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6B6C0F6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OF </w:t>
      </w:r>
      <w:r w:rsidR="00A31E15">
        <w:rPr>
          <w:rFonts w:ascii="Tahoma" w:hAnsi="Tahoma" w:cs="Tahoma"/>
          <w:b/>
          <w:bCs/>
        </w:rPr>
        <w:t xml:space="preserve">LIVE-STREAMED </w:t>
      </w:r>
      <w:r w:rsidRPr="00901C2C">
        <w:rPr>
          <w:rFonts w:ascii="Tahoma" w:hAnsi="Tahoma" w:cs="Tahoma"/>
          <w:b/>
          <w:bCs/>
        </w:rPr>
        <w:t>SERVICE</w:t>
      </w:r>
    </w:p>
    <w:p w14:paraId="1022C740" w14:textId="39326AE5" w:rsidR="00901C2C" w:rsidRDefault="00DD4589" w:rsidP="00FB3FAC">
      <w:pPr>
        <w:spacing w:after="0"/>
        <w:jc w:val="center"/>
        <w:rPr>
          <w:rFonts w:ascii="Tahoma" w:hAnsi="Tahoma" w:cs="Tahoma"/>
          <w:b/>
          <w:bCs/>
        </w:rPr>
      </w:pPr>
      <w:r>
        <w:rPr>
          <w:rFonts w:ascii="Tahoma" w:hAnsi="Tahoma" w:cs="Tahoma"/>
          <w:b/>
          <w:bCs/>
        </w:rPr>
        <w:t xml:space="preserve">for Sunday, </w:t>
      </w:r>
      <w:r w:rsidR="00A31E15">
        <w:rPr>
          <w:rFonts w:ascii="Tahoma" w:hAnsi="Tahoma" w:cs="Tahoma"/>
          <w:b/>
          <w:bCs/>
        </w:rPr>
        <w:t xml:space="preserve">May </w:t>
      </w:r>
      <w:r w:rsidR="00837668">
        <w:rPr>
          <w:rFonts w:ascii="Tahoma" w:hAnsi="Tahoma" w:cs="Tahoma"/>
          <w:b/>
          <w:bCs/>
        </w:rPr>
        <w:t>10</w:t>
      </w:r>
      <w:r>
        <w:rPr>
          <w:rFonts w:ascii="Tahoma" w:hAnsi="Tahoma" w:cs="Tahoma"/>
          <w:b/>
          <w:bCs/>
        </w:rPr>
        <w:t>, 2020</w:t>
      </w:r>
      <w:r w:rsidR="00FB3FAC">
        <w:rPr>
          <w:rFonts w:ascii="Tahoma" w:hAnsi="Tahoma" w:cs="Tahoma"/>
          <w:b/>
          <w:bCs/>
        </w:rPr>
        <w:t xml:space="preserve"> at 10:45 AM</w:t>
      </w:r>
    </w:p>
    <w:p w14:paraId="78D1FAD1" w14:textId="6E7D2CB8" w:rsidR="00901C2C" w:rsidRDefault="00901C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738A5AB4"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Grace to you and peace from God our Father and the Lord Jesus Christ.</w:t>
      </w:r>
    </w:p>
    <w:p w14:paraId="360098AA" w14:textId="163D99AE" w:rsidR="00075E98" w:rsidRP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8A4CC1">
        <w:rPr>
          <w:rFonts w:ascii="Tahoma" w:hAnsi="Tahoma" w:cs="Tahoma"/>
        </w:rPr>
        <w:t xml:space="preserve">NTH </w:t>
      </w:r>
      <w:r w:rsidR="00837668">
        <w:rPr>
          <w:rFonts w:ascii="Tahoma" w:hAnsi="Tahoma" w:cs="Tahoma"/>
        </w:rPr>
        <w:t>717</w:t>
      </w:r>
      <w:r w:rsidR="008A4CC1">
        <w:rPr>
          <w:rFonts w:ascii="Tahoma" w:hAnsi="Tahoma" w:cs="Tahoma"/>
        </w:rPr>
        <w:t xml:space="preserve"> – </w:t>
      </w:r>
      <w:r w:rsidR="00837668">
        <w:rPr>
          <w:rFonts w:ascii="Tahoma" w:hAnsi="Tahoma" w:cs="Tahoma"/>
        </w:rPr>
        <w:t>Blest the Man That Fears Jehovah (Psalm 128)</w:t>
      </w:r>
    </w:p>
    <w:p w14:paraId="606FC394" w14:textId="4EDD6021" w:rsidR="00837668" w:rsidRDefault="000D57DD" w:rsidP="00837668">
      <w:pPr>
        <w:rPr>
          <w:b/>
          <w:sz w:val="24"/>
          <w:szCs w:val="24"/>
        </w:rPr>
      </w:pPr>
      <w:r>
        <w:rPr>
          <w:rFonts w:ascii="Tahoma" w:hAnsi="Tahoma" w:cs="Tahoma"/>
          <w:b/>
          <w:bCs/>
        </w:rPr>
        <w:t>Call to Worship</w:t>
      </w:r>
      <w:r>
        <w:rPr>
          <w:rFonts w:ascii="Tahoma" w:hAnsi="Tahoma" w:cs="Tahoma"/>
        </w:rPr>
        <w:t xml:space="preserve"> – </w:t>
      </w:r>
      <w:r w:rsidR="00837668">
        <w:rPr>
          <w:rFonts w:ascii="Tahoma" w:hAnsi="Tahoma" w:cs="Tahoma"/>
        </w:rPr>
        <w:t xml:space="preserve">Jesus said: </w:t>
      </w:r>
      <w:r w:rsidR="00837668" w:rsidRPr="00837668">
        <w:rPr>
          <w:rFonts w:ascii="Tahoma" w:hAnsi="Tahoma" w:cs="Tahoma"/>
          <w:bCs/>
        </w:rPr>
        <w:t>“But the hour is coming, and is now here, when the true worshipers will worship the Father in spirit and truth, for the Father is seeking such people to worship him.  God is spirit, and those who worship him must worship in spirit and truth.”</w:t>
      </w:r>
      <w:r w:rsidR="00837668" w:rsidRPr="00837668">
        <w:rPr>
          <w:rFonts w:ascii="Tahoma" w:hAnsi="Tahoma" w:cs="Tahoma"/>
          <w:bCs/>
        </w:rPr>
        <w:tab/>
        <w:t>John 4:23-24</w:t>
      </w:r>
    </w:p>
    <w:p w14:paraId="7369265E" w14:textId="51AD4332" w:rsidR="00901C2C" w:rsidRDefault="00901C2C">
      <w:pPr>
        <w:rPr>
          <w:rFonts w:ascii="Tahoma" w:hAnsi="Tahoma" w:cs="Tahoma"/>
          <w:b/>
          <w:bCs/>
        </w:rPr>
      </w:pPr>
      <w:r>
        <w:rPr>
          <w:rFonts w:ascii="Tahoma" w:hAnsi="Tahoma" w:cs="Tahoma"/>
          <w:b/>
          <w:bCs/>
        </w:rPr>
        <w:t>Prayer of Adoration &amp; Invocation</w:t>
      </w:r>
    </w:p>
    <w:p w14:paraId="774D9A2D" w14:textId="26F80046"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275019">
        <w:rPr>
          <w:rFonts w:ascii="Tahoma" w:hAnsi="Tahoma" w:cs="Tahoma"/>
        </w:rPr>
        <w:t>98</w:t>
      </w:r>
      <w:r w:rsidR="00435B56">
        <w:rPr>
          <w:rFonts w:ascii="Tahoma" w:hAnsi="Tahoma" w:cs="Tahoma"/>
        </w:rPr>
        <w:t xml:space="preserve"> – </w:t>
      </w:r>
      <w:r w:rsidR="00275019">
        <w:rPr>
          <w:rFonts w:ascii="Tahoma" w:hAnsi="Tahoma" w:cs="Tahoma"/>
        </w:rPr>
        <w:t>Now Thank We All Our God</w:t>
      </w:r>
    </w:p>
    <w:p w14:paraId="3C1383B1" w14:textId="77777777" w:rsidR="00961F76" w:rsidRDefault="00961F76" w:rsidP="00961F76">
      <w:pPr>
        <w:spacing w:after="0"/>
        <w:rPr>
          <w:rFonts w:ascii="Tahoma" w:hAnsi="Tahoma" w:cs="Tahoma"/>
        </w:rPr>
      </w:pPr>
    </w:p>
    <w:p w14:paraId="69896CB4" w14:textId="658277D3"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837668">
        <w:rPr>
          <w:rFonts w:ascii="Tahoma" w:hAnsi="Tahoma" w:cs="Tahoma"/>
        </w:rPr>
        <w:t>Exodus 20:1-21</w:t>
      </w:r>
    </w:p>
    <w:p w14:paraId="4B527022" w14:textId="77777777" w:rsidR="00961F76" w:rsidRDefault="00961F76" w:rsidP="00961F76">
      <w:pPr>
        <w:spacing w:after="0"/>
        <w:rPr>
          <w:rFonts w:ascii="Tahoma" w:hAnsi="Tahoma" w:cs="Tahoma"/>
        </w:rPr>
      </w:pPr>
    </w:p>
    <w:p w14:paraId="5D7397C8" w14:textId="7E97C6BA" w:rsidR="00901C2C" w:rsidRDefault="00901C2C" w:rsidP="00961F76">
      <w:pPr>
        <w:spacing w:after="0"/>
        <w:rPr>
          <w:rFonts w:ascii="Tahoma" w:hAnsi="Tahoma" w:cs="Tahoma"/>
        </w:rPr>
      </w:pPr>
      <w:r>
        <w:rPr>
          <w:rFonts w:ascii="Tahoma" w:hAnsi="Tahoma" w:cs="Tahoma"/>
          <w:b/>
          <w:bCs/>
        </w:rPr>
        <w:t>Confession of Sin</w:t>
      </w:r>
    </w:p>
    <w:p w14:paraId="29214717" w14:textId="3F759F3E" w:rsidR="00D37A14" w:rsidRDefault="00D37A14" w:rsidP="00961F76">
      <w:pPr>
        <w:spacing w:after="0"/>
        <w:rPr>
          <w:rFonts w:ascii="Tahoma" w:hAnsi="Tahoma" w:cs="Tahoma"/>
        </w:rPr>
      </w:pPr>
      <w:r w:rsidRPr="00F70953">
        <w:rPr>
          <w:rFonts w:ascii="Tahoma" w:hAnsi="Tahoma" w:cs="Tahoma"/>
        </w:rPr>
        <w:t xml:space="preserve">Lord God, eternal and almighty Father: We acknowledge before your holy majesty that we are poor sinners, conceived and born in guilt and in corruption, prone to do evil, unable of our own power to do good. Because of our sin, we endlessly violate your holy commandments. But, O Lord, with heartfelt sorrow we repent and turn away from all our offenses. We condemn ourselves and our evil ways, with true sorrow asking that your grace will relieve our distress. Have compassion on us, most gracious God, Father of mercies, for the sake of your son Jesus Christ our Lord. And in removing our guilt, also grant us daily increase of the grace of your Holy Spirit, and produce in us the fruits of holiness and of righteousness pleasing in your sight: Through Jesus Christ our Lord. </w:t>
      </w:r>
      <w:r w:rsidRPr="00F70953">
        <w:rPr>
          <w:rFonts w:ascii="Tahoma" w:hAnsi="Tahoma" w:cs="Tahoma"/>
          <w:i/>
          <w:iCs/>
        </w:rPr>
        <w:t>Amen.</w:t>
      </w:r>
    </w:p>
    <w:p w14:paraId="2D4D1372" w14:textId="77777777" w:rsidR="00D37A14" w:rsidRPr="00D37A14" w:rsidRDefault="00D37A14" w:rsidP="00961F76">
      <w:pPr>
        <w:spacing w:after="0"/>
        <w:rPr>
          <w:rFonts w:ascii="Tahoma" w:hAnsi="Tahoma" w:cs="Tahoma"/>
        </w:rPr>
      </w:pPr>
    </w:p>
    <w:p w14:paraId="2EFA2F3E" w14:textId="298D6C5B" w:rsidR="00D40F4B" w:rsidRDefault="00901C2C" w:rsidP="00435B56">
      <w:pPr>
        <w:rPr>
          <w:rFonts w:ascii="Tahoma" w:hAnsi="Tahoma" w:cs="Tahoma"/>
        </w:rPr>
      </w:pPr>
      <w:r>
        <w:rPr>
          <w:rFonts w:ascii="Tahoma" w:hAnsi="Tahoma" w:cs="Tahoma"/>
          <w:b/>
          <w:bCs/>
        </w:rPr>
        <w:t>Declaration of Pardon</w:t>
      </w:r>
      <w:r w:rsidR="00153317">
        <w:rPr>
          <w:rFonts w:ascii="Tahoma" w:hAnsi="Tahoma" w:cs="Tahoma"/>
        </w:rPr>
        <w:t xml:space="preserve"> </w:t>
      </w:r>
    </w:p>
    <w:p w14:paraId="4CF62D38" w14:textId="1829D1DC" w:rsidR="000554FF" w:rsidRPr="00695C75" w:rsidRDefault="000554FF" w:rsidP="000554FF">
      <w:pPr>
        <w:rPr>
          <w:rFonts w:ascii="Tahoma" w:hAnsi="Tahoma" w:cs="Tahoma"/>
          <w:bCs/>
        </w:rPr>
      </w:pPr>
      <w:proofErr w:type="gramStart"/>
      <w:r w:rsidRPr="00695C75">
        <w:rPr>
          <w:rFonts w:ascii="Tahoma" w:hAnsi="Tahoma" w:cs="Tahoma"/>
          <w:bCs/>
        </w:rPr>
        <w:t>Surely</w:t>
      </w:r>
      <w:proofErr w:type="gramEnd"/>
      <w:r w:rsidRPr="00695C75">
        <w:rPr>
          <w:rFonts w:ascii="Tahoma" w:hAnsi="Tahoma" w:cs="Tahoma"/>
          <w:bCs/>
        </w:rPr>
        <w:t xml:space="preserve">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r>
        <w:rPr>
          <w:rFonts w:ascii="Tahoma" w:hAnsi="Tahoma" w:cs="Tahoma"/>
          <w:bCs/>
        </w:rPr>
        <w:t xml:space="preserve">– </w:t>
      </w:r>
      <w:r w:rsidRPr="00695C75">
        <w:rPr>
          <w:rFonts w:ascii="Tahoma" w:hAnsi="Tahoma" w:cs="Tahoma"/>
          <w:bCs/>
        </w:rPr>
        <w:t xml:space="preserve">every one </w:t>
      </w:r>
      <w:r>
        <w:rPr>
          <w:rFonts w:ascii="Tahoma" w:hAnsi="Tahoma" w:cs="Tahoma"/>
          <w:bCs/>
        </w:rPr>
        <w:t xml:space="preserve">– </w:t>
      </w:r>
      <w:r w:rsidRPr="00695C75">
        <w:rPr>
          <w:rFonts w:ascii="Tahoma" w:hAnsi="Tahoma" w:cs="Tahoma"/>
          <w:bCs/>
        </w:rPr>
        <w:t xml:space="preserve">to his own way; and the Lord has laid on him the iniquity of us all. </w:t>
      </w:r>
      <w:r w:rsidRPr="00695C75">
        <w:rPr>
          <w:rFonts w:ascii="Tahoma" w:hAnsi="Tahoma" w:cs="Tahoma"/>
          <w:bCs/>
        </w:rPr>
        <w:tab/>
        <w:t>Isa</w:t>
      </w:r>
      <w:r>
        <w:rPr>
          <w:rFonts w:ascii="Tahoma" w:hAnsi="Tahoma" w:cs="Tahoma"/>
          <w:bCs/>
        </w:rPr>
        <w:t>iah</w:t>
      </w:r>
      <w:r w:rsidRPr="00695C75">
        <w:rPr>
          <w:rFonts w:ascii="Tahoma" w:hAnsi="Tahoma" w:cs="Tahoma"/>
          <w:bCs/>
        </w:rPr>
        <w:t xml:space="preserve"> 53:4-6</w:t>
      </w:r>
    </w:p>
    <w:p w14:paraId="2CAA5CBC" w14:textId="032A292D" w:rsidR="001818FD" w:rsidRPr="001F4B7F" w:rsidRDefault="00E1042D" w:rsidP="00B342CE">
      <w:r>
        <w:rPr>
          <w:rFonts w:ascii="Tahoma" w:hAnsi="Tahoma" w:cs="Tahoma"/>
          <w:b/>
          <w:bCs/>
        </w:rPr>
        <w:t>Song of Response</w:t>
      </w:r>
      <w:r w:rsidR="001F4B7F">
        <w:rPr>
          <w:rFonts w:ascii="Tahoma" w:hAnsi="Tahoma" w:cs="Tahoma"/>
          <w:b/>
          <w:bCs/>
        </w:rPr>
        <w:t xml:space="preserve"> </w:t>
      </w:r>
      <w:r w:rsidR="001F4B7F">
        <w:rPr>
          <w:rFonts w:ascii="Tahoma" w:hAnsi="Tahoma" w:cs="Tahoma"/>
        </w:rPr>
        <w:t xml:space="preserve">– </w:t>
      </w:r>
      <w:r w:rsidR="000554FF">
        <w:rPr>
          <w:rFonts w:ascii="Tahoma" w:hAnsi="Tahoma" w:cs="Tahoma"/>
        </w:rPr>
        <w:t>My Heart Is Filled with Thankfulness</w:t>
      </w:r>
    </w:p>
    <w:p w14:paraId="53DAA423" w14:textId="45CEC60D" w:rsidR="001E7C4F" w:rsidRDefault="002A5A32" w:rsidP="001E7C4F">
      <w:pPr>
        <w:rPr>
          <w:rFonts w:ascii="Tahoma" w:hAnsi="Tahoma" w:cs="Tahoma"/>
        </w:rPr>
      </w:pPr>
      <w:r w:rsidRPr="002A5A32">
        <w:rPr>
          <w:rFonts w:ascii="Tahoma" w:hAnsi="Tahoma" w:cs="Tahoma"/>
          <w:b/>
          <w:bCs/>
        </w:rPr>
        <w:t>Confession of Faith</w:t>
      </w:r>
      <w:r w:rsidR="009B631F">
        <w:rPr>
          <w:rFonts w:ascii="Tahoma" w:hAnsi="Tahoma" w:cs="Tahoma"/>
          <w:b/>
          <w:bCs/>
        </w:rPr>
        <w:t xml:space="preserve"> (</w:t>
      </w:r>
      <w:r w:rsidR="001E7C4F">
        <w:rPr>
          <w:rFonts w:ascii="Tahoma" w:hAnsi="Tahoma" w:cs="Tahoma"/>
          <w:b/>
          <w:bCs/>
        </w:rPr>
        <w:t>Heidelberg Catechism 2</w:t>
      </w:r>
      <w:r w:rsidR="00AD1FC5">
        <w:rPr>
          <w:rFonts w:ascii="Tahoma" w:hAnsi="Tahoma" w:cs="Tahoma"/>
          <w:b/>
          <w:bCs/>
        </w:rPr>
        <w:t>1</w:t>
      </w:r>
      <w:r w:rsidR="00435B56">
        <w:rPr>
          <w:rFonts w:ascii="Tahoma" w:hAnsi="Tahoma" w:cs="Tahoma"/>
          <w:b/>
          <w:bCs/>
        </w:rPr>
        <w:t>)</w:t>
      </w:r>
      <w:r w:rsidR="00913D4B">
        <w:rPr>
          <w:rFonts w:ascii="Tahoma" w:hAnsi="Tahoma" w:cs="Tahoma"/>
          <w:b/>
          <w:bCs/>
        </w:rPr>
        <w:t xml:space="preserve"> </w:t>
      </w:r>
    </w:p>
    <w:p w14:paraId="58A6612D" w14:textId="4FF11AC7" w:rsidR="00791294" w:rsidRDefault="00791294" w:rsidP="00791294">
      <w:pPr>
        <w:spacing w:after="0" w:line="240" w:lineRule="auto"/>
        <w:rPr>
          <w:rFonts w:ascii="Tahoma" w:hAnsi="Tahoma" w:cs="Tahoma"/>
        </w:rPr>
      </w:pPr>
      <w:r>
        <w:rPr>
          <w:rFonts w:ascii="Tahoma" w:hAnsi="Tahoma" w:cs="Tahoma"/>
          <w:b/>
          <w:bCs/>
        </w:rPr>
        <w:t>Christian, w</w:t>
      </w:r>
      <w:r w:rsidRPr="002623E6">
        <w:rPr>
          <w:rFonts w:ascii="Tahoma" w:hAnsi="Tahoma" w:cs="Tahoma"/>
          <w:b/>
          <w:bCs/>
        </w:rPr>
        <w:t>hat is true faith?</w:t>
      </w:r>
      <w:r w:rsidRPr="002623E6">
        <w:rPr>
          <w:rFonts w:ascii="Tahoma" w:hAnsi="Tahoma" w:cs="Tahoma"/>
        </w:rPr>
        <w:t xml:space="preserve"> </w:t>
      </w:r>
    </w:p>
    <w:p w14:paraId="747CCB14" w14:textId="7287A3DE" w:rsidR="00791294" w:rsidRPr="002623E6" w:rsidRDefault="00791294" w:rsidP="00791294">
      <w:pPr>
        <w:spacing w:after="0" w:line="240" w:lineRule="auto"/>
        <w:rPr>
          <w:rFonts w:ascii="Tahoma" w:hAnsi="Tahoma" w:cs="Tahoma"/>
        </w:rPr>
      </w:pPr>
      <w:r w:rsidRPr="002623E6">
        <w:rPr>
          <w:rFonts w:ascii="Tahoma" w:hAnsi="Tahoma" w:cs="Tahoma"/>
        </w:rPr>
        <w:t>A. True faith is not only a sure knowledge by which I hold as true all that God has revealed to us in his Word; it is also a wholehearted trust, which the Holy Spirit works in me by the gospel, that God has freely granted, not only to others but to me also, forgiveness of sins, eternal righteousness, and salvation. These gifts are purely of grace, only because of Christ’s merit.</w:t>
      </w:r>
    </w:p>
    <w:p w14:paraId="0F8560E1" w14:textId="16CB7DD0" w:rsidR="00913D4B" w:rsidRPr="00913D4B" w:rsidRDefault="00913D4B" w:rsidP="00913D4B">
      <w:pPr>
        <w:rPr>
          <w:rFonts w:ascii="Tahoma" w:hAnsi="Tahoma" w:cs="Tahoma"/>
        </w:rPr>
      </w:pPr>
    </w:p>
    <w:p w14:paraId="295E21C3" w14:textId="77777777" w:rsidR="006D1D67" w:rsidRPr="0099488D" w:rsidRDefault="00F40B66" w:rsidP="006D1D67">
      <w:pPr>
        <w:rPr>
          <w:rFonts w:ascii="Tahoma" w:hAnsi="Tahoma" w:cs="Tahoma"/>
          <w:bCs/>
        </w:rPr>
      </w:pPr>
      <w:r>
        <w:rPr>
          <w:rFonts w:ascii="Tahoma" w:hAnsi="Tahoma" w:cs="Tahoma"/>
          <w:b/>
          <w:bCs/>
        </w:rPr>
        <w:lastRenderedPageBreak/>
        <w:t>Exhortation to Give</w:t>
      </w:r>
      <w:r>
        <w:rPr>
          <w:rFonts w:ascii="Tahoma" w:hAnsi="Tahoma" w:cs="Tahoma"/>
        </w:rPr>
        <w:t xml:space="preserve"> </w:t>
      </w:r>
      <w:r w:rsidR="008C3AD7">
        <w:rPr>
          <w:rFonts w:ascii="Tahoma" w:hAnsi="Tahoma" w:cs="Tahoma"/>
        </w:rPr>
        <w:t xml:space="preserve">– </w:t>
      </w:r>
      <w:bookmarkStart w:id="0" w:name="_Hlk27048883"/>
      <w:bookmarkStart w:id="1" w:name="_Hlk28841237"/>
      <w:r w:rsidR="006D1D67" w:rsidRPr="0099488D">
        <w:rPr>
          <w:rFonts w:ascii="Tahoma" w:hAnsi="Tahoma" w:cs="Tahoma"/>
          <w:bCs/>
        </w:rPr>
        <w:t xml:space="preserve">Offer to God a sacrifice of thanksgiving, and perform your vows to the </w:t>
      </w:r>
      <w:proofErr w:type="gramStart"/>
      <w:r w:rsidR="006D1D67" w:rsidRPr="0099488D">
        <w:rPr>
          <w:rFonts w:ascii="Tahoma" w:hAnsi="Tahoma" w:cs="Tahoma"/>
          <w:bCs/>
        </w:rPr>
        <w:t>Most High</w:t>
      </w:r>
      <w:proofErr w:type="gramEnd"/>
      <w:r w:rsidR="006D1D67" w:rsidRPr="0099488D">
        <w:rPr>
          <w:rFonts w:ascii="Tahoma" w:hAnsi="Tahoma" w:cs="Tahoma"/>
          <w:bCs/>
        </w:rPr>
        <w:t>.</w:t>
      </w:r>
      <w:r w:rsidR="006D1D67" w:rsidRPr="0099488D">
        <w:rPr>
          <w:rFonts w:ascii="Tahoma" w:hAnsi="Tahoma" w:cs="Tahoma"/>
          <w:bCs/>
        </w:rPr>
        <w:tab/>
        <w:t>Ps. 50:14</w:t>
      </w:r>
    </w:p>
    <w:bookmarkEnd w:id="0"/>
    <w:bookmarkEnd w:id="1"/>
    <w:p w14:paraId="4C55386C" w14:textId="5B606C27" w:rsidR="00F40B66" w:rsidRPr="00402293" w:rsidRDefault="00F40B66">
      <w:pPr>
        <w:rPr>
          <w:rFonts w:ascii="Tahoma" w:hAnsi="Tahoma" w:cs="Tahoma"/>
          <w:color w:val="000000" w:themeColor="text1"/>
        </w:rPr>
      </w:pPr>
      <w:r w:rsidRPr="00402293">
        <w:rPr>
          <w:rFonts w:ascii="Tahoma" w:hAnsi="Tahoma" w:cs="Tahoma"/>
          <w:b/>
          <w:bCs/>
          <w:color w:val="000000" w:themeColor="text1"/>
        </w:rPr>
        <w:t>Doxology</w:t>
      </w:r>
      <w:r w:rsidRPr="00402293">
        <w:rPr>
          <w:rFonts w:ascii="Tahoma" w:hAnsi="Tahoma" w:cs="Tahoma"/>
          <w:color w:val="000000" w:themeColor="text1"/>
        </w:rPr>
        <w:t xml:space="preserve"> – NTH 73</w:t>
      </w:r>
      <w:r w:rsidR="00FB36A2" w:rsidRPr="00402293">
        <w:rPr>
          <w:rFonts w:ascii="Tahoma" w:hAnsi="Tahoma" w:cs="Tahoma"/>
          <w:color w:val="000000" w:themeColor="text1"/>
        </w:rPr>
        <w:t>2</w:t>
      </w:r>
    </w:p>
    <w:p w14:paraId="42944408" w14:textId="77CD9E1B" w:rsidR="00F16337" w:rsidRPr="00402293" w:rsidRDefault="00F40B66">
      <w:pPr>
        <w:rPr>
          <w:rFonts w:ascii="Tahoma" w:hAnsi="Tahoma" w:cs="Tahoma"/>
          <w:b/>
          <w:bCs/>
          <w:color w:val="000000" w:themeColor="text1"/>
        </w:rPr>
      </w:pPr>
      <w:r w:rsidRPr="00402293">
        <w:rPr>
          <w:rFonts w:ascii="Tahoma" w:hAnsi="Tahoma" w:cs="Tahoma"/>
          <w:b/>
          <w:bCs/>
          <w:color w:val="000000" w:themeColor="text1"/>
        </w:rPr>
        <w:t>Prayer for Collection</w:t>
      </w:r>
      <w:r w:rsidR="00F16337" w:rsidRPr="00402293">
        <w:rPr>
          <w:rFonts w:ascii="Tahoma" w:hAnsi="Tahoma" w:cs="Tahoma"/>
          <w:b/>
          <w:bCs/>
          <w:color w:val="000000" w:themeColor="text1"/>
        </w:rPr>
        <w:t xml:space="preserve"> &amp; Pastoral Prayer</w:t>
      </w:r>
    </w:p>
    <w:p w14:paraId="2A3EE156" w14:textId="5C36975D" w:rsidR="001D6121" w:rsidRPr="00402293" w:rsidRDefault="001D6121" w:rsidP="001D6121">
      <w:pPr>
        <w:rPr>
          <w:rFonts w:ascii="Tahoma" w:hAnsi="Tahoma" w:cs="Tahoma"/>
          <w:color w:val="000000" w:themeColor="text1"/>
        </w:rPr>
      </w:pPr>
      <w:r w:rsidRPr="00402293">
        <w:rPr>
          <w:rFonts w:ascii="Tahoma" w:hAnsi="Tahoma" w:cs="Tahoma"/>
          <w:b/>
          <w:bCs/>
          <w:color w:val="000000" w:themeColor="text1"/>
        </w:rPr>
        <w:t xml:space="preserve">Scripture Readings </w:t>
      </w:r>
      <w:r w:rsidRPr="00402293">
        <w:rPr>
          <w:rFonts w:ascii="Tahoma" w:hAnsi="Tahoma" w:cs="Tahoma"/>
          <w:color w:val="000000" w:themeColor="text1"/>
        </w:rPr>
        <w:t xml:space="preserve">– OT: </w:t>
      </w:r>
      <w:r w:rsidRPr="00402293">
        <w:rPr>
          <w:rFonts w:ascii="Tahoma" w:hAnsi="Tahoma" w:cs="Tahoma"/>
          <w:color w:val="000000" w:themeColor="text1"/>
        </w:rPr>
        <w:t>Proverbs 15</w:t>
      </w:r>
      <w:r w:rsidRPr="00402293">
        <w:rPr>
          <w:rFonts w:ascii="Tahoma" w:hAnsi="Tahoma" w:cs="Tahoma"/>
          <w:color w:val="000000" w:themeColor="text1"/>
        </w:rPr>
        <w:t xml:space="preserve"> / NT: Colossians 4:</w:t>
      </w:r>
      <w:r w:rsidRPr="00402293">
        <w:rPr>
          <w:rFonts w:ascii="Tahoma" w:hAnsi="Tahoma" w:cs="Tahoma"/>
          <w:color w:val="000000" w:themeColor="text1"/>
        </w:rPr>
        <w:t>2-6</w:t>
      </w:r>
    </w:p>
    <w:p w14:paraId="5371836C" w14:textId="77777777" w:rsidR="00444E67" w:rsidRPr="00402293" w:rsidRDefault="00444E67" w:rsidP="00444E67">
      <w:pPr>
        <w:rPr>
          <w:rFonts w:ascii="Tahoma" w:hAnsi="Tahoma" w:cs="Tahoma"/>
          <w:color w:val="000000" w:themeColor="text1"/>
        </w:rPr>
      </w:pPr>
      <w:r w:rsidRPr="00402293">
        <w:rPr>
          <w:rFonts w:ascii="Tahoma" w:hAnsi="Tahoma" w:cs="Tahoma"/>
          <w:color w:val="000000" w:themeColor="text1"/>
        </w:rPr>
        <w:t xml:space="preserve">Proverbs 15 (ESV) </w:t>
      </w:r>
    </w:p>
    <w:p w14:paraId="44CBA398" w14:textId="77777777" w:rsidR="00444E67" w:rsidRPr="00444E67" w:rsidRDefault="00444E67" w:rsidP="00444E67">
      <w:pPr>
        <w:rPr>
          <w:rFonts w:ascii="Tahoma" w:hAnsi="Tahoma" w:cs="Tahoma"/>
        </w:rPr>
      </w:pPr>
      <w:r w:rsidRPr="00444E67">
        <w:rPr>
          <w:rFonts w:ascii="Tahoma" w:hAnsi="Tahoma" w:cs="Tahoma"/>
          <w:vertAlign w:val="superscript"/>
          <w:lang w:val="en"/>
        </w:rPr>
        <w:t>1</w:t>
      </w:r>
      <w:r w:rsidRPr="00444E67">
        <w:rPr>
          <w:rFonts w:ascii="Tahoma" w:hAnsi="Tahoma" w:cs="Tahoma"/>
          <w:lang w:val="en"/>
        </w:rPr>
        <w:t xml:space="preserve"> </w:t>
      </w:r>
      <w:r w:rsidRPr="00444E67">
        <w:rPr>
          <w:rFonts w:ascii="Tahoma" w:hAnsi="Tahoma" w:cs="Tahoma"/>
        </w:rPr>
        <w:t xml:space="preserve">A soft answer turns away wrath, but a harsh word stirs up anger. </w:t>
      </w:r>
      <w:r w:rsidRPr="00444E67">
        <w:rPr>
          <w:rFonts w:ascii="Tahoma" w:hAnsi="Tahoma" w:cs="Tahoma"/>
          <w:vertAlign w:val="superscript"/>
          <w:lang w:val="en"/>
        </w:rPr>
        <w:t>2</w:t>
      </w:r>
      <w:r w:rsidRPr="00444E67">
        <w:rPr>
          <w:rFonts w:ascii="Tahoma" w:hAnsi="Tahoma" w:cs="Tahoma"/>
          <w:lang w:val="en"/>
        </w:rPr>
        <w:t xml:space="preserve"> </w:t>
      </w:r>
      <w:r w:rsidRPr="00444E67">
        <w:rPr>
          <w:rFonts w:ascii="Tahoma" w:hAnsi="Tahoma" w:cs="Tahoma"/>
        </w:rPr>
        <w:t xml:space="preserve">The tongue of the wise commends knowledge, but the mouths of fools pour out folly. </w:t>
      </w:r>
      <w:r w:rsidRPr="00444E67">
        <w:rPr>
          <w:rFonts w:ascii="Tahoma" w:hAnsi="Tahoma" w:cs="Tahoma"/>
          <w:vertAlign w:val="superscript"/>
          <w:lang w:val="en"/>
        </w:rPr>
        <w:t>3</w:t>
      </w:r>
      <w:r w:rsidRPr="00444E67">
        <w:rPr>
          <w:rFonts w:ascii="Tahoma" w:hAnsi="Tahoma" w:cs="Tahoma"/>
          <w:lang w:val="en"/>
        </w:rPr>
        <w:t xml:space="preserve"> </w:t>
      </w:r>
      <w:r w:rsidRPr="00444E67">
        <w:rPr>
          <w:rFonts w:ascii="Tahoma" w:hAnsi="Tahoma" w:cs="Tahoma"/>
        </w:rPr>
        <w:t xml:space="preserve">The eyes of the </w:t>
      </w:r>
      <w:r w:rsidRPr="00444E67">
        <w:rPr>
          <w:rFonts w:ascii="Tahoma" w:hAnsi="Tahoma" w:cs="Tahoma"/>
          <w:smallCaps/>
        </w:rPr>
        <w:t>Lord</w:t>
      </w:r>
      <w:r w:rsidRPr="00444E67">
        <w:rPr>
          <w:rFonts w:ascii="Tahoma" w:hAnsi="Tahoma" w:cs="Tahoma"/>
        </w:rPr>
        <w:t xml:space="preserve"> are in every place, keeping watch on the evil and the good. </w:t>
      </w:r>
      <w:r w:rsidRPr="00444E67">
        <w:rPr>
          <w:rFonts w:ascii="Tahoma" w:hAnsi="Tahoma" w:cs="Tahoma"/>
          <w:vertAlign w:val="superscript"/>
          <w:lang w:val="en"/>
        </w:rPr>
        <w:t>4</w:t>
      </w:r>
      <w:r w:rsidRPr="00444E67">
        <w:rPr>
          <w:rFonts w:ascii="Tahoma" w:hAnsi="Tahoma" w:cs="Tahoma"/>
          <w:lang w:val="en"/>
        </w:rPr>
        <w:t xml:space="preserve"> </w:t>
      </w:r>
      <w:r w:rsidRPr="00444E67">
        <w:rPr>
          <w:rFonts w:ascii="Tahoma" w:hAnsi="Tahoma" w:cs="Tahoma"/>
        </w:rPr>
        <w:t xml:space="preserve">A gentle tongue is a tree of life, but perverseness in it breaks the spirit. </w:t>
      </w:r>
      <w:r w:rsidRPr="00444E67">
        <w:rPr>
          <w:rFonts w:ascii="Tahoma" w:hAnsi="Tahoma" w:cs="Tahoma"/>
          <w:vertAlign w:val="superscript"/>
          <w:lang w:val="en"/>
        </w:rPr>
        <w:t>5</w:t>
      </w:r>
      <w:r w:rsidRPr="00444E67">
        <w:rPr>
          <w:rFonts w:ascii="Tahoma" w:hAnsi="Tahoma" w:cs="Tahoma"/>
          <w:lang w:val="en"/>
        </w:rPr>
        <w:t xml:space="preserve"> </w:t>
      </w:r>
      <w:r w:rsidRPr="00444E67">
        <w:rPr>
          <w:rFonts w:ascii="Tahoma" w:hAnsi="Tahoma" w:cs="Tahoma"/>
        </w:rPr>
        <w:t xml:space="preserve">A fool despises his father’s instruction, but whoever heeds reproof is prudent. </w:t>
      </w:r>
      <w:r w:rsidRPr="00444E67">
        <w:rPr>
          <w:rFonts w:ascii="Tahoma" w:hAnsi="Tahoma" w:cs="Tahoma"/>
          <w:vertAlign w:val="superscript"/>
          <w:lang w:val="en"/>
        </w:rPr>
        <w:t>6</w:t>
      </w:r>
      <w:r w:rsidRPr="00444E67">
        <w:rPr>
          <w:rFonts w:ascii="Tahoma" w:hAnsi="Tahoma" w:cs="Tahoma"/>
          <w:lang w:val="en"/>
        </w:rPr>
        <w:t xml:space="preserve"> </w:t>
      </w:r>
      <w:r w:rsidRPr="00444E67">
        <w:rPr>
          <w:rFonts w:ascii="Tahoma" w:hAnsi="Tahoma" w:cs="Tahoma"/>
        </w:rPr>
        <w:t xml:space="preserve">In the house of the righteous there is much treasure, but trouble befalls the income of the wicked. </w:t>
      </w:r>
      <w:r w:rsidRPr="00444E67">
        <w:rPr>
          <w:rFonts w:ascii="Tahoma" w:hAnsi="Tahoma" w:cs="Tahoma"/>
          <w:vertAlign w:val="superscript"/>
          <w:lang w:val="en"/>
        </w:rPr>
        <w:t>7</w:t>
      </w:r>
      <w:r w:rsidRPr="00444E67">
        <w:rPr>
          <w:rFonts w:ascii="Tahoma" w:hAnsi="Tahoma" w:cs="Tahoma"/>
          <w:lang w:val="en"/>
        </w:rPr>
        <w:t xml:space="preserve"> </w:t>
      </w:r>
      <w:r w:rsidRPr="00444E67">
        <w:rPr>
          <w:rFonts w:ascii="Tahoma" w:hAnsi="Tahoma" w:cs="Tahoma"/>
        </w:rPr>
        <w:t xml:space="preserve">The lips of the wise spread knowledge; not so the hearts of fools. </w:t>
      </w:r>
      <w:r w:rsidRPr="00444E67">
        <w:rPr>
          <w:rFonts w:ascii="Tahoma" w:hAnsi="Tahoma" w:cs="Tahoma"/>
          <w:vertAlign w:val="superscript"/>
          <w:lang w:val="en"/>
        </w:rPr>
        <w:t>8</w:t>
      </w:r>
      <w:r w:rsidRPr="00444E67">
        <w:rPr>
          <w:rFonts w:ascii="Tahoma" w:hAnsi="Tahoma" w:cs="Tahoma"/>
          <w:lang w:val="en"/>
        </w:rPr>
        <w:t xml:space="preserve"> </w:t>
      </w:r>
      <w:r w:rsidRPr="00444E67">
        <w:rPr>
          <w:rFonts w:ascii="Tahoma" w:hAnsi="Tahoma" w:cs="Tahoma"/>
        </w:rPr>
        <w:t xml:space="preserve">The sacrifice of the wicked is an abomination to the </w:t>
      </w:r>
      <w:r w:rsidRPr="00444E67">
        <w:rPr>
          <w:rFonts w:ascii="Tahoma" w:hAnsi="Tahoma" w:cs="Tahoma"/>
          <w:smallCaps/>
        </w:rPr>
        <w:t>Lord</w:t>
      </w:r>
      <w:r w:rsidRPr="00444E67">
        <w:rPr>
          <w:rFonts w:ascii="Tahoma" w:hAnsi="Tahoma" w:cs="Tahoma"/>
        </w:rPr>
        <w:t xml:space="preserve">, but the prayer of the upright is acceptable to him. </w:t>
      </w:r>
      <w:r w:rsidRPr="00444E67">
        <w:rPr>
          <w:rFonts w:ascii="Tahoma" w:hAnsi="Tahoma" w:cs="Tahoma"/>
          <w:vertAlign w:val="superscript"/>
          <w:lang w:val="en"/>
        </w:rPr>
        <w:t>9</w:t>
      </w:r>
      <w:r w:rsidRPr="00444E67">
        <w:rPr>
          <w:rFonts w:ascii="Tahoma" w:hAnsi="Tahoma" w:cs="Tahoma"/>
          <w:lang w:val="en"/>
        </w:rPr>
        <w:t xml:space="preserve"> </w:t>
      </w:r>
      <w:r w:rsidRPr="00444E67">
        <w:rPr>
          <w:rFonts w:ascii="Tahoma" w:hAnsi="Tahoma" w:cs="Tahoma"/>
        </w:rPr>
        <w:t xml:space="preserve">The way of the wicked is an abomination to the </w:t>
      </w:r>
      <w:r w:rsidRPr="00444E67">
        <w:rPr>
          <w:rFonts w:ascii="Tahoma" w:hAnsi="Tahoma" w:cs="Tahoma"/>
          <w:smallCaps/>
        </w:rPr>
        <w:t>Lord</w:t>
      </w:r>
      <w:r w:rsidRPr="00444E67">
        <w:rPr>
          <w:rFonts w:ascii="Tahoma" w:hAnsi="Tahoma" w:cs="Tahoma"/>
        </w:rPr>
        <w:t xml:space="preserve">, but he loves him who pursues righteousness. </w:t>
      </w:r>
      <w:r w:rsidRPr="00444E67">
        <w:rPr>
          <w:rFonts w:ascii="Tahoma" w:hAnsi="Tahoma" w:cs="Tahoma"/>
          <w:vertAlign w:val="superscript"/>
          <w:lang w:val="en"/>
        </w:rPr>
        <w:t>10</w:t>
      </w:r>
      <w:r w:rsidRPr="00444E67">
        <w:rPr>
          <w:rFonts w:ascii="Tahoma" w:hAnsi="Tahoma" w:cs="Tahoma"/>
          <w:lang w:val="en"/>
        </w:rPr>
        <w:t xml:space="preserve"> </w:t>
      </w:r>
      <w:r w:rsidRPr="00444E67">
        <w:rPr>
          <w:rFonts w:ascii="Tahoma" w:hAnsi="Tahoma" w:cs="Tahoma"/>
        </w:rPr>
        <w:t xml:space="preserve">There is severe discipline for him who forsakes the way; whoever hates reproof will die. </w:t>
      </w:r>
      <w:r w:rsidRPr="00444E67">
        <w:rPr>
          <w:rFonts w:ascii="Tahoma" w:hAnsi="Tahoma" w:cs="Tahoma"/>
          <w:vertAlign w:val="superscript"/>
          <w:lang w:val="en"/>
        </w:rPr>
        <w:t>11</w:t>
      </w:r>
      <w:r w:rsidRPr="00444E67">
        <w:rPr>
          <w:rFonts w:ascii="Tahoma" w:hAnsi="Tahoma" w:cs="Tahoma"/>
          <w:lang w:val="en"/>
        </w:rPr>
        <w:t xml:space="preserve"> </w:t>
      </w:r>
      <w:proofErr w:type="spellStart"/>
      <w:r w:rsidRPr="00444E67">
        <w:rPr>
          <w:rFonts w:ascii="Tahoma" w:hAnsi="Tahoma" w:cs="Tahoma"/>
        </w:rPr>
        <w:t>Sheol</w:t>
      </w:r>
      <w:proofErr w:type="spellEnd"/>
      <w:r w:rsidRPr="00444E67">
        <w:rPr>
          <w:rFonts w:ascii="Tahoma" w:hAnsi="Tahoma" w:cs="Tahoma"/>
        </w:rPr>
        <w:t xml:space="preserve"> and Abaddon lie open before the </w:t>
      </w:r>
      <w:r w:rsidRPr="00444E67">
        <w:rPr>
          <w:rFonts w:ascii="Tahoma" w:hAnsi="Tahoma" w:cs="Tahoma"/>
          <w:smallCaps/>
        </w:rPr>
        <w:t>Lord</w:t>
      </w:r>
      <w:r w:rsidRPr="00444E67">
        <w:rPr>
          <w:rFonts w:ascii="Tahoma" w:hAnsi="Tahoma" w:cs="Tahoma"/>
        </w:rPr>
        <w:t xml:space="preserve">; how much more the hearts of the children of man! </w:t>
      </w:r>
      <w:r w:rsidRPr="00444E67">
        <w:rPr>
          <w:rFonts w:ascii="Tahoma" w:hAnsi="Tahoma" w:cs="Tahoma"/>
          <w:vertAlign w:val="superscript"/>
          <w:lang w:val="en"/>
        </w:rPr>
        <w:t>12</w:t>
      </w:r>
      <w:r w:rsidRPr="00444E67">
        <w:rPr>
          <w:rFonts w:ascii="Tahoma" w:hAnsi="Tahoma" w:cs="Tahoma"/>
          <w:lang w:val="en"/>
        </w:rPr>
        <w:t xml:space="preserve"> </w:t>
      </w:r>
      <w:r w:rsidRPr="00444E67">
        <w:rPr>
          <w:rFonts w:ascii="Tahoma" w:hAnsi="Tahoma" w:cs="Tahoma"/>
        </w:rPr>
        <w:t xml:space="preserve">A scoffer does not like to be reproved; he will not go to the wise. </w:t>
      </w:r>
      <w:r w:rsidRPr="00444E67">
        <w:rPr>
          <w:rFonts w:ascii="Tahoma" w:hAnsi="Tahoma" w:cs="Tahoma"/>
          <w:vertAlign w:val="superscript"/>
          <w:lang w:val="en"/>
        </w:rPr>
        <w:t>13</w:t>
      </w:r>
      <w:r w:rsidRPr="00444E67">
        <w:rPr>
          <w:rFonts w:ascii="Tahoma" w:hAnsi="Tahoma" w:cs="Tahoma"/>
          <w:lang w:val="en"/>
        </w:rPr>
        <w:t xml:space="preserve"> </w:t>
      </w:r>
      <w:r w:rsidRPr="00444E67">
        <w:rPr>
          <w:rFonts w:ascii="Tahoma" w:hAnsi="Tahoma" w:cs="Tahoma"/>
        </w:rPr>
        <w:t xml:space="preserve">A glad heart makes a cheerful face, but by sorrow of heart the spirit is crushed. </w:t>
      </w:r>
      <w:r w:rsidRPr="00444E67">
        <w:rPr>
          <w:rFonts w:ascii="Tahoma" w:hAnsi="Tahoma" w:cs="Tahoma"/>
          <w:vertAlign w:val="superscript"/>
          <w:lang w:val="en"/>
        </w:rPr>
        <w:t>14</w:t>
      </w:r>
      <w:r w:rsidRPr="00444E67">
        <w:rPr>
          <w:rFonts w:ascii="Tahoma" w:hAnsi="Tahoma" w:cs="Tahoma"/>
          <w:lang w:val="en"/>
        </w:rPr>
        <w:t xml:space="preserve"> </w:t>
      </w:r>
      <w:r w:rsidRPr="00444E67">
        <w:rPr>
          <w:rFonts w:ascii="Tahoma" w:hAnsi="Tahoma" w:cs="Tahoma"/>
        </w:rPr>
        <w:t xml:space="preserve">The heart of him who has understanding seeks knowledge, but the mouths of fools feed on folly. </w:t>
      </w:r>
      <w:r w:rsidRPr="00444E67">
        <w:rPr>
          <w:rFonts w:ascii="Tahoma" w:hAnsi="Tahoma" w:cs="Tahoma"/>
          <w:vertAlign w:val="superscript"/>
          <w:lang w:val="en"/>
        </w:rPr>
        <w:t>15</w:t>
      </w:r>
      <w:r w:rsidRPr="00444E67">
        <w:rPr>
          <w:rFonts w:ascii="Tahoma" w:hAnsi="Tahoma" w:cs="Tahoma"/>
          <w:lang w:val="en"/>
        </w:rPr>
        <w:t xml:space="preserve"> </w:t>
      </w:r>
      <w:r w:rsidRPr="00444E67">
        <w:rPr>
          <w:rFonts w:ascii="Tahoma" w:hAnsi="Tahoma" w:cs="Tahoma"/>
        </w:rPr>
        <w:t xml:space="preserve">All the days of the afflicted are evil, but the cheerful of heart has a continual feast. </w:t>
      </w:r>
      <w:r w:rsidRPr="00444E67">
        <w:rPr>
          <w:rFonts w:ascii="Tahoma" w:hAnsi="Tahoma" w:cs="Tahoma"/>
          <w:vertAlign w:val="superscript"/>
          <w:lang w:val="en"/>
        </w:rPr>
        <w:t>16</w:t>
      </w:r>
      <w:r w:rsidRPr="00444E67">
        <w:rPr>
          <w:rFonts w:ascii="Tahoma" w:hAnsi="Tahoma" w:cs="Tahoma"/>
          <w:lang w:val="en"/>
        </w:rPr>
        <w:t xml:space="preserve"> </w:t>
      </w:r>
      <w:r w:rsidRPr="00444E67">
        <w:rPr>
          <w:rFonts w:ascii="Tahoma" w:hAnsi="Tahoma" w:cs="Tahoma"/>
        </w:rPr>
        <w:t xml:space="preserve">Better is a little with the fear of the </w:t>
      </w:r>
      <w:r w:rsidRPr="00444E67">
        <w:rPr>
          <w:rFonts w:ascii="Tahoma" w:hAnsi="Tahoma" w:cs="Tahoma"/>
          <w:smallCaps/>
        </w:rPr>
        <w:t>Lord</w:t>
      </w:r>
      <w:r w:rsidRPr="00444E67">
        <w:rPr>
          <w:rFonts w:ascii="Tahoma" w:hAnsi="Tahoma" w:cs="Tahoma"/>
        </w:rPr>
        <w:t xml:space="preserve"> than great treasure and trouble with it. </w:t>
      </w:r>
      <w:r w:rsidRPr="00444E67">
        <w:rPr>
          <w:rFonts w:ascii="Tahoma" w:hAnsi="Tahoma" w:cs="Tahoma"/>
          <w:vertAlign w:val="superscript"/>
          <w:lang w:val="en"/>
        </w:rPr>
        <w:t>17</w:t>
      </w:r>
      <w:r w:rsidRPr="00444E67">
        <w:rPr>
          <w:rFonts w:ascii="Tahoma" w:hAnsi="Tahoma" w:cs="Tahoma"/>
          <w:lang w:val="en"/>
        </w:rPr>
        <w:t xml:space="preserve"> </w:t>
      </w:r>
      <w:r w:rsidRPr="00444E67">
        <w:rPr>
          <w:rFonts w:ascii="Tahoma" w:hAnsi="Tahoma" w:cs="Tahoma"/>
        </w:rPr>
        <w:t xml:space="preserve">Better is a dinner of herbs where love is than a fattened ox and hatred with it. </w:t>
      </w:r>
      <w:r w:rsidRPr="00444E67">
        <w:rPr>
          <w:rFonts w:ascii="Tahoma" w:hAnsi="Tahoma" w:cs="Tahoma"/>
          <w:vertAlign w:val="superscript"/>
          <w:lang w:val="en"/>
        </w:rPr>
        <w:t>18</w:t>
      </w:r>
      <w:r w:rsidRPr="00444E67">
        <w:rPr>
          <w:rFonts w:ascii="Tahoma" w:hAnsi="Tahoma" w:cs="Tahoma"/>
          <w:lang w:val="en"/>
        </w:rPr>
        <w:t xml:space="preserve"> </w:t>
      </w:r>
      <w:r w:rsidRPr="00444E67">
        <w:rPr>
          <w:rFonts w:ascii="Tahoma" w:hAnsi="Tahoma" w:cs="Tahoma"/>
        </w:rPr>
        <w:t xml:space="preserve">A hot-tempered man stirs up strife, but he who is slow to anger quiets contention. </w:t>
      </w:r>
      <w:r w:rsidRPr="00444E67">
        <w:rPr>
          <w:rFonts w:ascii="Tahoma" w:hAnsi="Tahoma" w:cs="Tahoma"/>
          <w:vertAlign w:val="superscript"/>
          <w:lang w:val="en"/>
        </w:rPr>
        <w:t>19</w:t>
      </w:r>
      <w:r w:rsidRPr="00444E67">
        <w:rPr>
          <w:rFonts w:ascii="Tahoma" w:hAnsi="Tahoma" w:cs="Tahoma"/>
          <w:lang w:val="en"/>
        </w:rPr>
        <w:t xml:space="preserve"> </w:t>
      </w:r>
      <w:r w:rsidRPr="00444E67">
        <w:rPr>
          <w:rFonts w:ascii="Tahoma" w:hAnsi="Tahoma" w:cs="Tahoma"/>
        </w:rPr>
        <w:t xml:space="preserve">The way of a sluggard is like a hedge of thorns, but the path of the upright is a level highway. </w:t>
      </w:r>
      <w:r w:rsidRPr="00444E67">
        <w:rPr>
          <w:rFonts w:ascii="Tahoma" w:hAnsi="Tahoma" w:cs="Tahoma"/>
          <w:vertAlign w:val="superscript"/>
          <w:lang w:val="en"/>
        </w:rPr>
        <w:t>20</w:t>
      </w:r>
      <w:r w:rsidRPr="00444E67">
        <w:rPr>
          <w:rFonts w:ascii="Tahoma" w:hAnsi="Tahoma" w:cs="Tahoma"/>
          <w:lang w:val="en"/>
        </w:rPr>
        <w:t xml:space="preserve"> </w:t>
      </w:r>
      <w:r w:rsidRPr="00444E67">
        <w:rPr>
          <w:rFonts w:ascii="Tahoma" w:hAnsi="Tahoma" w:cs="Tahoma"/>
        </w:rPr>
        <w:t xml:space="preserve">A wise son makes a glad father, but a foolish man despises his mother. </w:t>
      </w:r>
      <w:r w:rsidRPr="00444E67">
        <w:rPr>
          <w:rFonts w:ascii="Tahoma" w:hAnsi="Tahoma" w:cs="Tahoma"/>
          <w:vertAlign w:val="superscript"/>
          <w:lang w:val="en"/>
        </w:rPr>
        <w:t>21</w:t>
      </w:r>
      <w:r w:rsidRPr="00444E67">
        <w:rPr>
          <w:rFonts w:ascii="Tahoma" w:hAnsi="Tahoma" w:cs="Tahoma"/>
          <w:lang w:val="en"/>
        </w:rPr>
        <w:t xml:space="preserve"> </w:t>
      </w:r>
      <w:r w:rsidRPr="00444E67">
        <w:rPr>
          <w:rFonts w:ascii="Tahoma" w:hAnsi="Tahoma" w:cs="Tahoma"/>
        </w:rPr>
        <w:t xml:space="preserve">Folly is a joy to him who lacks sense, but a man of understanding walks straight ahead. </w:t>
      </w:r>
      <w:r w:rsidRPr="00444E67">
        <w:rPr>
          <w:rFonts w:ascii="Tahoma" w:hAnsi="Tahoma" w:cs="Tahoma"/>
          <w:vertAlign w:val="superscript"/>
          <w:lang w:val="en"/>
        </w:rPr>
        <w:t>22</w:t>
      </w:r>
      <w:r w:rsidRPr="00444E67">
        <w:rPr>
          <w:rFonts w:ascii="Tahoma" w:hAnsi="Tahoma" w:cs="Tahoma"/>
          <w:lang w:val="en"/>
        </w:rPr>
        <w:t xml:space="preserve"> </w:t>
      </w:r>
      <w:r w:rsidRPr="00444E67">
        <w:rPr>
          <w:rFonts w:ascii="Tahoma" w:hAnsi="Tahoma" w:cs="Tahoma"/>
        </w:rPr>
        <w:t xml:space="preserve">Without counsel plans fail, but with many advisers they succeed. </w:t>
      </w:r>
      <w:r w:rsidRPr="00444E67">
        <w:rPr>
          <w:rFonts w:ascii="Tahoma" w:hAnsi="Tahoma" w:cs="Tahoma"/>
          <w:vertAlign w:val="superscript"/>
          <w:lang w:val="en"/>
        </w:rPr>
        <w:t>23</w:t>
      </w:r>
      <w:r w:rsidRPr="00444E67">
        <w:rPr>
          <w:rFonts w:ascii="Tahoma" w:hAnsi="Tahoma" w:cs="Tahoma"/>
          <w:lang w:val="en"/>
        </w:rPr>
        <w:t xml:space="preserve"> </w:t>
      </w:r>
      <w:r w:rsidRPr="00444E67">
        <w:rPr>
          <w:rFonts w:ascii="Tahoma" w:hAnsi="Tahoma" w:cs="Tahoma"/>
        </w:rPr>
        <w:t xml:space="preserve">To make an apt answer is a joy to a man, and a word in season, how good it is! </w:t>
      </w:r>
      <w:r w:rsidRPr="00444E67">
        <w:rPr>
          <w:rFonts w:ascii="Tahoma" w:hAnsi="Tahoma" w:cs="Tahoma"/>
          <w:vertAlign w:val="superscript"/>
          <w:lang w:val="en"/>
        </w:rPr>
        <w:t>24</w:t>
      </w:r>
      <w:r w:rsidRPr="00444E67">
        <w:rPr>
          <w:rFonts w:ascii="Tahoma" w:hAnsi="Tahoma" w:cs="Tahoma"/>
          <w:lang w:val="en"/>
        </w:rPr>
        <w:t xml:space="preserve"> </w:t>
      </w:r>
      <w:r w:rsidRPr="00444E67">
        <w:rPr>
          <w:rFonts w:ascii="Tahoma" w:hAnsi="Tahoma" w:cs="Tahoma"/>
        </w:rPr>
        <w:t xml:space="preserve">The path of life leads upward for the prudent, that he may turn away from </w:t>
      </w:r>
      <w:proofErr w:type="spellStart"/>
      <w:r w:rsidRPr="00444E67">
        <w:rPr>
          <w:rFonts w:ascii="Tahoma" w:hAnsi="Tahoma" w:cs="Tahoma"/>
        </w:rPr>
        <w:t>Sheol</w:t>
      </w:r>
      <w:proofErr w:type="spellEnd"/>
      <w:r w:rsidRPr="00444E67">
        <w:rPr>
          <w:rFonts w:ascii="Tahoma" w:hAnsi="Tahoma" w:cs="Tahoma"/>
        </w:rPr>
        <w:t xml:space="preserve"> beneath. </w:t>
      </w:r>
      <w:r w:rsidRPr="00444E67">
        <w:rPr>
          <w:rFonts w:ascii="Tahoma" w:hAnsi="Tahoma" w:cs="Tahoma"/>
          <w:vertAlign w:val="superscript"/>
          <w:lang w:val="en"/>
        </w:rPr>
        <w:t>25</w:t>
      </w:r>
      <w:r w:rsidRPr="00444E67">
        <w:rPr>
          <w:rFonts w:ascii="Tahoma" w:hAnsi="Tahoma" w:cs="Tahoma"/>
          <w:lang w:val="en"/>
        </w:rPr>
        <w:t xml:space="preserve"> </w:t>
      </w:r>
      <w:r w:rsidRPr="00444E67">
        <w:rPr>
          <w:rFonts w:ascii="Tahoma" w:hAnsi="Tahoma" w:cs="Tahoma"/>
        </w:rPr>
        <w:t xml:space="preserve">The </w:t>
      </w:r>
      <w:r w:rsidRPr="00444E67">
        <w:rPr>
          <w:rFonts w:ascii="Tahoma" w:hAnsi="Tahoma" w:cs="Tahoma"/>
          <w:smallCaps/>
        </w:rPr>
        <w:t>Lord</w:t>
      </w:r>
      <w:r w:rsidRPr="00444E67">
        <w:rPr>
          <w:rFonts w:ascii="Tahoma" w:hAnsi="Tahoma" w:cs="Tahoma"/>
        </w:rPr>
        <w:t xml:space="preserve"> tears down the house of the proud but maintains the widow’s boundaries. </w:t>
      </w:r>
      <w:r w:rsidRPr="00444E67">
        <w:rPr>
          <w:rFonts w:ascii="Tahoma" w:hAnsi="Tahoma" w:cs="Tahoma"/>
          <w:vertAlign w:val="superscript"/>
          <w:lang w:val="en"/>
        </w:rPr>
        <w:t>26</w:t>
      </w:r>
      <w:r w:rsidRPr="00444E67">
        <w:rPr>
          <w:rFonts w:ascii="Tahoma" w:hAnsi="Tahoma" w:cs="Tahoma"/>
          <w:lang w:val="en"/>
        </w:rPr>
        <w:t xml:space="preserve"> </w:t>
      </w:r>
      <w:r w:rsidRPr="00444E67">
        <w:rPr>
          <w:rFonts w:ascii="Tahoma" w:hAnsi="Tahoma" w:cs="Tahoma"/>
        </w:rPr>
        <w:t xml:space="preserve">The thoughts of the wicked are an abomination to the </w:t>
      </w:r>
      <w:r w:rsidRPr="00444E67">
        <w:rPr>
          <w:rFonts w:ascii="Tahoma" w:hAnsi="Tahoma" w:cs="Tahoma"/>
          <w:smallCaps/>
        </w:rPr>
        <w:t>Lord</w:t>
      </w:r>
      <w:r w:rsidRPr="00444E67">
        <w:rPr>
          <w:rFonts w:ascii="Tahoma" w:hAnsi="Tahoma" w:cs="Tahoma"/>
        </w:rPr>
        <w:t xml:space="preserve">, but gracious words are pure. </w:t>
      </w:r>
      <w:r w:rsidRPr="00444E67">
        <w:rPr>
          <w:rFonts w:ascii="Tahoma" w:hAnsi="Tahoma" w:cs="Tahoma"/>
          <w:vertAlign w:val="superscript"/>
          <w:lang w:val="en"/>
        </w:rPr>
        <w:t>27</w:t>
      </w:r>
      <w:r w:rsidRPr="00444E67">
        <w:rPr>
          <w:rFonts w:ascii="Tahoma" w:hAnsi="Tahoma" w:cs="Tahoma"/>
          <w:lang w:val="en"/>
        </w:rPr>
        <w:t xml:space="preserve"> </w:t>
      </w:r>
      <w:r w:rsidRPr="00444E67">
        <w:rPr>
          <w:rFonts w:ascii="Tahoma" w:hAnsi="Tahoma" w:cs="Tahoma"/>
        </w:rPr>
        <w:t xml:space="preserve">Whoever is greedy for unjust gain troubles his own household, but he who hates bribes will live. </w:t>
      </w:r>
      <w:r w:rsidRPr="00444E67">
        <w:rPr>
          <w:rFonts w:ascii="Tahoma" w:hAnsi="Tahoma" w:cs="Tahoma"/>
          <w:vertAlign w:val="superscript"/>
          <w:lang w:val="en"/>
        </w:rPr>
        <w:t>28</w:t>
      </w:r>
      <w:r w:rsidRPr="00444E67">
        <w:rPr>
          <w:rFonts w:ascii="Tahoma" w:hAnsi="Tahoma" w:cs="Tahoma"/>
          <w:lang w:val="en"/>
        </w:rPr>
        <w:t xml:space="preserve"> </w:t>
      </w:r>
      <w:r w:rsidRPr="00444E67">
        <w:rPr>
          <w:rFonts w:ascii="Tahoma" w:hAnsi="Tahoma" w:cs="Tahoma"/>
        </w:rPr>
        <w:t xml:space="preserve">The heart of the righteous ponders how to answer, but the mouth of the wicked pours out evil things. </w:t>
      </w:r>
      <w:r w:rsidRPr="00444E67">
        <w:rPr>
          <w:rFonts w:ascii="Tahoma" w:hAnsi="Tahoma" w:cs="Tahoma"/>
          <w:vertAlign w:val="superscript"/>
          <w:lang w:val="en"/>
        </w:rPr>
        <w:t>29</w:t>
      </w:r>
      <w:r w:rsidRPr="00444E67">
        <w:rPr>
          <w:rFonts w:ascii="Tahoma" w:hAnsi="Tahoma" w:cs="Tahoma"/>
          <w:lang w:val="en"/>
        </w:rPr>
        <w:t xml:space="preserve"> </w:t>
      </w:r>
      <w:r w:rsidRPr="00444E67">
        <w:rPr>
          <w:rFonts w:ascii="Tahoma" w:hAnsi="Tahoma" w:cs="Tahoma"/>
        </w:rPr>
        <w:t xml:space="preserve">The </w:t>
      </w:r>
      <w:r w:rsidRPr="00444E67">
        <w:rPr>
          <w:rFonts w:ascii="Tahoma" w:hAnsi="Tahoma" w:cs="Tahoma"/>
          <w:smallCaps/>
        </w:rPr>
        <w:t>Lord</w:t>
      </w:r>
      <w:r w:rsidRPr="00444E67">
        <w:rPr>
          <w:rFonts w:ascii="Tahoma" w:hAnsi="Tahoma" w:cs="Tahoma"/>
        </w:rPr>
        <w:t xml:space="preserve"> is far from the wicked, but he hears the prayer of the righteous. </w:t>
      </w:r>
      <w:r w:rsidRPr="00444E67">
        <w:rPr>
          <w:rFonts w:ascii="Tahoma" w:hAnsi="Tahoma" w:cs="Tahoma"/>
          <w:vertAlign w:val="superscript"/>
          <w:lang w:val="en"/>
        </w:rPr>
        <w:t>30</w:t>
      </w:r>
      <w:r w:rsidRPr="00444E67">
        <w:rPr>
          <w:rFonts w:ascii="Tahoma" w:hAnsi="Tahoma" w:cs="Tahoma"/>
          <w:lang w:val="en"/>
        </w:rPr>
        <w:t xml:space="preserve"> </w:t>
      </w:r>
      <w:r w:rsidRPr="00444E67">
        <w:rPr>
          <w:rFonts w:ascii="Tahoma" w:hAnsi="Tahoma" w:cs="Tahoma"/>
        </w:rPr>
        <w:t xml:space="preserve">The light of the eyes rejoices the heart, and good news refreshes the bones. </w:t>
      </w:r>
      <w:r w:rsidRPr="00444E67">
        <w:rPr>
          <w:rFonts w:ascii="Tahoma" w:hAnsi="Tahoma" w:cs="Tahoma"/>
          <w:vertAlign w:val="superscript"/>
          <w:lang w:val="en"/>
        </w:rPr>
        <w:t>31</w:t>
      </w:r>
      <w:r w:rsidRPr="00444E67">
        <w:rPr>
          <w:rFonts w:ascii="Tahoma" w:hAnsi="Tahoma" w:cs="Tahoma"/>
          <w:lang w:val="en"/>
        </w:rPr>
        <w:t xml:space="preserve"> </w:t>
      </w:r>
      <w:r w:rsidRPr="00444E67">
        <w:rPr>
          <w:rFonts w:ascii="Tahoma" w:hAnsi="Tahoma" w:cs="Tahoma"/>
        </w:rPr>
        <w:t xml:space="preserve">The ear that listens to life-giving reproof will dwell among the wise. </w:t>
      </w:r>
      <w:r w:rsidRPr="00444E67">
        <w:rPr>
          <w:rFonts w:ascii="Tahoma" w:hAnsi="Tahoma" w:cs="Tahoma"/>
          <w:vertAlign w:val="superscript"/>
          <w:lang w:val="en"/>
        </w:rPr>
        <w:t>32</w:t>
      </w:r>
      <w:r w:rsidRPr="00444E67">
        <w:rPr>
          <w:rFonts w:ascii="Tahoma" w:hAnsi="Tahoma" w:cs="Tahoma"/>
          <w:lang w:val="en"/>
        </w:rPr>
        <w:t xml:space="preserve"> </w:t>
      </w:r>
      <w:r w:rsidRPr="00444E67">
        <w:rPr>
          <w:rFonts w:ascii="Tahoma" w:hAnsi="Tahoma" w:cs="Tahoma"/>
        </w:rPr>
        <w:t xml:space="preserve">Whoever ignores instruction despises himself, but he who listens to reproof gains intelligence. </w:t>
      </w:r>
      <w:r w:rsidRPr="00444E67">
        <w:rPr>
          <w:rFonts w:ascii="Tahoma" w:hAnsi="Tahoma" w:cs="Tahoma"/>
          <w:vertAlign w:val="superscript"/>
          <w:lang w:val="en"/>
        </w:rPr>
        <w:t>33</w:t>
      </w:r>
      <w:r w:rsidRPr="00444E67">
        <w:rPr>
          <w:rFonts w:ascii="Tahoma" w:hAnsi="Tahoma" w:cs="Tahoma"/>
          <w:lang w:val="en"/>
        </w:rPr>
        <w:t xml:space="preserve"> </w:t>
      </w:r>
      <w:r w:rsidRPr="00444E67">
        <w:rPr>
          <w:rFonts w:ascii="Tahoma" w:hAnsi="Tahoma" w:cs="Tahoma"/>
        </w:rPr>
        <w:t xml:space="preserve">The fear of the </w:t>
      </w:r>
      <w:r w:rsidRPr="00444E67">
        <w:rPr>
          <w:rFonts w:ascii="Tahoma" w:hAnsi="Tahoma" w:cs="Tahoma"/>
          <w:smallCaps/>
        </w:rPr>
        <w:t>Lord</w:t>
      </w:r>
      <w:r w:rsidRPr="00444E67">
        <w:rPr>
          <w:rFonts w:ascii="Tahoma" w:hAnsi="Tahoma" w:cs="Tahoma"/>
        </w:rPr>
        <w:t xml:space="preserve"> is instruction in wisdom, and humility comes before honor. </w:t>
      </w:r>
    </w:p>
    <w:p w14:paraId="03A05496" w14:textId="77777777" w:rsidR="00FB36A2" w:rsidRPr="00FB36A2" w:rsidRDefault="00FB36A2" w:rsidP="00FB36A2">
      <w:pPr>
        <w:rPr>
          <w:rFonts w:ascii="Tahoma" w:hAnsi="Tahoma" w:cs="Tahoma"/>
        </w:rPr>
      </w:pPr>
      <w:r w:rsidRPr="00FB36A2">
        <w:rPr>
          <w:rFonts w:ascii="Tahoma" w:hAnsi="Tahoma" w:cs="Tahoma"/>
        </w:rPr>
        <w:t xml:space="preserve">Colossians 4:2–6 (ESV) </w:t>
      </w:r>
    </w:p>
    <w:p w14:paraId="38D9A0E3" w14:textId="77777777" w:rsidR="00FB36A2" w:rsidRPr="00FB36A2" w:rsidRDefault="00FB36A2" w:rsidP="00FB36A2">
      <w:pPr>
        <w:rPr>
          <w:rFonts w:ascii="Tahoma" w:hAnsi="Tahoma" w:cs="Tahoma"/>
        </w:rPr>
      </w:pPr>
      <w:r w:rsidRPr="00FB36A2">
        <w:rPr>
          <w:rFonts w:ascii="Tahoma" w:hAnsi="Tahoma" w:cs="Tahoma"/>
          <w:vertAlign w:val="superscript"/>
          <w:lang w:val="en"/>
        </w:rPr>
        <w:t>2</w:t>
      </w:r>
      <w:r w:rsidRPr="00FB36A2">
        <w:rPr>
          <w:rFonts w:ascii="Tahoma" w:hAnsi="Tahoma" w:cs="Tahoma"/>
          <w:lang w:val="en"/>
        </w:rPr>
        <w:t xml:space="preserve"> </w:t>
      </w:r>
      <w:r w:rsidRPr="00FB36A2">
        <w:rPr>
          <w:rFonts w:ascii="Tahoma" w:hAnsi="Tahoma" w:cs="Tahoma"/>
        </w:rPr>
        <w:t xml:space="preserve">Continue steadfastly in prayer, being watchful in it with thanksgiving. </w:t>
      </w:r>
      <w:r w:rsidRPr="00FB36A2">
        <w:rPr>
          <w:rFonts w:ascii="Tahoma" w:hAnsi="Tahoma" w:cs="Tahoma"/>
          <w:vertAlign w:val="superscript"/>
          <w:lang w:val="en"/>
        </w:rPr>
        <w:t>3</w:t>
      </w:r>
      <w:r w:rsidRPr="00FB36A2">
        <w:rPr>
          <w:rFonts w:ascii="Tahoma" w:hAnsi="Tahoma" w:cs="Tahoma"/>
          <w:lang w:val="en"/>
        </w:rPr>
        <w:t xml:space="preserve"> </w:t>
      </w:r>
      <w:r w:rsidRPr="00FB36A2">
        <w:rPr>
          <w:rFonts w:ascii="Tahoma" w:hAnsi="Tahoma" w:cs="Tahoma"/>
        </w:rPr>
        <w:t xml:space="preserve">At the same time, pray also for us, that God may open to us a door for the word, to declare the mystery of Christ, on account of which I am in prison— </w:t>
      </w:r>
      <w:r w:rsidRPr="00FB36A2">
        <w:rPr>
          <w:rFonts w:ascii="Tahoma" w:hAnsi="Tahoma" w:cs="Tahoma"/>
          <w:vertAlign w:val="superscript"/>
          <w:lang w:val="en"/>
        </w:rPr>
        <w:t>4</w:t>
      </w:r>
      <w:r w:rsidRPr="00FB36A2">
        <w:rPr>
          <w:rFonts w:ascii="Tahoma" w:hAnsi="Tahoma" w:cs="Tahoma"/>
          <w:lang w:val="en"/>
        </w:rPr>
        <w:t xml:space="preserve"> </w:t>
      </w:r>
      <w:r w:rsidRPr="00FB36A2">
        <w:rPr>
          <w:rFonts w:ascii="Tahoma" w:hAnsi="Tahoma" w:cs="Tahoma"/>
        </w:rPr>
        <w:t xml:space="preserve">that I may make it clear, which is how I ought to speak. </w:t>
      </w:r>
      <w:r w:rsidRPr="00FB36A2">
        <w:rPr>
          <w:rFonts w:ascii="Tahoma" w:hAnsi="Tahoma" w:cs="Tahoma"/>
          <w:vertAlign w:val="superscript"/>
          <w:lang w:val="en"/>
        </w:rPr>
        <w:t>5</w:t>
      </w:r>
      <w:r w:rsidRPr="00FB36A2">
        <w:rPr>
          <w:rFonts w:ascii="Tahoma" w:hAnsi="Tahoma" w:cs="Tahoma"/>
          <w:lang w:val="en"/>
        </w:rPr>
        <w:t xml:space="preserve"> </w:t>
      </w:r>
      <w:r w:rsidRPr="00FB36A2">
        <w:rPr>
          <w:rFonts w:ascii="Tahoma" w:hAnsi="Tahoma" w:cs="Tahoma"/>
        </w:rPr>
        <w:lastRenderedPageBreak/>
        <w:t xml:space="preserve">Walk in wisdom toward outsiders, making the best use of the time. </w:t>
      </w:r>
      <w:r w:rsidRPr="00FB36A2">
        <w:rPr>
          <w:rFonts w:ascii="Tahoma" w:hAnsi="Tahoma" w:cs="Tahoma"/>
          <w:vertAlign w:val="superscript"/>
          <w:lang w:val="en"/>
        </w:rPr>
        <w:t>6</w:t>
      </w:r>
      <w:r w:rsidRPr="00FB36A2">
        <w:rPr>
          <w:rFonts w:ascii="Tahoma" w:hAnsi="Tahoma" w:cs="Tahoma"/>
          <w:lang w:val="en"/>
        </w:rPr>
        <w:t xml:space="preserve"> </w:t>
      </w:r>
      <w:r w:rsidRPr="00FB36A2">
        <w:rPr>
          <w:rFonts w:ascii="Tahoma" w:hAnsi="Tahoma" w:cs="Tahoma"/>
        </w:rPr>
        <w:t xml:space="preserve">Let your speech always be gracious, seasoned with salt, so that you may know how you ought to answer each person. </w:t>
      </w:r>
    </w:p>
    <w:p w14:paraId="070B7236" w14:textId="76F40E85" w:rsidR="000554FF" w:rsidRPr="000554FF" w:rsidRDefault="000554FF">
      <w:pPr>
        <w:rPr>
          <w:rFonts w:ascii="Tahoma" w:hAnsi="Tahoma" w:cs="Tahoma"/>
        </w:rPr>
      </w:pPr>
      <w:r>
        <w:rPr>
          <w:rFonts w:ascii="Tahoma" w:hAnsi="Tahoma" w:cs="Tahoma"/>
          <w:b/>
          <w:bCs/>
        </w:rPr>
        <w:t>Song of Preparation</w:t>
      </w:r>
      <w:r>
        <w:rPr>
          <w:rFonts w:ascii="Tahoma" w:hAnsi="Tahoma" w:cs="Tahoma"/>
        </w:rPr>
        <w:t xml:space="preserve"> – Speak Oh Lord</w:t>
      </w:r>
    </w:p>
    <w:p w14:paraId="6F9F589A" w14:textId="037A5494" w:rsidR="001E138C" w:rsidRPr="001E138C" w:rsidRDefault="001E138C">
      <w:pPr>
        <w:rPr>
          <w:rFonts w:ascii="Tahoma" w:hAnsi="Tahoma" w:cs="Tahoma"/>
          <w:b/>
          <w:bCs/>
        </w:rPr>
      </w:pPr>
      <w:r>
        <w:rPr>
          <w:rFonts w:ascii="Tahoma" w:hAnsi="Tahoma" w:cs="Tahoma"/>
          <w:b/>
          <w:bCs/>
        </w:rPr>
        <w:t>Prayer for Illumination</w:t>
      </w:r>
    </w:p>
    <w:p w14:paraId="154C6E72" w14:textId="77777777" w:rsidR="00FF1221" w:rsidRPr="00672177" w:rsidRDefault="00F16337" w:rsidP="00FF1221">
      <w:pPr>
        <w:rPr>
          <w:rFonts w:ascii="Tahoma" w:hAnsi="Tahoma" w:cs="Tahoma"/>
        </w:rPr>
      </w:pPr>
      <w:r>
        <w:rPr>
          <w:rFonts w:ascii="Tahoma" w:hAnsi="Tahoma" w:cs="Tahoma"/>
          <w:b/>
          <w:bCs/>
        </w:rPr>
        <w:t>Sermon</w:t>
      </w:r>
      <w:r>
        <w:rPr>
          <w:rFonts w:ascii="Tahoma" w:hAnsi="Tahoma" w:cs="Tahoma"/>
        </w:rPr>
        <w:t xml:space="preserve"> – </w:t>
      </w:r>
      <w:r w:rsidR="00FF1221">
        <w:rPr>
          <w:rFonts w:ascii="Tahoma" w:hAnsi="Tahoma" w:cs="Tahoma"/>
        </w:rPr>
        <w:t>An Exposition of Colossians 4:2-6: “Prayer and Gospel Witness”</w:t>
      </w:r>
    </w:p>
    <w:p w14:paraId="1CBA5688" w14:textId="77777777" w:rsidR="00FF1221" w:rsidRDefault="00FF1221" w:rsidP="00FF1221">
      <w:pPr>
        <w:rPr>
          <w:rFonts w:ascii="Tahoma" w:hAnsi="Tahoma" w:cs="Tahoma"/>
        </w:rPr>
      </w:pPr>
      <w:r>
        <w:rPr>
          <w:rFonts w:ascii="Tahoma" w:hAnsi="Tahoma" w:cs="Tahoma"/>
        </w:rPr>
        <w:t>The Gospel mystery of Christ shapes our prayer and witness.</w:t>
      </w:r>
    </w:p>
    <w:p w14:paraId="339664B7" w14:textId="77777777" w:rsidR="00FF1221" w:rsidRDefault="00FF1221" w:rsidP="00FF1221">
      <w:pPr>
        <w:pStyle w:val="ListParagraph"/>
        <w:numPr>
          <w:ilvl w:val="0"/>
          <w:numId w:val="9"/>
        </w:numPr>
        <w:spacing w:after="0" w:line="240" w:lineRule="auto"/>
        <w:rPr>
          <w:rFonts w:ascii="Tahoma" w:hAnsi="Tahoma" w:cs="Tahoma"/>
        </w:rPr>
      </w:pPr>
      <w:r>
        <w:rPr>
          <w:rFonts w:ascii="Tahoma" w:hAnsi="Tahoma" w:cs="Tahoma"/>
        </w:rPr>
        <w:t>He lifts our minds in prayer to things above – with thanksgiving. (2)</w:t>
      </w:r>
    </w:p>
    <w:p w14:paraId="2BA29AFF" w14:textId="77777777" w:rsidR="00FF1221" w:rsidRDefault="00FF1221" w:rsidP="00FF1221">
      <w:pPr>
        <w:pStyle w:val="ListParagraph"/>
        <w:numPr>
          <w:ilvl w:val="0"/>
          <w:numId w:val="9"/>
        </w:numPr>
        <w:spacing w:after="0" w:line="240" w:lineRule="auto"/>
        <w:rPr>
          <w:rFonts w:ascii="Tahoma" w:hAnsi="Tahoma" w:cs="Tahoma"/>
        </w:rPr>
      </w:pPr>
      <w:r>
        <w:rPr>
          <w:rFonts w:ascii="Tahoma" w:hAnsi="Tahoma" w:cs="Tahoma"/>
        </w:rPr>
        <w:t>He causes us to pray for the mission and messengers of the Gospel. (3-4)</w:t>
      </w:r>
    </w:p>
    <w:p w14:paraId="1820EC4D" w14:textId="77777777" w:rsidR="00FF1221" w:rsidRDefault="00FF1221" w:rsidP="00FF1221">
      <w:pPr>
        <w:pStyle w:val="ListParagraph"/>
        <w:numPr>
          <w:ilvl w:val="0"/>
          <w:numId w:val="9"/>
        </w:numPr>
        <w:spacing w:after="0" w:line="240" w:lineRule="auto"/>
        <w:rPr>
          <w:rFonts w:ascii="Tahoma" w:hAnsi="Tahoma" w:cs="Tahoma"/>
        </w:rPr>
      </w:pPr>
      <w:r>
        <w:rPr>
          <w:rFonts w:ascii="Tahoma" w:hAnsi="Tahoma" w:cs="Tahoma"/>
        </w:rPr>
        <w:t>He grants us wisdom with outsiders for timely witness and gracious words. (5-6)</w:t>
      </w:r>
    </w:p>
    <w:p w14:paraId="605D0C66" w14:textId="77777777" w:rsidR="00612BF4" w:rsidRPr="00612BF4" w:rsidRDefault="00612BF4" w:rsidP="00612BF4">
      <w:pPr>
        <w:spacing w:after="0" w:line="240" w:lineRule="auto"/>
        <w:rPr>
          <w:rFonts w:ascii="Tahoma" w:hAnsi="Tahoma" w:cs="Tahoma"/>
        </w:rPr>
      </w:pPr>
    </w:p>
    <w:p w14:paraId="04FB1AD0" w14:textId="19AECC84" w:rsidR="00B747D9" w:rsidRDefault="00B747D9" w:rsidP="00B747D9">
      <w:pPr>
        <w:rPr>
          <w:rFonts w:ascii="Tahoma" w:hAnsi="Tahoma" w:cs="Tahoma"/>
          <w:b/>
          <w:bCs/>
        </w:rPr>
      </w:pPr>
      <w:r>
        <w:rPr>
          <w:rFonts w:ascii="Tahoma" w:hAnsi="Tahoma" w:cs="Tahoma"/>
          <w:b/>
          <w:bCs/>
        </w:rPr>
        <w:t>Prayer of Application</w:t>
      </w:r>
    </w:p>
    <w:p w14:paraId="0924517E" w14:textId="77695A8B"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0554FF">
        <w:rPr>
          <w:rFonts w:ascii="Tahoma" w:hAnsi="Tahoma" w:cs="Tahoma"/>
        </w:rPr>
        <w:t>NTH 141 – God, in the Gospel of His Son</w:t>
      </w:r>
    </w:p>
    <w:p w14:paraId="3BED450B" w14:textId="2A5632E4" w:rsidR="00B747D9" w:rsidRPr="0029060C" w:rsidRDefault="00944335" w:rsidP="00B747D9">
      <w:pPr>
        <w:rPr>
          <w:b/>
          <w:sz w:val="24"/>
          <w:szCs w:val="24"/>
        </w:rPr>
      </w:pPr>
      <w:r>
        <w:rPr>
          <w:rFonts w:ascii="Tahoma" w:hAnsi="Tahoma" w:cs="Tahoma"/>
          <w:b/>
          <w:bCs/>
        </w:rPr>
        <w:t>Benediction</w:t>
      </w:r>
      <w:r>
        <w:rPr>
          <w:rFonts w:ascii="Tahoma" w:hAnsi="Tahoma" w:cs="Tahoma"/>
        </w:rPr>
        <w:t xml:space="preserve"> – </w:t>
      </w:r>
      <w:r w:rsidR="00FF1221" w:rsidRPr="00695C75">
        <w:rPr>
          <w:rFonts w:ascii="Tahoma" w:hAnsi="Tahoma" w:cs="Tahoma"/>
          <w:bCs/>
        </w:rPr>
        <w:t xml:space="preserve">Now may our Lord Jesus Christ himself, and God our Father, who loved us and gave us eternal comfort and good hope through grace, comfort your hearts and establish them in every good work and word. </w:t>
      </w:r>
      <w:r w:rsidR="00FF1221">
        <w:rPr>
          <w:rFonts w:ascii="Tahoma" w:hAnsi="Tahoma" w:cs="Tahoma"/>
          <w:bCs/>
        </w:rPr>
        <w:t xml:space="preserve">– </w:t>
      </w:r>
      <w:r w:rsidR="00FF1221" w:rsidRPr="00695C75">
        <w:rPr>
          <w:rFonts w:ascii="Tahoma" w:hAnsi="Tahoma" w:cs="Tahoma"/>
          <w:bCs/>
        </w:rPr>
        <w:t>2 Thess. 2:16-17</w:t>
      </w:r>
    </w:p>
    <w:sectPr w:rsidR="00B747D9" w:rsidRPr="0029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5E98"/>
    <w:rsid w:val="000D57DD"/>
    <w:rsid w:val="000E7562"/>
    <w:rsid w:val="00153317"/>
    <w:rsid w:val="001818FD"/>
    <w:rsid w:val="001820EE"/>
    <w:rsid w:val="001D6121"/>
    <w:rsid w:val="001E138C"/>
    <w:rsid w:val="001E6D8B"/>
    <w:rsid w:val="001E7C4F"/>
    <w:rsid w:val="001F4B7F"/>
    <w:rsid w:val="0021299A"/>
    <w:rsid w:val="0024695D"/>
    <w:rsid w:val="00275019"/>
    <w:rsid w:val="0028420A"/>
    <w:rsid w:val="0029060C"/>
    <w:rsid w:val="002A5A32"/>
    <w:rsid w:val="002D6CFD"/>
    <w:rsid w:val="0033456F"/>
    <w:rsid w:val="003B1434"/>
    <w:rsid w:val="00402293"/>
    <w:rsid w:val="00435B56"/>
    <w:rsid w:val="00444E67"/>
    <w:rsid w:val="00513EC8"/>
    <w:rsid w:val="005D139E"/>
    <w:rsid w:val="005E16EF"/>
    <w:rsid w:val="006008F4"/>
    <w:rsid w:val="00612BF4"/>
    <w:rsid w:val="00615A20"/>
    <w:rsid w:val="006318CD"/>
    <w:rsid w:val="0064046F"/>
    <w:rsid w:val="00665D9A"/>
    <w:rsid w:val="006749D4"/>
    <w:rsid w:val="00694FEF"/>
    <w:rsid w:val="006968A7"/>
    <w:rsid w:val="006C00E8"/>
    <w:rsid w:val="006D1D67"/>
    <w:rsid w:val="006F3353"/>
    <w:rsid w:val="00727D1B"/>
    <w:rsid w:val="00745624"/>
    <w:rsid w:val="007837E7"/>
    <w:rsid w:val="00791294"/>
    <w:rsid w:val="007D1561"/>
    <w:rsid w:val="00837668"/>
    <w:rsid w:val="008A10AD"/>
    <w:rsid w:val="008A4CC1"/>
    <w:rsid w:val="008C3AD7"/>
    <w:rsid w:val="00901C2C"/>
    <w:rsid w:val="00913D4B"/>
    <w:rsid w:val="009231BE"/>
    <w:rsid w:val="00936422"/>
    <w:rsid w:val="00944335"/>
    <w:rsid w:val="00961F76"/>
    <w:rsid w:val="009B631F"/>
    <w:rsid w:val="009D7CF7"/>
    <w:rsid w:val="00A068C2"/>
    <w:rsid w:val="00A31E15"/>
    <w:rsid w:val="00AD1FC5"/>
    <w:rsid w:val="00AD547B"/>
    <w:rsid w:val="00B150E4"/>
    <w:rsid w:val="00B342CE"/>
    <w:rsid w:val="00B51764"/>
    <w:rsid w:val="00B747D9"/>
    <w:rsid w:val="00BA1C53"/>
    <w:rsid w:val="00BC0BA8"/>
    <w:rsid w:val="00BC2AFC"/>
    <w:rsid w:val="00C26EB1"/>
    <w:rsid w:val="00C969DF"/>
    <w:rsid w:val="00D15FDF"/>
    <w:rsid w:val="00D36223"/>
    <w:rsid w:val="00D37A14"/>
    <w:rsid w:val="00D40F4B"/>
    <w:rsid w:val="00D44305"/>
    <w:rsid w:val="00D61E92"/>
    <w:rsid w:val="00DD4589"/>
    <w:rsid w:val="00E1042D"/>
    <w:rsid w:val="00E37D8D"/>
    <w:rsid w:val="00F16337"/>
    <w:rsid w:val="00F247C0"/>
    <w:rsid w:val="00F40B66"/>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1257</Words>
  <Characters>5535</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14</cp:revision>
  <dcterms:created xsi:type="dcterms:W3CDTF">2020-05-08T14:03:00Z</dcterms:created>
  <dcterms:modified xsi:type="dcterms:W3CDTF">2020-05-09T18:37:00Z</dcterms:modified>
</cp:coreProperties>
</file>