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4CDCBFF9"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78592009" w:rsidR="00901C2C" w:rsidRDefault="00DD4589" w:rsidP="00FB3FAC">
      <w:pPr>
        <w:spacing w:after="0"/>
        <w:jc w:val="center"/>
        <w:rPr>
          <w:rFonts w:ascii="Tahoma" w:hAnsi="Tahoma" w:cs="Tahoma"/>
          <w:b/>
          <w:bCs/>
        </w:rPr>
      </w:pPr>
      <w:r>
        <w:rPr>
          <w:rFonts w:ascii="Tahoma" w:hAnsi="Tahoma" w:cs="Tahoma"/>
          <w:b/>
          <w:bCs/>
        </w:rPr>
        <w:t xml:space="preserve">for Sunday, </w:t>
      </w:r>
      <w:r w:rsidR="007E449D">
        <w:rPr>
          <w:rFonts w:ascii="Tahoma" w:hAnsi="Tahoma" w:cs="Tahoma"/>
          <w:b/>
          <w:bCs/>
        </w:rPr>
        <w:t>August 2</w:t>
      </w:r>
      <w:r w:rsidR="007E449D" w:rsidRPr="007E449D">
        <w:rPr>
          <w:rFonts w:ascii="Tahoma" w:hAnsi="Tahoma" w:cs="Tahoma"/>
          <w:b/>
          <w:bCs/>
          <w:vertAlign w:val="superscript"/>
        </w:rPr>
        <w:t>nd</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4CAA2ED4" w:rsidR="00901C2C" w:rsidRPr="009E4610" w:rsidRDefault="001250FA">
      <w:pPr>
        <w:rPr>
          <w:rFonts w:ascii="Tahoma" w:hAnsi="Tahoma" w:cs="Tahoma"/>
        </w:rPr>
      </w:pPr>
      <w:r>
        <w:rPr>
          <w:rFonts w:ascii="Tahoma" w:hAnsi="Tahoma" w:cs="Tahoma"/>
          <w:b/>
          <w:bCs/>
        </w:rPr>
        <w:t>Prelude</w:t>
      </w:r>
      <w:r w:rsidR="009E4610">
        <w:rPr>
          <w:rFonts w:ascii="Tahoma" w:hAnsi="Tahoma" w:cs="Tahoma"/>
        </w:rPr>
        <w:t xml:space="preserve"> – Behold the Lamb </w:t>
      </w:r>
      <w:r w:rsidR="00B870FB">
        <w:rPr>
          <w:rFonts w:ascii="Tahoma" w:hAnsi="Tahoma" w:cs="Tahoma"/>
        </w:rPr>
        <w:t>(</w:t>
      </w:r>
      <w:r w:rsidR="009E4610">
        <w:rPr>
          <w:rFonts w:ascii="Tahoma" w:hAnsi="Tahoma" w:cs="Tahoma"/>
        </w:rPr>
        <w:t>Communion Hymn</w:t>
      </w:r>
      <w:r w:rsidR="00B870FB">
        <w:rPr>
          <w:rFonts w:ascii="Tahoma" w:hAnsi="Tahoma" w:cs="Tahoma"/>
        </w:rPr>
        <w:t>)</w:t>
      </w:r>
    </w:p>
    <w:p w14:paraId="43DB4BEF" w14:textId="745B5BBE" w:rsidR="00901C2C" w:rsidRDefault="00901C2C">
      <w:pPr>
        <w:rPr>
          <w:rFonts w:ascii="Tahoma" w:hAnsi="Tahoma" w:cs="Tahoma"/>
          <w:b/>
          <w:bCs/>
        </w:rPr>
      </w:pPr>
      <w:r>
        <w:rPr>
          <w:rFonts w:ascii="Tahoma" w:hAnsi="Tahoma" w:cs="Tahoma"/>
          <w:b/>
          <w:bCs/>
        </w:rPr>
        <w:t>Announcements</w:t>
      </w:r>
    </w:p>
    <w:p w14:paraId="0301BA79" w14:textId="4D40F2A5"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5253D6">
        <w:rPr>
          <w:rFonts w:ascii="Tahoma" w:hAnsi="Tahoma" w:cs="Tahoma"/>
        </w:rPr>
        <w:t>Grace to you and peace from God our Father and the Lord Jesus Christ.</w:t>
      </w:r>
    </w:p>
    <w:p w14:paraId="360098AA" w14:textId="02479EF4"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9E4610">
        <w:rPr>
          <w:rFonts w:ascii="Tahoma" w:hAnsi="Tahoma" w:cs="Tahoma"/>
        </w:rPr>
        <w:t>Reformation Hymn</w:t>
      </w:r>
    </w:p>
    <w:p w14:paraId="42E80A3D" w14:textId="343EB61B" w:rsidR="009E4610" w:rsidRPr="00B52258" w:rsidRDefault="000D57DD" w:rsidP="009E4610">
      <w:pPr>
        <w:rPr>
          <w:rFonts w:ascii="Tahoma" w:hAnsi="Tahoma" w:cs="Tahoma"/>
          <w:bCs/>
        </w:rPr>
      </w:pPr>
      <w:r>
        <w:rPr>
          <w:rFonts w:ascii="Tahoma" w:hAnsi="Tahoma" w:cs="Tahoma"/>
          <w:b/>
          <w:bCs/>
        </w:rPr>
        <w:t>Call to Worship</w:t>
      </w:r>
      <w:r>
        <w:rPr>
          <w:rFonts w:ascii="Tahoma" w:hAnsi="Tahoma" w:cs="Tahoma"/>
        </w:rPr>
        <w:t xml:space="preserve"> – </w:t>
      </w:r>
      <w:bookmarkStart w:id="0" w:name="_Hlk33093066"/>
      <w:r w:rsidR="009E4610" w:rsidRPr="00B52258">
        <w:rPr>
          <w:rFonts w:ascii="Tahoma" w:hAnsi="Tahoma" w:cs="Tahoma"/>
          <w:bCs/>
        </w:rPr>
        <w:t>How lovely is your dwelling place, O LORD of hosts! My soul longs, yes, faints for the courts of the Lord; my heart and flesh sing for joy to the living God. Even the sparrow finds a home, and the swallow a nest for herself, where she may lay her young, at your altars, O Lord of hosts, my King and my God. Blessed are those who dwell in your house, ever singing your praise!</w:t>
      </w:r>
      <w:r w:rsidR="009E4610">
        <w:rPr>
          <w:rFonts w:ascii="Tahoma" w:hAnsi="Tahoma" w:cs="Tahoma"/>
          <w:bCs/>
        </w:rPr>
        <w:t xml:space="preserve"> </w:t>
      </w:r>
      <w:r w:rsidR="009E4610" w:rsidRPr="00B52258">
        <w:rPr>
          <w:rFonts w:ascii="Tahoma" w:hAnsi="Tahoma" w:cs="Tahoma"/>
          <w:bCs/>
        </w:rPr>
        <w:t>Ps. 84:1-4</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13591CE7" w14:textId="281095A9" w:rsidR="002578BB" w:rsidRPr="002578BB" w:rsidRDefault="00901C2C" w:rsidP="009E4610">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2578BB">
        <w:rPr>
          <w:rFonts w:ascii="Tahoma" w:hAnsi="Tahoma" w:cs="Tahoma"/>
          <w:b/>
          <w:bCs/>
        </w:rPr>
        <w:t>Medley</w:t>
      </w:r>
      <w:r w:rsidR="009E4610">
        <w:rPr>
          <w:rFonts w:ascii="Tahoma" w:hAnsi="Tahoma" w:cs="Tahoma"/>
          <w:b/>
          <w:bCs/>
        </w:rPr>
        <w:t xml:space="preserve"> </w:t>
      </w:r>
      <w:r w:rsidR="00961F76">
        <w:rPr>
          <w:rFonts w:ascii="Tahoma" w:hAnsi="Tahoma" w:cs="Tahoma"/>
        </w:rPr>
        <w:t>–</w:t>
      </w:r>
      <w:r w:rsidR="009E4610">
        <w:rPr>
          <w:rFonts w:ascii="Tahoma" w:hAnsi="Tahoma" w:cs="Tahoma"/>
        </w:rPr>
        <w:t xml:space="preserve"> NTH 122 – God, All Nature Sings Thy Glory</w:t>
      </w:r>
      <w:r w:rsidR="00961F76">
        <w:rPr>
          <w:rFonts w:ascii="Tahoma" w:hAnsi="Tahoma" w:cs="Tahoma"/>
        </w:rPr>
        <w:t xml:space="preserve"> </w:t>
      </w:r>
    </w:p>
    <w:p w14:paraId="3C1383B1" w14:textId="77777777" w:rsidR="00961F76" w:rsidRDefault="00961F76" w:rsidP="00961F76">
      <w:pPr>
        <w:spacing w:after="0"/>
        <w:rPr>
          <w:rFonts w:ascii="Tahoma" w:hAnsi="Tahoma" w:cs="Tahoma"/>
        </w:rPr>
      </w:pPr>
    </w:p>
    <w:p w14:paraId="6149888F" w14:textId="51266CF5" w:rsidR="006E25ED" w:rsidRPr="00091D5A"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bookmarkEnd w:id="1"/>
    <w:p w14:paraId="2E5D868B" w14:textId="77777777" w:rsidR="002578BB" w:rsidRPr="00F95AFA" w:rsidRDefault="00901C2C" w:rsidP="002578BB">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2" w:name="_Hlk35143454"/>
      <w:r w:rsidR="002578BB"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bookmarkEnd w:id="2"/>
    <w:p w14:paraId="4590A62E" w14:textId="77777777" w:rsidR="008522FA" w:rsidRPr="004761E6" w:rsidRDefault="00901C2C" w:rsidP="008522FA">
      <w:pPr>
        <w:rPr>
          <w:rFonts w:ascii="Tahoma" w:hAnsi="Tahoma" w:cs="Tahoma"/>
          <w:bCs/>
        </w:rPr>
      </w:pPr>
      <w:r>
        <w:rPr>
          <w:rFonts w:ascii="Tahoma" w:hAnsi="Tahoma" w:cs="Tahoma"/>
          <w:b/>
          <w:bCs/>
        </w:rPr>
        <w:t>Declaration of Pardon</w:t>
      </w:r>
      <w:r w:rsidR="00153317">
        <w:rPr>
          <w:rFonts w:ascii="Tahoma" w:hAnsi="Tahoma" w:cs="Tahoma"/>
        </w:rPr>
        <w:t xml:space="preserve"> </w:t>
      </w:r>
      <w:r w:rsidR="002578BB">
        <w:rPr>
          <w:rFonts w:ascii="Tahoma" w:hAnsi="Tahoma" w:cs="Tahoma"/>
        </w:rPr>
        <w:t xml:space="preserve">– </w:t>
      </w:r>
      <w:r w:rsidR="008522FA" w:rsidRPr="004761E6">
        <w:rPr>
          <w:rFonts w:ascii="Tahoma" w:hAnsi="Tahoma" w:cs="Tahoma"/>
          <w:bCs/>
        </w:rPr>
        <w:t>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 who is at the right hand of God, who indeed is interceding for us.</w:t>
      </w:r>
      <w:r w:rsidR="008522FA" w:rsidRPr="004761E6">
        <w:rPr>
          <w:rFonts w:ascii="Tahoma" w:hAnsi="Tahoma" w:cs="Tahoma"/>
          <w:bCs/>
        </w:rPr>
        <w:tab/>
        <w:t>Rom. 8:31-34</w:t>
      </w:r>
    </w:p>
    <w:p w14:paraId="60D27C30" w14:textId="77777777" w:rsidR="007E449D" w:rsidRPr="00913D4B" w:rsidRDefault="007E449D" w:rsidP="007E449D">
      <w:pPr>
        <w:rPr>
          <w:rFonts w:ascii="Tahoma" w:hAnsi="Tahoma" w:cs="Tahoma"/>
        </w:rPr>
      </w:pPr>
      <w:r w:rsidRPr="002A5A32">
        <w:rPr>
          <w:rFonts w:ascii="Tahoma" w:hAnsi="Tahoma" w:cs="Tahoma"/>
          <w:b/>
          <w:bCs/>
        </w:rPr>
        <w:t>Confession of Faith</w:t>
      </w:r>
      <w:r>
        <w:rPr>
          <w:rFonts w:ascii="Tahoma" w:hAnsi="Tahoma" w:cs="Tahoma"/>
          <w:b/>
          <w:bCs/>
        </w:rPr>
        <w:t xml:space="preserve"> (The Apostles’ Creed) </w:t>
      </w:r>
    </w:p>
    <w:p w14:paraId="05F329CA" w14:textId="77777777" w:rsidR="007E449D" w:rsidRDefault="007E449D" w:rsidP="007E449D">
      <w:pPr>
        <w:rPr>
          <w:rFonts w:ascii="Tahoma" w:hAnsi="Tahoma" w:cs="Tahoma"/>
        </w:rPr>
      </w:pPr>
      <w:r>
        <w:rPr>
          <w:rFonts w:ascii="Tahoma" w:hAnsi="Tahoma" w:cs="Tahoma"/>
        </w:rPr>
        <w:t>I believe in God the Father Almighty, Maker of heaven and earth.</w:t>
      </w:r>
    </w:p>
    <w:p w14:paraId="5C96D085" w14:textId="77777777" w:rsidR="007E449D" w:rsidRDefault="007E449D" w:rsidP="007E449D">
      <w:pPr>
        <w:rPr>
          <w:rFonts w:ascii="Tahoma" w:hAnsi="Tahoma" w:cs="Tahoma"/>
        </w:rPr>
      </w:pPr>
      <w:r>
        <w:rPr>
          <w:rFonts w:ascii="Tahoma" w:hAnsi="Tahoma" w:cs="Tahoma"/>
        </w:rPr>
        <w:t xml:space="preserve">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 </w:t>
      </w:r>
    </w:p>
    <w:p w14:paraId="20CA699E" w14:textId="77777777" w:rsidR="007E449D" w:rsidRPr="00913D4B" w:rsidRDefault="007E449D" w:rsidP="007E449D">
      <w:pPr>
        <w:rPr>
          <w:rFonts w:ascii="Tahoma" w:hAnsi="Tahoma" w:cs="Tahoma"/>
        </w:rPr>
      </w:pPr>
      <w:r>
        <w:rPr>
          <w:rFonts w:ascii="Tahoma" w:hAnsi="Tahoma" w:cs="Tahoma"/>
        </w:rPr>
        <w:t xml:space="preserve">I believe in the Holy Spirit, the holy catholic church, the communion of saints, the forgiveness of sins, the resurrection of the body, and the life everlasting. Amen. </w:t>
      </w:r>
    </w:p>
    <w:p w14:paraId="5DD46882" w14:textId="77777777" w:rsidR="00864CB2" w:rsidRDefault="00864CB2" w:rsidP="00864CB2">
      <w:pPr>
        <w:spacing w:after="0"/>
        <w:rPr>
          <w:rFonts w:ascii="Tahoma" w:hAnsi="Tahoma" w:cs="Tahoma"/>
          <w:iCs/>
        </w:rPr>
      </w:pPr>
    </w:p>
    <w:p w14:paraId="00ACF4DE" w14:textId="77777777" w:rsidR="008522FA" w:rsidRPr="001C3D41" w:rsidRDefault="00BB48F4" w:rsidP="008522FA">
      <w:pPr>
        <w:pStyle w:val="BodyText2"/>
        <w:spacing w:line="276" w:lineRule="auto"/>
        <w:rPr>
          <w:rFonts w:ascii="Tahoma" w:hAnsi="Tahoma" w:cs="Tahoma"/>
          <w:bCs/>
        </w:rPr>
      </w:pPr>
      <w:r>
        <w:rPr>
          <w:rFonts w:ascii="Tahoma" w:hAnsi="Tahoma" w:cs="Tahoma"/>
          <w:b/>
          <w:bCs/>
        </w:rPr>
        <w:lastRenderedPageBreak/>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3" w:name="_Hlk33094403"/>
      <w:r w:rsidR="008522FA" w:rsidRPr="001C3D41">
        <w:rPr>
          <w:rFonts w:ascii="Tahoma" w:hAnsi="Tahoma" w:cs="Tahoma"/>
          <w:bCs/>
        </w:rPr>
        <w:t xml:space="preserve">Ascribe to the </w:t>
      </w:r>
      <w:r w:rsidR="008522FA">
        <w:rPr>
          <w:rFonts w:ascii="Tahoma" w:hAnsi="Tahoma" w:cs="Tahoma"/>
          <w:bCs/>
        </w:rPr>
        <w:t>LORD</w:t>
      </w:r>
      <w:r w:rsidR="008522FA" w:rsidRPr="001C3D41">
        <w:rPr>
          <w:rFonts w:ascii="Tahoma" w:hAnsi="Tahoma" w:cs="Tahoma"/>
          <w:bCs/>
        </w:rPr>
        <w:t xml:space="preserve"> the glory due his name; bring an offering and come before him! Worship the </w:t>
      </w:r>
      <w:r w:rsidR="008522FA">
        <w:rPr>
          <w:rFonts w:ascii="Tahoma" w:hAnsi="Tahoma" w:cs="Tahoma"/>
          <w:bCs/>
        </w:rPr>
        <w:t>LORD</w:t>
      </w:r>
      <w:r w:rsidR="008522FA" w:rsidRPr="001C3D41">
        <w:rPr>
          <w:rFonts w:ascii="Tahoma" w:hAnsi="Tahoma" w:cs="Tahoma"/>
          <w:bCs/>
        </w:rPr>
        <w:t xml:space="preserve"> in the splendor of holiness.</w:t>
      </w:r>
      <w:r w:rsidR="008522FA" w:rsidRPr="001C3D41">
        <w:rPr>
          <w:rFonts w:ascii="Tahoma" w:hAnsi="Tahoma" w:cs="Tahoma"/>
          <w:bCs/>
        </w:rPr>
        <w:tab/>
        <w:t>1 Chron. 16:29</w:t>
      </w:r>
    </w:p>
    <w:bookmarkEnd w:id="3"/>
    <w:p w14:paraId="5D15F459" w14:textId="1ED5F3CF" w:rsidR="00FC117E" w:rsidRDefault="00F40B66" w:rsidP="00FC117E">
      <w:pPr>
        <w:spacing w:after="0"/>
        <w:rPr>
          <w:rFonts w:ascii="Tahoma" w:hAnsi="Tahoma" w:cs="Tahoma"/>
          <w:iCs/>
        </w:rPr>
      </w:pPr>
      <w:r>
        <w:rPr>
          <w:rFonts w:ascii="Tahoma" w:hAnsi="Tahoma" w:cs="Tahoma"/>
          <w:b/>
          <w:bCs/>
        </w:rPr>
        <w:t>Doxology</w:t>
      </w:r>
      <w:r>
        <w:rPr>
          <w:rFonts w:ascii="Tahoma" w:hAnsi="Tahoma" w:cs="Tahoma"/>
        </w:rPr>
        <w:t xml:space="preserve"> – NTH 73</w:t>
      </w:r>
      <w:r w:rsidR="008522FA">
        <w:rPr>
          <w:rFonts w:ascii="Tahoma" w:hAnsi="Tahoma" w:cs="Tahoma"/>
        </w:rPr>
        <w:t>3</w:t>
      </w:r>
    </w:p>
    <w:p w14:paraId="3210FFE0" w14:textId="77777777" w:rsidR="00FC117E" w:rsidRDefault="00FC117E" w:rsidP="00FC117E">
      <w:pPr>
        <w:spacing w:after="0"/>
        <w:rPr>
          <w:rFonts w:ascii="Tahoma" w:hAnsi="Tahoma" w:cs="Tahoma"/>
          <w:iCs/>
        </w:rPr>
      </w:pPr>
    </w:p>
    <w:p w14:paraId="42944408" w14:textId="2E4BEEB2" w:rsidR="00F16337" w:rsidRPr="00FC117E" w:rsidRDefault="00F40B66" w:rsidP="00FC117E">
      <w:pPr>
        <w:spacing w:after="0"/>
        <w:rPr>
          <w:rFonts w:ascii="Tahoma" w:hAnsi="Tahoma" w:cs="Tahoma"/>
          <w:iCs/>
        </w:rPr>
      </w:pPr>
      <w:r>
        <w:rPr>
          <w:rFonts w:ascii="Tahoma" w:hAnsi="Tahoma" w:cs="Tahoma"/>
          <w:b/>
          <w:bCs/>
        </w:rPr>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5E814360" w14:textId="77777777" w:rsidR="00CE258A" w:rsidRDefault="00CE258A">
      <w:pPr>
        <w:rPr>
          <w:rFonts w:ascii="Tahoma" w:hAnsi="Tahoma" w:cs="Tahoma"/>
          <w:b/>
          <w:bCs/>
        </w:rPr>
      </w:pPr>
    </w:p>
    <w:p w14:paraId="60484DD4" w14:textId="47D8AD68"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8522FA">
        <w:rPr>
          <w:rFonts w:ascii="Tahoma" w:hAnsi="Tahoma" w:cs="Tahoma"/>
        </w:rPr>
        <w:t>Psalm 8</w:t>
      </w:r>
      <w:r w:rsidR="00690298">
        <w:rPr>
          <w:rFonts w:ascii="Tahoma" w:hAnsi="Tahoma" w:cs="Tahoma"/>
        </w:rPr>
        <w:t xml:space="preserve"> / NT: </w:t>
      </w:r>
      <w:r w:rsidR="008522FA">
        <w:rPr>
          <w:rFonts w:ascii="Tahoma" w:hAnsi="Tahoma" w:cs="Tahoma"/>
        </w:rPr>
        <w:t>Hebrews 2:5-18</w:t>
      </w:r>
    </w:p>
    <w:p w14:paraId="201BFA64" w14:textId="77777777" w:rsidR="00B870FB" w:rsidRPr="00B870FB" w:rsidRDefault="00B870FB" w:rsidP="00B870FB">
      <w:pPr>
        <w:rPr>
          <w:rFonts w:ascii="Tahoma" w:hAnsi="Tahoma" w:cs="Tahoma"/>
        </w:rPr>
      </w:pPr>
      <w:r w:rsidRPr="00B870FB">
        <w:rPr>
          <w:rFonts w:ascii="Tahoma" w:hAnsi="Tahoma" w:cs="Tahoma"/>
        </w:rPr>
        <w:t xml:space="preserve">Psalm 8 (ESV) </w:t>
      </w:r>
    </w:p>
    <w:p w14:paraId="6C6184E0" w14:textId="77777777" w:rsidR="00B870FB" w:rsidRPr="00B870FB" w:rsidRDefault="00B870FB" w:rsidP="00B870FB">
      <w:pPr>
        <w:rPr>
          <w:rFonts w:ascii="Tahoma" w:hAnsi="Tahoma" w:cs="Tahoma"/>
        </w:rPr>
      </w:pPr>
      <w:r w:rsidRPr="00B870FB">
        <w:rPr>
          <w:rFonts w:ascii="Tahoma" w:hAnsi="Tahoma" w:cs="Tahoma"/>
          <w:smallCaps/>
        </w:rPr>
        <w:t xml:space="preserve">To the choirmaster: according to The </w:t>
      </w:r>
      <w:proofErr w:type="spellStart"/>
      <w:r w:rsidRPr="00B870FB">
        <w:rPr>
          <w:rFonts w:ascii="Tahoma" w:hAnsi="Tahoma" w:cs="Tahoma"/>
          <w:smallCaps/>
        </w:rPr>
        <w:t>Gittith</w:t>
      </w:r>
      <w:proofErr w:type="spellEnd"/>
      <w:r w:rsidRPr="00B870FB">
        <w:rPr>
          <w:rFonts w:ascii="Tahoma" w:hAnsi="Tahoma" w:cs="Tahoma"/>
          <w:smallCaps/>
        </w:rPr>
        <w:t xml:space="preserve">. A Psalm of David. </w:t>
      </w:r>
      <w:r w:rsidRPr="00B870FB">
        <w:rPr>
          <w:rFonts w:ascii="Tahoma" w:hAnsi="Tahoma" w:cs="Tahoma"/>
          <w:vertAlign w:val="superscript"/>
          <w:lang w:val="en"/>
        </w:rPr>
        <w:t>1</w:t>
      </w:r>
      <w:r w:rsidRPr="00B870FB">
        <w:rPr>
          <w:rFonts w:ascii="Tahoma" w:hAnsi="Tahoma" w:cs="Tahoma"/>
          <w:lang w:val="en"/>
        </w:rPr>
        <w:t xml:space="preserve"> </w:t>
      </w:r>
      <w:r w:rsidRPr="00B870FB">
        <w:rPr>
          <w:rFonts w:ascii="Tahoma" w:hAnsi="Tahoma" w:cs="Tahoma"/>
        </w:rPr>
        <w:t xml:space="preserve">O </w:t>
      </w:r>
      <w:r w:rsidRPr="00B870FB">
        <w:rPr>
          <w:rFonts w:ascii="Tahoma" w:hAnsi="Tahoma" w:cs="Tahoma"/>
          <w:smallCaps/>
        </w:rPr>
        <w:t>Lord</w:t>
      </w:r>
      <w:r w:rsidRPr="00B870FB">
        <w:rPr>
          <w:rFonts w:ascii="Tahoma" w:hAnsi="Tahoma" w:cs="Tahoma"/>
        </w:rPr>
        <w:t xml:space="preserve">, our Lord, how majestic is your name in all the earth! You have set your glory above the heavens. </w:t>
      </w:r>
      <w:r w:rsidRPr="00B870FB">
        <w:rPr>
          <w:rFonts w:ascii="Tahoma" w:hAnsi="Tahoma" w:cs="Tahoma"/>
          <w:vertAlign w:val="superscript"/>
          <w:lang w:val="en"/>
        </w:rPr>
        <w:t>2</w:t>
      </w:r>
      <w:r w:rsidRPr="00B870FB">
        <w:rPr>
          <w:rFonts w:ascii="Tahoma" w:hAnsi="Tahoma" w:cs="Tahoma"/>
          <w:lang w:val="en"/>
        </w:rPr>
        <w:t xml:space="preserve"> </w:t>
      </w:r>
      <w:r w:rsidRPr="00B870FB">
        <w:rPr>
          <w:rFonts w:ascii="Tahoma" w:hAnsi="Tahoma" w:cs="Tahoma"/>
        </w:rPr>
        <w:t xml:space="preserve">Out of the mouth of babies and infants, you have established strength because of your foes, to still the enemy and the avenger. </w:t>
      </w:r>
      <w:r w:rsidRPr="00B870FB">
        <w:rPr>
          <w:rFonts w:ascii="Tahoma" w:hAnsi="Tahoma" w:cs="Tahoma"/>
          <w:vertAlign w:val="superscript"/>
          <w:lang w:val="en"/>
        </w:rPr>
        <w:t>3</w:t>
      </w:r>
      <w:r w:rsidRPr="00B870FB">
        <w:rPr>
          <w:rFonts w:ascii="Tahoma" w:hAnsi="Tahoma" w:cs="Tahoma"/>
          <w:lang w:val="en"/>
        </w:rPr>
        <w:t xml:space="preserve"> </w:t>
      </w:r>
      <w:r w:rsidRPr="00B870FB">
        <w:rPr>
          <w:rFonts w:ascii="Tahoma" w:hAnsi="Tahoma" w:cs="Tahoma"/>
        </w:rPr>
        <w:t xml:space="preserve">When I look at your heavens, the work of your fingers, the moon and the stars, which you have set in place, </w:t>
      </w:r>
      <w:r w:rsidRPr="00B870FB">
        <w:rPr>
          <w:rFonts w:ascii="Tahoma" w:hAnsi="Tahoma" w:cs="Tahoma"/>
          <w:vertAlign w:val="superscript"/>
          <w:lang w:val="en"/>
        </w:rPr>
        <w:t>4</w:t>
      </w:r>
      <w:r w:rsidRPr="00B870FB">
        <w:rPr>
          <w:rFonts w:ascii="Tahoma" w:hAnsi="Tahoma" w:cs="Tahoma"/>
          <w:lang w:val="en"/>
        </w:rPr>
        <w:t xml:space="preserve"> </w:t>
      </w:r>
      <w:r w:rsidRPr="00B870FB">
        <w:rPr>
          <w:rFonts w:ascii="Tahoma" w:hAnsi="Tahoma" w:cs="Tahoma"/>
        </w:rPr>
        <w:t xml:space="preserve">what is man that you are mindful of him, and the son of man that you care for him? </w:t>
      </w:r>
      <w:r w:rsidRPr="00B870FB">
        <w:rPr>
          <w:rFonts w:ascii="Tahoma" w:hAnsi="Tahoma" w:cs="Tahoma"/>
          <w:vertAlign w:val="superscript"/>
          <w:lang w:val="en"/>
        </w:rPr>
        <w:t>5</w:t>
      </w:r>
      <w:r w:rsidRPr="00B870FB">
        <w:rPr>
          <w:rFonts w:ascii="Tahoma" w:hAnsi="Tahoma" w:cs="Tahoma"/>
          <w:lang w:val="en"/>
        </w:rPr>
        <w:t xml:space="preserve"> </w:t>
      </w:r>
      <w:r w:rsidRPr="00B870FB">
        <w:rPr>
          <w:rFonts w:ascii="Tahoma" w:hAnsi="Tahoma" w:cs="Tahoma"/>
        </w:rPr>
        <w:t xml:space="preserve">Yet you have made him a little lower than the heavenly beings and crowned him with glory and honor. </w:t>
      </w:r>
      <w:r w:rsidRPr="00B870FB">
        <w:rPr>
          <w:rFonts w:ascii="Tahoma" w:hAnsi="Tahoma" w:cs="Tahoma"/>
          <w:vertAlign w:val="superscript"/>
          <w:lang w:val="en"/>
        </w:rPr>
        <w:t>6</w:t>
      </w:r>
      <w:r w:rsidRPr="00B870FB">
        <w:rPr>
          <w:rFonts w:ascii="Tahoma" w:hAnsi="Tahoma" w:cs="Tahoma"/>
          <w:lang w:val="en"/>
        </w:rPr>
        <w:t xml:space="preserve"> </w:t>
      </w:r>
      <w:r w:rsidRPr="00B870FB">
        <w:rPr>
          <w:rFonts w:ascii="Tahoma" w:hAnsi="Tahoma" w:cs="Tahoma"/>
        </w:rPr>
        <w:t xml:space="preserve">You have given him dominion over the works of your hands; you have put all things under his feet, </w:t>
      </w:r>
      <w:r w:rsidRPr="00B870FB">
        <w:rPr>
          <w:rFonts w:ascii="Tahoma" w:hAnsi="Tahoma" w:cs="Tahoma"/>
          <w:vertAlign w:val="superscript"/>
          <w:lang w:val="en"/>
        </w:rPr>
        <w:t>7</w:t>
      </w:r>
      <w:r w:rsidRPr="00B870FB">
        <w:rPr>
          <w:rFonts w:ascii="Tahoma" w:hAnsi="Tahoma" w:cs="Tahoma"/>
          <w:lang w:val="en"/>
        </w:rPr>
        <w:t xml:space="preserve"> </w:t>
      </w:r>
      <w:r w:rsidRPr="00B870FB">
        <w:rPr>
          <w:rFonts w:ascii="Tahoma" w:hAnsi="Tahoma" w:cs="Tahoma"/>
        </w:rPr>
        <w:t xml:space="preserve">all sheep and oxen, and also the beasts of the field, </w:t>
      </w:r>
      <w:r w:rsidRPr="00B870FB">
        <w:rPr>
          <w:rFonts w:ascii="Tahoma" w:hAnsi="Tahoma" w:cs="Tahoma"/>
          <w:vertAlign w:val="superscript"/>
          <w:lang w:val="en"/>
        </w:rPr>
        <w:t>8</w:t>
      </w:r>
      <w:r w:rsidRPr="00B870FB">
        <w:rPr>
          <w:rFonts w:ascii="Tahoma" w:hAnsi="Tahoma" w:cs="Tahoma"/>
          <w:lang w:val="en"/>
        </w:rPr>
        <w:t xml:space="preserve"> </w:t>
      </w:r>
      <w:r w:rsidRPr="00B870FB">
        <w:rPr>
          <w:rFonts w:ascii="Tahoma" w:hAnsi="Tahoma" w:cs="Tahoma"/>
        </w:rPr>
        <w:t xml:space="preserve">the birds of the heavens, and the fish of the sea, whatever passes along the paths of the seas. </w:t>
      </w:r>
      <w:r w:rsidRPr="00B870FB">
        <w:rPr>
          <w:rFonts w:ascii="Tahoma" w:hAnsi="Tahoma" w:cs="Tahoma"/>
          <w:vertAlign w:val="superscript"/>
          <w:lang w:val="en"/>
        </w:rPr>
        <w:t>9</w:t>
      </w:r>
      <w:r w:rsidRPr="00B870FB">
        <w:rPr>
          <w:rFonts w:ascii="Tahoma" w:hAnsi="Tahoma" w:cs="Tahoma"/>
          <w:lang w:val="en"/>
        </w:rPr>
        <w:t xml:space="preserve"> </w:t>
      </w:r>
      <w:r w:rsidRPr="00B870FB">
        <w:rPr>
          <w:rFonts w:ascii="Tahoma" w:hAnsi="Tahoma" w:cs="Tahoma"/>
        </w:rPr>
        <w:t xml:space="preserve">O </w:t>
      </w:r>
      <w:r w:rsidRPr="00B870FB">
        <w:rPr>
          <w:rFonts w:ascii="Tahoma" w:hAnsi="Tahoma" w:cs="Tahoma"/>
          <w:smallCaps/>
        </w:rPr>
        <w:t>Lord</w:t>
      </w:r>
      <w:r w:rsidRPr="00B870FB">
        <w:rPr>
          <w:rFonts w:ascii="Tahoma" w:hAnsi="Tahoma" w:cs="Tahoma"/>
        </w:rPr>
        <w:t xml:space="preserve">, our Lord, how majestic is your name in all the earth! </w:t>
      </w:r>
    </w:p>
    <w:p w14:paraId="74337697" w14:textId="77777777" w:rsidR="00B870FB" w:rsidRPr="00B870FB" w:rsidRDefault="00B870FB" w:rsidP="00B870FB">
      <w:pPr>
        <w:rPr>
          <w:rFonts w:ascii="Tahoma" w:hAnsi="Tahoma" w:cs="Tahoma"/>
        </w:rPr>
      </w:pPr>
      <w:r w:rsidRPr="00B870FB">
        <w:rPr>
          <w:rFonts w:ascii="Tahoma" w:hAnsi="Tahoma" w:cs="Tahoma"/>
        </w:rPr>
        <w:t xml:space="preserve">Hebrews 2:5–18 (ESV) </w:t>
      </w:r>
    </w:p>
    <w:p w14:paraId="75596A60" w14:textId="4E1D07F9" w:rsidR="00B870FB" w:rsidRDefault="00B870FB" w:rsidP="00B870FB">
      <w:pPr>
        <w:rPr>
          <w:rFonts w:ascii="Tahoma" w:hAnsi="Tahoma" w:cs="Tahoma"/>
        </w:rPr>
      </w:pPr>
      <w:r w:rsidRPr="00B870FB">
        <w:rPr>
          <w:rFonts w:ascii="Tahoma" w:hAnsi="Tahoma" w:cs="Tahoma"/>
          <w:vertAlign w:val="superscript"/>
          <w:lang w:val="en"/>
        </w:rPr>
        <w:t>5</w:t>
      </w:r>
      <w:r w:rsidRPr="00B870FB">
        <w:rPr>
          <w:rFonts w:ascii="Tahoma" w:hAnsi="Tahoma" w:cs="Tahoma"/>
          <w:lang w:val="en"/>
        </w:rPr>
        <w:t xml:space="preserve"> </w:t>
      </w:r>
      <w:r w:rsidRPr="00B870FB">
        <w:rPr>
          <w:rFonts w:ascii="Tahoma" w:hAnsi="Tahoma" w:cs="Tahoma"/>
        </w:rPr>
        <w:t xml:space="preserve">For it was not to angels that God subjected the world to come, of which we are speaking. </w:t>
      </w:r>
      <w:r w:rsidRPr="00B870FB">
        <w:rPr>
          <w:rFonts w:ascii="Tahoma" w:hAnsi="Tahoma" w:cs="Tahoma"/>
          <w:vertAlign w:val="superscript"/>
          <w:lang w:val="en"/>
        </w:rPr>
        <w:t>6</w:t>
      </w:r>
      <w:r w:rsidRPr="00B870FB">
        <w:rPr>
          <w:rFonts w:ascii="Tahoma" w:hAnsi="Tahoma" w:cs="Tahoma"/>
          <w:lang w:val="en"/>
        </w:rPr>
        <w:t xml:space="preserve"> </w:t>
      </w:r>
      <w:r w:rsidRPr="00B870FB">
        <w:rPr>
          <w:rFonts w:ascii="Tahoma" w:hAnsi="Tahoma" w:cs="Tahoma"/>
        </w:rPr>
        <w:t xml:space="preserve">It has been testified somewhere, “What is man, that you are mindful of him, or the son of man, that you care for him? </w:t>
      </w:r>
      <w:r w:rsidRPr="00B870FB">
        <w:rPr>
          <w:rFonts w:ascii="Tahoma" w:hAnsi="Tahoma" w:cs="Tahoma"/>
          <w:vertAlign w:val="superscript"/>
          <w:lang w:val="en"/>
        </w:rPr>
        <w:t>7</w:t>
      </w:r>
      <w:r w:rsidRPr="00B870FB">
        <w:rPr>
          <w:rFonts w:ascii="Tahoma" w:hAnsi="Tahoma" w:cs="Tahoma"/>
          <w:lang w:val="en"/>
        </w:rPr>
        <w:t xml:space="preserve"> </w:t>
      </w:r>
      <w:r w:rsidRPr="00B870FB">
        <w:rPr>
          <w:rFonts w:ascii="Tahoma" w:hAnsi="Tahoma" w:cs="Tahoma"/>
        </w:rPr>
        <w:t xml:space="preserve">You made him for a little while lower than the angels; you have crowned him with glory and honor, </w:t>
      </w:r>
      <w:r w:rsidRPr="00B870FB">
        <w:rPr>
          <w:rFonts w:ascii="Tahoma" w:hAnsi="Tahoma" w:cs="Tahoma"/>
          <w:vertAlign w:val="superscript"/>
          <w:lang w:val="en"/>
        </w:rPr>
        <w:t>8</w:t>
      </w:r>
      <w:r w:rsidRPr="00B870FB">
        <w:rPr>
          <w:rFonts w:ascii="Tahoma" w:hAnsi="Tahoma" w:cs="Tahoma"/>
          <w:lang w:val="en"/>
        </w:rPr>
        <w:t xml:space="preserve"> </w:t>
      </w:r>
      <w:r w:rsidRPr="00B870FB">
        <w:rPr>
          <w:rFonts w:ascii="Tahoma" w:hAnsi="Tahoma" w:cs="Tahoma"/>
        </w:rPr>
        <w:t xml:space="preserve">putting everything in subjection under his feet.” Now in putting everything in subjection to him, he left nothing outside his control. At present, we do not yet see everything in subjection to him. </w:t>
      </w:r>
      <w:r w:rsidRPr="00B870FB">
        <w:rPr>
          <w:rFonts w:ascii="Tahoma" w:hAnsi="Tahoma" w:cs="Tahoma"/>
          <w:vertAlign w:val="superscript"/>
          <w:lang w:val="en"/>
        </w:rPr>
        <w:t>9</w:t>
      </w:r>
      <w:r w:rsidRPr="00B870FB">
        <w:rPr>
          <w:rFonts w:ascii="Tahoma" w:hAnsi="Tahoma" w:cs="Tahoma"/>
          <w:lang w:val="en"/>
        </w:rPr>
        <w:t xml:space="preserve"> </w:t>
      </w:r>
      <w:r w:rsidRPr="00B870FB">
        <w:rPr>
          <w:rFonts w:ascii="Tahoma" w:hAnsi="Tahoma" w:cs="Tahoma"/>
        </w:rPr>
        <w:t xml:space="preserve">But we see him who for a little while was made lower than the angels, namely Jesus, crowned with glory and honor because of the suffering of death, so that by the grace of God he might taste death for everyone. </w:t>
      </w:r>
      <w:r w:rsidRPr="00B870FB">
        <w:rPr>
          <w:rFonts w:ascii="Tahoma" w:hAnsi="Tahoma" w:cs="Tahoma"/>
          <w:vertAlign w:val="superscript"/>
          <w:lang w:val="en"/>
        </w:rPr>
        <w:t>10</w:t>
      </w:r>
      <w:r w:rsidRPr="00B870FB">
        <w:rPr>
          <w:rFonts w:ascii="Tahoma" w:hAnsi="Tahoma" w:cs="Tahoma"/>
          <w:lang w:val="en"/>
        </w:rPr>
        <w:t xml:space="preserve"> </w:t>
      </w:r>
      <w:r w:rsidRPr="00B870FB">
        <w:rPr>
          <w:rFonts w:ascii="Tahoma" w:hAnsi="Tahoma" w:cs="Tahoma"/>
        </w:rPr>
        <w:t xml:space="preserve">For it was fitting that he, for whom and by whom all things exist, in bringing many sons to glory, should make the founder of their salvation perfect through suffering. </w:t>
      </w:r>
      <w:r w:rsidRPr="00B870FB">
        <w:rPr>
          <w:rFonts w:ascii="Tahoma" w:hAnsi="Tahoma" w:cs="Tahoma"/>
          <w:vertAlign w:val="superscript"/>
          <w:lang w:val="en"/>
        </w:rPr>
        <w:t>11</w:t>
      </w:r>
      <w:r w:rsidRPr="00B870FB">
        <w:rPr>
          <w:rFonts w:ascii="Tahoma" w:hAnsi="Tahoma" w:cs="Tahoma"/>
          <w:lang w:val="en"/>
        </w:rPr>
        <w:t xml:space="preserve"> </w:t>
      </w:r>
      <w:r w:rsidRPr="00B870FB">
        <w:rPr>
          <w:rFonts w:ascii="Tahoma" w:hAnsi="Tahoma" w:cs="Tahoma"/>
        </w:rPr>
        <w:t xml:space="preserve">For he who sanctifies and those who are sanctified all have one source. That is why he is not ashamed to call them brothers, </w:t>
      </w:r>
      <w:r w:rsidRPr="00B870FB">
        <w:rPr>
          <w:rFonts w:ascii="Tahoma" w:hAnsi="Tahoma" w:cs="Tahoma"/>
          <w:vertAlign w:val="superscript"/>
          <w:lang w:val="en"/>
        </w:rPr>
        <w:t>12</w:t>
      </w:r>
      <w:r w:rsidRPr="00B870FB">
        <w:rPr>
          <w:rFonts w:ascii="Tahoma" w:hAnsi="Tahoma" w:cs="Tahoma"/>
          <w:lang w:val="en"/>
        </w:rPr>
        <w:t xml:space="preserve"> </w:t>
      </w:r>
      <w:r w:rsidRPr="00B870FB">
        <w:rPr>
          <w:rFonts w:ascii="Tahoma" w:hAnsi="Tahoma" w:cs="Tahoma"/>
        </w:rPr>
        <w:t xml:space="preserve">saying, “I will tell of your name to my brothers; in the midst of the congregation I will sing your praise.” </w:t>
      </w:r>
      <w:r w:rsidRPr="00B870FB">
        <w:rPr>
          <w:rFonts w:ascii="Tahoma" w:hAnsi="Tahoma" w:cs="Tahoma"/>
          <w:vertAlign w:val="superscript"/>
          <w:lang w:val="en"/>
        </w:rPr>
        <w:t>13</w:t>
      </w:r>
      <w:r w:rsidRPr="00B870FB">
        <w:rPr>
          <w:rFonts w:ascii="Tahoma" w:hAnsi="Tahoma" w:cs="Tahoma"/>
          <w:lang w:val="en"/>
        </w:rPr>
        <w:t xml:space="preserve"> </w:t>
      </w:r>
      <w:r w:rsidRPr="00B870FB">
        <w:rPr>
          <w:rFonts w:ascii="Tahoma" w:hAnsi="Tahoma" w:cs="Tahoma"/>
        </w:rPr>
        <w:t xml:space="preserve">And again, “I will put my trust in him.” And again, “Behold, I and the children God has given me.” </w:t>
      </w:r>
      <w:r w:rsidRPr="00B870FB">
        <w:rPr>
          <w:rFonts w:ascii="Tahoma" w:hAnsi="Tahoma" w:cs="Tahoma"/>
          <w:vertAlign w:val="superscript"/>
          <w:lang w:val="en"/>
        </w:rPr>
        <w:t>14</w:t>
      </w:r>
      <w:r w:rsidRPr="00B870FB">
        <w:rPr>
          <w:rFonts w:ascii="Tahoma" w:hAnsi="Tahoma" w:cs="Tahoma"/>
          <w:lang w:val="en"/>
        </w:rPr>
        <w:t xml:space="preserve"> </w:t>
      </w:r>
      <w:r w:rsidRPr="00B870FB">
        <w:rPr>
          <w:rFonts w:ascii="Tahoma" w:hAnsi="Tahoma" w:cs="Tahoma"/>
        </w:rPr>
        <w:t xml:space="preserve">Since therefore the children share in flesh and blood, he himself likewise partook of the same things, that through death he might destroy the one who has the power of death, that is, the devil, </w:t>
      </w:r>
      <w:r w:rsidRPr="00B870FB">
        <w:rPr>
          <w:rFonts w:ascii="Tahoma" w:hAnsi="Tahoma" w:cs="Tahoma"/>
          <w:vertAlign w:val="superscript"/>
          <w:lang w:val="en"/>
        </w:rPr>
        <w:t>15</w:t>
      </w:r>
      <w:r w:rsidRPr="00B870FB">
        <w:rPr>
          <w:rFonts w:ascii="Tahoma" w:hAnsi="Tahoma" w:cs="Tahoma"/>
          <w:lang w:val="en"/>
        </w:rPr>
        <w:t xml:space="preserve"> </w:t>
      </w:r>
      <w:r w:rsidRPr="00B870FB">
        <w:rPr>
          <w:rFonts w:ascii="Tahoma" w:hAnsi="Tahoma" w:cs="Tahoma"/>
        </w:rPr>
        <w:t xml:space="preserve">and deliver all those who through fear of death were subject to lifelong slavery. </w:t>
      </w:r>
      <w:r w:rsidRPr="00B870FB">
        <w:rPr>
          <w:rFonts w:ascii="Tahoma" w:hAnsi="Tahoma" w:cs="Tahoma"/>
          <w:vertAlign w:val="superscript"/>
          <w:lang w:val="en"/>
        </w:rPr>
        <w:t>16</w:t>
      </w:r>
      <w:r w:rsidRPr="00B870FB">
        <w:rPr>
          <w:rFonts w:ascii="Tahoma" w:hAnsi="Tahoma" w:cs="Tahoma"/>
          <w:lang w:val="en"/>
        </w:rPr>
        <w:t xml:space="preserve"> </w:t>
      </w:r>
      <w:r w:rsidRPr="00B870FB">
        <w:rPr>
          <w:rFonts w:ascii="Tahoma" w:hAnsi="Tahoma" w:cs="Tahoma"/>
        </w:rPr>
        <w:t xml:space="preserve">For surely it is not angels that he helps, but he helps the offspring of Abraham. </w:t>
      </w:r>
      <w:r w:rsidRPr="00B870FB">
        <w:rPr>
          <w:rFonts w:ascii="Tahoma" w:hAnsi="Tahoma" w:cs="Tahoma"/>
          <w:vertAlign w:val="superscript"/>
          <w:lang w:val="en"/>
        </w:rPr>
        <w:t>17</w:t>
      </w:r>
      <w:r w:rsidRPr="00B870FB">
        <w:rPr>
          <w:rFonts w:ascii="Tahoma" w:hAnsi="Tahoma" w:cs="Tahoma"/>
          <w:lang w:val="en"/>
        </w:rPr>
        <w:t xml:space="preserve"> </w:t>
      </w:r>
      <w:r w:rsidRPr="00B870FB">
        <w:rPr>
          <w:rFonts w:ascii="Tahoma" w:hAnsi="Tahoma" w:cs="Tahoma"/>
        </w:rPr>
        <w:t xml:space="preserve">Therefore he had to be made like his brothers in every respect, so that he might become a merciful and faithful high priest in the service of God, to make propitiation for the sins of the people. </w:t>
      </w:r>
      <w:r w:rsidRPr="00B870FB">
        <w:rPr>
          <w:rFonts w:ascii="Tahoma" w:hAnsi="Tahoma" w:cs="Tahoma"/>
          <w:vertAlign w:val="superscript"/>
          <w:lang w:val="en"/>
        </w:rPr>
        <w:t>18</w:t>
      </w:r>
      <w:r w:rsidRPr="00B870FB">
        <w:rPr>
          <w:rFonts w:ascii="Tahoma" w:hAnsi="Tahoma" w:cs="Tahoma"/>
          <w:lang w:val="en"/>
        </w:rPr>
        <w:t xml:space="preserve"> </w:t>
      </w:r>
      <w:r w:rsidRPr="00B870FB">
        <w:rPr>
          <w:rFonts w:ascii="Tahoma" w:hAnsi="Tahoma" w:cs="Tahoma"/>
        </w:rPr>
        <w:t xml:space="preserve">For because he himself has suffered when tempted, he is able to help those who are being tempted. </w:t>
      </w:r>
    </w:p>
    <w:p w14:paraId="4AC7B84B" w14:textId="017B1D1F" w:rsidR="003D2A34" w:rsidRPr="003D2A34" w:rsidRDefault="003D2A34" w:rsidP="00B870FB">
      <w:r>
        <w:rPr>
          <w:rFonts w:ascii="Tahoma" w:hAnsi="Tahoma" w:cs="Tahoma"/>
          <w:b/>
          <w:bCs/>
        </w:rPr>
        <w:t xml:space="preserve">Song of Preparation </w:t>
      </w:r>
      <w:r w:rsidRPr="003D2A34">
        <w:rPr>
          <w:rFonts w:ascii="Tahoma" w:hAnsi="Tahoma" w:cs="Tahoma"/>
        </w:rPr>
        <w:t>– Power of the Cross</w:t>
      </w:r>
    </w:p>
    <w:p w14:paraId="6F9F589A" w14:textId="37BA2186" w:rsidR="001E138C" w:rsidRPr="001E138C" w:rsidRDefault="001E138C" w:rsidP="006B04F7">
      <w:pPr>
        <w:rPr>
          <w:rFonts w:ascii="Tahoma" w:hAnsi="Tahoma" w:cs="Tahoma"/>
          <w:b/>
          <w:bCs/>
        </w:rPr>
      </w:pPr>
      <w:r>
        <w:rPr>
          <w:rFonts w:ascii="Tahoma" w:hAnsi="Tahoma" w:cs="Tahoma"/>
          <w:b/>
          <w:bCs/>
        </w:rPr>
        <w:t>Prayer for Illumination</w:t>
      </w:r>
    </w:p>
    <w:p w14:paraId="1B0B0C9A" w14:textId="768C2586" w:rsidR="00F4787E" w:rsidRDefault="0089644D" w:rsidP="0089644D">
      <w:pPr>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
    <w:p w14:paraId="71BA9D5E" w14:textId="77777777" w:rsidR="00B870FB" w:rsidRPr="00672177" w:rsidRDefault="00B870FB" w:rsidP="00B870FB">
      <w:pPr>
        <w:rPr>
          <w:rFonts w:ascii="Tahoma" w:hAnsi="Tahoma" w:cs="Tahoma"/>
        </w:rPr>
      </w:pPr>
      <w:r>
        <w:rPr>
          <w:rFonts w:ascii="Tahoma" w:hAnsi="Tahoma" w:cs="Tahoma"/>
        </w:rPr>
        <w:t xml:space="preserve">Christ in the OT (Psalm 8 with Hebrews 2:5-18): “Christ Restores Our Dominion Dignity” </w:t>
      </w:r>
    </w:p>
    <w:p w14:paraId="2DEB6E23" w14:textId="77777777" w:rsidR="00B870FB" w:rsidRDefault="00B870FB" w:rsidP="00B870FB">
      <w:pPr>
        <w:rPr>
          <w:rFonts w:ascii="Tahoma" w:hAnsi="Tahoma" w:cs="Tahoma"/>
        </w:rPr>
      </w:pPr>
      <w:r>
        <w:rPr>
          <w:rFonts w:ascii="Tahoma" w:hAnsi="Tahoma" w:cs="Tahoma"/>
        </w:rPr>
        <w:t>Christ restores the dominion Adam lost.</w:t>
      </w:r>
    </w:p>
    <w:p w14:paraId="3BECF3CE" w14:textId="77777777" w:rsidR="00B870FB" w:rsidRDefault="00B870FB" w:rsidP="00B870FB">
      <w:pPr>
        <w:pStyle w:val="ListParagraph"/>
        <w:numPr>
          <w:ilvl w:val="0"/>
          <w:numId w:val="21"/>
        </w:numPr>
        <w:spacing w:after="0" w:line="240" w:lineRule="auto"/>
        <w:rPr>
          <w:rFonts w:ascii="Tahoma" w:hAnsi="Tahoma" w:cs="Tahoma"/>
        </w:rPr>
      </w:pPr>
      <w:r>
        <w:rPr>
          <w:rFonts w:ascii="Tahoma" w:hAnsi="Tahoma" w:cs="Tahoma"/>
        </w:rPr>
        <w:t>Our majestic Creator gave us dominion over creation. (Psalm 8:1-9; Genesis 1:28; Hebrews 2:5-8)</w:t>
      </w:r>
    </w:p>
    <w:p w14:paraId="0C51FD6E" w14:textId="77777777" w:rsidR="00B870FB" w:rsidRDefault="00B870FB" w:rsidP="00B870FB">
      <w:pPr>
        <w:pStyle w:val="ListParagraph"/>
        <w:numPr>
          <w:ilvl w:val="0"/>
          <w:numId w:val="21"/>
        </w:numPr>
        <w:spacing w:after="0" w:line="240" w:lineRule="auto"/>
        <w:rPr>
          <w:rFonts w:ascii="Tahoma" w:hAnsi="Tahoma" w:cs="Tahoma"/>
        </w:rPr>
      </w:pPr>
      <w:r>
        <w:rPr>
          <w:rFonts w:ascii="Tahoma" w:hAnsi="Tahoma" w:cs="Tahoma"/>
        </w:rPr>
        <w:t>Adam’s rebellion brought the dominion of sin and death. (Psalm 8:2; Hebrews 2:9)</w:t>
      </w:r>
    </w:p>
    <w:p w14:paraId="40742566" w14:textId="0C29BF4D" w:rsidR="00B870FB" w:rsidRDefault="00B870FB" w:rsidP="00B870FB">
      <w:pPr>
        <w:pStyle w:val="ListParagraph"/>
        <w:numPr>
          <w:ilvl w:val="0"/>
          <w:numId w:val="21"/>
        </w:numPr>
        <w:spacing w:after="0" w:line="240" w:lineRule="auto"/>
        <w:rPr>
          <w:rFonts w:ascii="Tahoma" w:hAnsi="Tahoma" w:cs="Tahoma"/>
        </w:rPr>
      </w:pPr>
      <w:r>
        <w:rPr>
          <w:rFonts w:ascii="Tahoma" w:hAnsi="Tahoma" w:cs="Tahoma"/>
        </w:rPr>
        <w:t>Christ redeems us from sin and death – and restores our dominion dignity as the Second Adam. (Hebrews 2:10-18)</w:t>
      </w:r>
    </w:p>
    <w:p w14:paraId="389C9A9B" w14:textId="77777777" w:rsidR="00B870FB" w:rsidRPr="00B870FB" w:rsidRDefault="00B870FB" w:rsidP="00B870FB">
      <w:pPr>
        <w:spacing w:after="0" w:line="240" w:lineRule="auto"/>
        <w:rPr>
          <w:rFonts w:ascii="Tahoma" w:hAnsi="Tahoma" w:cs="Tahoma"/>
        </w:rPr>
      </w:pPr>
    </w:p>
    <w:p w14:paraId="04FB1AD0" w14:textId="51EE34AB" w:rsidR="00B747D9" w:rsidRDefault="00B747D9" w:rsidP="004F7FC8">
      <w:pPr>
        <w:rPr>
          <w:rFonts w:ascii="Tahoma" w:hAnsi="Tahoma" w:cs="Tahoma"/>
          <w:b/>
          <w:bCs/>
        </w:rPr>
      </w:pPr>
      <w:r>
        <w:rPr>
          <w:rFonts w:ascii="Tahoma" w:hAnsi="Tahoma" w:cs="Tahoma"/>
          <w:b/>
          <w:bCs/>
        </w:rPr>
        <w:t>Prayer of Application</w:t>
      </w:r>
    </w:p>
    <w:p w14:paraId="0F07B9F0" w14:textId="36D29CFA" w:rsidR="0089644D" w:rsidRDefault="004F7FC8" w:rsidP="0089644D">
      <w:pPr>
        <w:spacing w:after="0"/>
        <w:rPr>
          <w:rFonts w:ascii="Tahoma" w:hAnsi="Tahoma" w:cs="Tahoma"/>
        </w:rPr>
      </w:pPr>
      <w:r>
        <w:rPr>
          <w:rFonts w:ascii="Tahoma" w:hAnsi="Tahoma" w:cs="Tahoma"/>
          <w:b/>
          <w:bCs/>
        </w:rPr>
        <w:t xml:space="preserve">Communion Hymn of Preparation </w:t>
      </w:r>
      <w:r>
        <w:rPr>
          <w:rFonts w:ascii="Tahoma" w:hAnsi="Tahoma" w:cs="Tahoma"/>
        </w:rPr>
        <w:t xml:space="preserve">– </w:t>
      </w:r>
      <w:r w:rsidR="00B870FB">
        <w:rPr>
          <w:rFonts w:ascii="Tahoma" w:hAnsi="Tahoma" w:cs="Tahoma"/>
        </w:rPr>
        <w:t>Behold the Lamb (Communion Hymn)</w:t>
      </w:r>
    </w:p>
    <w:p w14:paraId="3FA66C8C" w14:textId="77777777" w:rsidR="0089644D" w:rsidRDefault="0089644D" w:rsidP="0089644D">
      <w:pPr>
        <w:spacing w:after="0"/>
        <w:rPr>
          <w:rFonts w:ascii="Tahoma" w:hAnsi="Tahoma" w:cs="Tahoma"/>
        </w:rPr>
      </w:pPr>
    </w:p>
    <w:p w14:paraId="5FA518E6" w14:textId="3674F34C" w:rsidR="00F43583" w:rsidRPr="0089644D" w:rsidRDefault="004F7FC8" w:rsidP="0089644D">
      <w:pPr>
        <w:spacing w:after="0"/>
        <w:rPr>
          <w:rFonts w:ascii="Tahoma" w:hAnsi="Tahoma" w:cs="Tahoma"/>
        </w:rPr>
      </w:pPr>
      <w:r>
        <w:rPr>
          <w:rFonts w:ascii="Tahoma" w:hAnsi="Tahoma" w:cs="Tahoma"/>
          <w:b/>
          <w:bCs/>
        </w:rPr>
        <w:t>Sacrament of the Lord’s Supper</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53647814"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B870FB">
        <w:rPr>
          <w:rFonts w:ascii="Tahoma" w:hAnsi="Tahoma" w:cs="Tahoma"/>
        </w:rPr>
        <w:t>NTH 114 (tune NTH 420) – Lord, Our Lord, Thy Glorious Name</w:t>
      </w:r>
    </w:p>
    <w:p w14:paraId="5936BF53" w14:textId="77777777" w:rsidR="004F7FC8" w:rsidRPr="0046536E" w:rsidRDefault="00944335" w:rsidP="004F7FC8">
      <w:pPr>
        <w:rPr>
          <w:rFonts w:ascii="Tahoma" w:hAnsi="Tahoma" w:cs="Tahoma"/>
          <w:bCs/>
        </w:rPr>
      </w:pPr>
      <w:r>
        <w:rPr>
          <w:rFonts w:ascii="Tahoma" w:hAnsi="Tahoma" w:cs="Tahoma"/>
          <w:b/>
          <w:bCs/>
        </w:rPr>
        <w:t>Benediction</w:t>
      </w:r>
      <w:r>
        <w:rPr>
          <w:rFonts w:ascii="Tahoma" w:hAnsi="Tahoma" w:cs="Tahoma"/>
        </w:rPr>
        <w:t xml:space="preserve"> – </w:t>
      </w:r>
      <w:bookmarkStart w:id="4"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p>
    <w:bookmarkEnd w:id="4"/>
    <w:p w14:paraId="3BED450B" w14:textId="2456C9BA" w:rsidR="00B747D9" w:rsidRDefault="00B747D9" w:rsidP="00B747D9">
      <w:pPr>
        <w:rPr>
          <w:rFonts w:ascii="Tahoma" w:hAnsi="Tahoma" w:cs="Tahoma"/>
        </w:rPr>
      </w:pPr>
    </w:p>
    <w:p w14:paraId="7809441E" w14:textId="10CD66E5" w:rsidR="00400801" w:rsidRDefault="00400801" w:rsidP="00B747D9">
      <w:pPr>
        <w:rPr>
          <w:rFonts w:ascii="Tahoma" w:hAnsi="Tahoma" w:cs="Tahoma"/>
        </w:rPr>
      </w:pPr>
    </w:p>
    <w:p w14:paraId="32F111B2" w14:textId="65409D79" w:rsidR="00400801" w:rsidRDefault="00400801" w:rsidP="00B747D9">
      <w:pPr>
        <w:rPr>
          <w:rFonts w:ascii="Tahoma" w:hAnsi="Tahoma" w:cs="Tahoma"/>
        </w:rPr>
      </w:pPr>
    </w:p>
    <w:p w14:paraId="5C5B7735" w14:textId="77777777" w:rsidR="00400801" w:rsidRPr="00400801" w:rsidRDefault="00400801" w:rsidP="00B747D9">
      <w:pPr>
        <w:rPr>
          <w:rFonts w:ascii="Tahoma" w:hAnsi="Tahoma" w:cs="Tahoma"/>
        </w:rPr>
      </w:pPr>
    </w:p>
    <w:sectPr w:rsidR="00400801" w:rsidRPr="0040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8"/>
  </w:num>
  <w:num w:numId="4">
    <w:abstractNumId w:val="16"/>
  </w:num>
  <w:num w:numId="5">
    <w:abstractNumId w:val="3"/>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
  </w:num>
  <w:num w:numId="11">
    <w:abstractNumId w:val="20"/>
  </w:num>
  <w:num w:numId="12">
    <w:abstractNumId w:val="5"/>
  </w:num>
  <w:num w:numId="13">
    <w:abstractNumId w:val="14"/>
  </w:num>
  <w:num w:numId="14">
    <w:abstractNumId w:val="19"/>
  </w:num>
  <w:num w:numId="15">
    <w:abstractNumId w:val="8"/>
  </w:num>
  <w:num w:numId="16">
    <w:abstractNumId w:val="9"/>
  </w:num>
  <w:num w:numId="17">
    <w:abstractNumId w:val="4"/>
  </w:num>
  <w:num w:numId="18">
    <w:abstractNumId w:val="11"/>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1BA8"/>
    <w:rsid w:val="00075E98"/>
    <w:rsid w:val="00095B3F"/>
    <w:rsid w:val="000D40C8"/>
    <w:rsid w:val="000D57DD"/>
    <w:rsid w:val="000E7562"/>
    <w:rsid w:val="00116B9C"/>
    <w:rsid w:val="00122C38"/>
    <w:rsid w:val="001250FA"/>
    <w:rsid w:val="00153317"/>
    <w:rsid w:val="00160AA0"/>
    <w:rsid w:val="00162EB4"/>
    <w:rsid w:val="001818FD"/>
    <w:rsid w:val="001820EE"/>
    <w:rsid w:val="001E138C"/>
    <w:rsid w:val="001E6D8B"/>
    <w:rsid w:val="001E7C4F"/>
    <w:rsid w:val="001F3BCB"/>
    <w:rsid w:val="001F4B7F"/>
    <w:rsid w:val="0021299A"/>
    <w:rsid w:val="00221FEA"/>
    <w:rsid w:val="0024695D"/>
    <w:rsid w:val="002578BB"/>
    <w:rsid w:val="00275019"/>
    <w:rsid w:val="0028420A"/>
    <w:rsid w:val="0029060C"/>
    <w:rsid w:val="002A5A32"/>
    <w:rsid w:val="002D6CFD"/>
    <w:rsid w:val="002F10D1"/>
    <w:rsid w:val="0033456F"/>
    <w:rsid w:val="003B1434"/>
    <w:rsid w:val="003D2A34"/>
    <w:rsid w:val="00400801"/>
    <w:rsid w:val="00435B56"/>
    <w:rsid w:val="00444E67"/>
    <w:rsid w:val="00462D41"/>
    <w:rsid w:val="00481A89"/>
    <w:rsid w:val="004F7318"/>
    <w:rsid w:val="004F7FC8"/>
    <w:rsid w:val="00513EC8"/>
    <w:rsid w:val="005253D6"/>
    <w:rsid w:val="00536885"/>
    <w:rsid w:val="00574F46"/>
    <w:rsid w:val="00581A2A"/>
    <w:rsid w:val="005D139E"/>
    <w:rsid w:val="005E16EF"/>
    <w:rsid w:val="005E53AB"/>
    <w:rsid w:val="006008F4"/>
    <w:rsid w:val="00612BF4"/>
    <w:rsid w:val="00615A20"/>
    <w:rsid w:val="006318CD"/>
    <w:rsid w:val="00635A04"/>
    <w:rsid w:val="0064046F"/>
    <w:rsid w:val="00665D9A"/>
    <w:rsid w:val="006702D9"/>
    <w:rsid w:val="006749D4"/>
    <w:rsid w:val="00690298"/>
    <w:rsid w:val="00694FEF"/>
    <w:rsid w:val="006968A7"/>
    <w:rsid w:val="006A19CF"/>
    <w:rsid w:val="006A5D39"/>
    <w:rsid w:val="006B04F7"/>
    <w:rsid w:val="006C00E8"/>
    <w:rsid w:val="006D1D67"/>
    <w:rsid w:val="006E25ED"/>
    <w:rsid w:val="006F3353"/>
    <w:rsid w:val="00727D1B"/>
    <w:rsid w:val="007321CA"/>
    <w:rsid w:val="0073379A"/>
    <w:rsid w:val="0074084E"/>
    <w:rsid w:val="00745624"/>
    <w:rsid w:val="007837E7"/>
    <w:rsid w:val="00791294"/>
    <w:rsid w:val="007E449D"/>
    <w:rsid w:val="00805F9F"/>
    <w:rsid w:val="00824B76"/>
    <w:rsid w:val="00837668"/>
    <w:rsid w:val="008522FA"/>
    <w:rsid w:val="00864CB2"/>
    <w:rsid w:val="0089644D"/>
    <w:rsid w:val="008A10AD"/>
    <w:rsid w:val="008A4CC1"/>
    <w:rsid w:val="008C3550"/>
    <w:rsid w:val="008C3AD7"/>
    <w:rsid w:val="008F4B6A"/>
    <w:rsid w:val="00901C2C"/>
    <w:rsid w:val="00913D4B"/>
    <w:rsid w:val="009231BE"/>
    <w:rsid w:val="00923B50"/>
    <w:rsid w:val="00925A75"/>
    <w:rsid w:val="00932D6E"/>
    <w:rsid w:val="00936422"/>
    <w:rsid w:val="00944335"/>
    <w:rsid w:val="00961F76"/>
    <w:rsid w:val="009642C4"/>
    <w:rsid w:val="009B631F"/>
    <w:rsid w:val="009D7CF7"/>
    <w:rsid w:val="009E4610"/>
    <w:rsid w:val="00A068C2"/>
    <w:rsid w:val="00A31E15"/>
    <w:rsid w:val="00A94601"/>
    <w:rsid w:val="00AD1FC5"/>
    <w:rsid w:val="00AD547B"/>
    <w:rsid w:val="00AF781A"/>
    <w:rsid w:val="00B150E4"/>
    <w:rsid w:val="00B342CE"/>
    <w:rsid w:val="00B51764"/>
    <w:rsid w:val="00B520F0"/>
    <w:rsid w:val="00B73D71"/>
    <w:rsid w:val="00B747D9"/>
    <w:rsid w:val="00B870FB"/>
    <w:rsid w:val="00BA1C53"/>
    <w:rsid w:val="00BB48F4"/>
    <w:rsid w:val="00BC0BA8"/>
    <w:rsid w:val="00BC2AFC"/>
    <w:rsid w:val="00C06E25"/>
    <w:rsid w:val="00C26EB1"/>
    <w:rsid w:val="00C74C32"/>
    <w:rsid w:val="00C969DF"/>
    <w:rsid w:val="00CA79F9"/>
    <w:rsid w:val="00CE1B3C"/>
    <w:rsid w:val="00CE258A"/>
    <w:rsid w:val="00D15FDF"/>
    <w:rsid w:val="00D2339D"/>
    <w:rsid w:val="00D36223"/>
    <w:rsid w:val="00D37A14"/>
    <w:rsid w:val="00D40F4B"/>
    <w:rsid w:val="00D44305"/>
    <w:rsid w:val="00D61E92"/>
    <w:rsid w:val="00DD4589"/>
    <w:rsid w:val="00DF77B7"/>
    <w:rsid w:val="00E1042D"/>
    <w:rsid w:val="00E37D8D"/>
    <w:rsid w:val="00EA6CE6"/>
    <w:rsid w:val="00EB4ED0"/>
    <w:rsid w:val="00F16337"/>
    <w:rsid w:val="00F247C0"/>
    <w:rsid w:val="00F40B66"/>
    <w:rsid w:val="00F43583"/>
    <w:rsid w:val="00F466B3"/>
    <w:rsid w:val="00F4787E"/>
    <w:rsid w:val="00FB10A1"/>
    <w:rsid w:val="00FB2B50"/>
    <w:rsid w:val="00FB36A2"/>
    <w:rsid w:val="00FB3FAC"/>
    <w:rsid w:val="00FC117E"/>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8</cp:revision>
  <dcterms:created xsi:type="dcterms:W3CDTF">2020-07-31T15:22:00Z</dcterms:created>
  <dcterms:modified xsi:type="dcterms:W3CDTF">2020-08-01T15:42:00Z</dcterms:modified>
</cp:coreProperties>
</file>