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193E6D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09CE7DC" w:rsidR="00901C2C" w:rsidRDefault="00DD4589" w:rsidP="00FB3FAC">
      <w:pPr>
        <w:spacing w:after="0"/>
        <w:jc w:val="center"/>
        <w:rPr>
          <w:rFonts w:ascii="Tahoma" w:hAnsi="Tahoma" w:cs="Tahoma"/>
          <w:b/>
          <w:bCs/>
        </w:rPr>
      </w:pPr>
      <w:r>
        <w:rPr>
          <w:rFonts w:ascii="Tahoma" w:hAnsi="Tahoma" w:cs="Tahoma"/>
          <w:b/>
          <w:bCs/>
        </w:rPr>
        <w:t xml:space="preserve">for Sunday, </w:t>
      </w:r>
      <w:r w:rsidR="000C2CFC">
        <w:rPr>
          <w:rFonts w:ascii="Tahoma" w:hAnsi="Tahoma" w:cs="Tahoma"/>
          <w:b/>
          <w:bCs/>
        </w:rPr>
        <w:t>April 1</w:t>
      </w:r>
      <w:r w:rsidR="00FC61AA">
        <w:rPr>
          <w:rFonts w:ascii="Tahoma" w:hAnsi="Tahoma" w:cs="Tahoma"/>
          <w:b/>
          <w:bCs/>
        </w:rPr>
        <w:t>8</w:t>
      </w:r>
      <w:r w:rsidR="000C2CFC" w:rsidRPr="000C2CF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6B4CCEE5"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Song </w:t>
      </w:r>
      <w:r w:rsidR="00363167">
        <w:rPr>
          <w:rFonts w:ascii="Tahoma" w:hAnsi="Tahoma" w:cs="Tahoma"/>
        </w:rPr>
        <w:t xml:space="preserve">– </w:t>
      </w:r>
      <w:r w:rsidR="00FC61AA">
        <w:rPr>
          <w:rFonts w:ascii="Tahoma" w:hAnsi="Tahoma" w:cs="Tahoma"/>
        </w:rPr>
        <w:t>My Heart Is Filled with Thankfulness</w:t>
      </w:r>
    </w:p>
    <w:p w14:paraId="43DB4BEF" w14:textId="4DFE44FC" w:rsidR="00901C2C" w:rsidRDefault="00901C2C">
      <w:pPr>
        <w:rPr>
          <w:rFonts w:ascii="Tahoma" w:hAnsi="Tahoma" w:cs="Tahoma"/>
          <w:b/>
          <w:bCs/>
        </w:rPr>
      </w:pPr>
      <w:r>
        <w:rPr>
          <w:rFonts w:ascii="Tahoma" w:hAnsi="Tahoma" w:cs="Tahoma"/>
          <w:b/>
          <w:bCs/>
        </w:rPr>
        <w:t>Announcements</w:t>
      </w:r>
    </w:p>
    <w:p w14:paraId="687524B3" w14:textId="77CE9E5B"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FC61AA" w:rsidRPr="00292061">
        <w:rPr>
          <w:rFonts w:ascii="Tahoma" w:hAnsi="Tahoma" w:cs="Tahoma"/>
          <w:bCs/>
        </w:rPr>
        <w:t>Grace, mercy, and peace from God the Father and Christ Jesus our Lord.</w:t>
      </w:r>
      <w:r w:rsidR="00FC61AA" w:rsidRPr="00292061">
        <w:rPr>
          <w:rFonts w:ascii="Tahoma" w:hAnsi="Tahoma" w:cs="Tahoma"/>
          <w:bCs/>
        </w:rPr>
        <w:tab/>
        <w:t>1 Tim. 1:2</w:t>
      </w:r>
    </w:p>
    <w:p w14:paraId="2933AAC3" w14:textId="57157BE2"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FC61AA">
        <w:rPr>
          <w:rFonts w:ascii="Tahoma" w:hAnsi="Tahoma" w:cs="Tahoma"/>
        </w:rPr>
        <w:t>NTH 7 – From All That Dwell below the Skies (</w:t>
      </w:r>
      <w:r w:rsidR="007767B4">
        <w:rPr>
          <w:rFonts w:ascii="Tahoma" w:hAnsi="Tahoma" w:cs="Tahoma"/>
        </w:rPr>
        <w:t>based on</w:t>
      </w:r>
      <w:r w:rsidR="00FC61AA">
        <w:rPr>
          <w:rFonts w:ascii="Tahoma" w:hAnsi="Tahoma" w:cs="Tahoma"/>
        </w:rPr>
        <w:t xml:space="preserve"> Psalm 117)</w:t>
      </w:r>
    </w:p>
    <w:p w14:paraId="7669E248" w14:textId="77777777" w:rsidR="007767B4" w:rsidRPr="00292061" w:rsidRDefault="000D57DD" w:rsidP="007767B4">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0" w:name="_Hlk44056969"/>
      <w:r w:rsidR="007767B4" w:rsidRPr="00292061">
        <w:rPr>
          <w:rFonts w:ascii="Tahoma" w:hAnsi="Tahoma" w:cs="Tahoma"/>
          <w:bCs/>
        </w:rPr>
        <w:t>One thing have I asked of the Lord, that will I seek after: that I may dwell in the house of the Lord all the days of my life, to gaze upon the beauty of the Lord and to inquire in his temple.</w:t>
      </w:r>
      <w:r w:rsidR="007767B4" w:rsidRPr="00292061">
        <w:rPr>
          <w:rFonts w:ascii="Tahoma" w:hAnsi="Tahoma" w:cs="Tahoma"/>
          <w:bCs/>
        </w:rPr>
        <w:tab/>
        <w:t>Ps</w:t>
      </w:r>
      <w:r w:rsidR="007767B4">
        <w:rPr>
          <w:rFonts w:ascii="Tahoma" w:hAnsi="Tahoma" w:cs="Tahoma"/>
          <w:bCs/>
        </w:rPr>
        <w:t>alm</w:t>
      </w:r>
      <w:r w:rsidR="007767B4" w:rsidRPr="00292061">
        <w:rPr>
          <w:rFonts w:ascii="Tahoma" w:hAnsi="Tahoma" w:cs="Tahoma"/>
          <w:bCs/>
        </w:rPr>
        <w:t xml:space="preserve"> 27:4</w:t>
      </w:r>
    </w:p>
    <w:bookmarkEnd w:id="0"/>
    <w:p w14:paraId="7369265E" w14:textId="571AEAF3"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06E2D19B"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 xml:space="preserve">NTH </w:t>
      </w:r>
      <w:r w:rsidR="007767B4">
        <w:rPr>
          <w:rFonts w:ascii="Tahoma" w:hAnsi="Tahoma" w:cs="Tahoma"/>
        </w:rPr>
        <w:t>59</w:t>
      </w:r>
      <w:r w:rsidR="00165BA0">
        <w:rPr>
          <w:rFonts w:ascii="Tahoma" w:hAnsi="Tahoma" w:cs="Tahoma"/>
        </w:rPr>
        <w:t xml:space="preserve"> – </w:t>
      </w:r>
      <w:r w:rsidR="007767B4">
        <w:rPr>
          <w:rFonts w:ascii="Tahoma" w:hAnsi="Tahoma" w:cs="Tahoma"/>
        </w:rPr>
        <w:t>Forever Settled in the Heavens (Psalm 119:89-97)</w:t>
      </w:r>
    </w:p>
    <w:p w14:paraId="3C1383B1" w14:textId="77777777" w:rsidR="00961F76" w:rsidRDefault="00961F76" w:rsidP="00961F76">
      <w:pPr>
        <w:spacing w:after="0"/>
        <w:rPr>
          <w:rFonts w:ascii="Tahoma" w:hAnsi="Tahoma" w:cs="Tahoma"/>
        </w:rPr>
      </w:pPr>
    </w:p>
    <w:p w14:paraId="69896CB4" w14:textId="10B77CEC"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767B4">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75492A6" w14:textId="77777777" w:rsidR="00710D41" w:rsidRDefault="005C5611" w:rsidP="00710D41">
      <w:pPr>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1" w:name="_Hlk35143454"/>
      <w:r w:rsidR="00710D41"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bookmarkEnd w:id="1"/>
    </w:p>
    <w:p w14:paraId="4C7692E8" w14:textId="5C7F0B8D" w:rsidR="00710D41" w:rsidRDefault="00037FBD" w:rsidP="00710D41">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60993339"/>
      <w:bookmarkStart w:id="3" w:name="_Hlk47089524"/>
      <w:bookmarkStart w:id="4" w:name="_Hlk41569744"/>
      <w:bookmarkStart w:id="5" w:name="_Hlk47777869"/>
      <w:r w:rsidR="00710D41"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710D41" w:rsidRPr="00292061">
        <w:rPr>
          <w:rFonts w:ascii="Tahoma" w:hAnsi="Tahoma" w:cs="Tahoma"/>
          <w:bCs/>
        </w:rPr>
        <w:tab/>
        <w:t>Romans 5:1-2</w:t>
      </w:r>
    </w:p>
    <w:p w14:paraId="789F3386" w14:textId="77777777" w:rsidR="00710D41" w:rsidRPr="00D72C69" w:rsidRDefault="00710D41" w:rsidP="00710D41">
      <w:pPr>
        <w:rPr>
          <w:rFonts w:ascii="Tahoma" w:hAnsi="Tahoma" w:cs="Tahoma"/>
          <w:bCs/>
        </w:rPr>
      </w:pPr>
      <w:r>
        <w:rPr>
          <w:rFonts w:ascii="Tahoma" w:hAnsi="Tahoma" w:cs="Tahoma"/>
          <w:b/>
        </w:rPr>
        <w:t>Doxology</w:t>
      </w:r>
      <w:r>
        <w:rPr>
          <w:rFonts w:ascii="Tahoma" w:hAnsi="Tahoma" w:cs="Tahoma"/>
          <w:bCs/>
        </w:rPr>
        <w:t xml:space="preserve"> – NTH 732</w:t>
      </w:r>
    </w:p>
    <w:bookmarkEnd w:id="5"/>
    <w:bookmarkEnd w:id="2"/>
    <w:bookmarkEnd w:id="3"/>
    <w:bookmarkEnd w:id="4"/>
    <w:p w14:paraId="560DFC2B" w14:textId="77777777" w:rsidR="00710D41" w:rsidRPr="00292061" w:rsidRDefault="00FD38E2" w:rsidP="00710D41">
      <w:pPr>
        <w:rPr>
          <w:rFonts w:ascii="Tahoma" w:hAnsi="Tahoma" w:cs="Tahoma"/>
          <w:bCs/>
        </w:rPr>
      </w:pPr>
      <w:r>
        <w:rPr>
          <w:rFonts w:ascii="Tahoma" w:hAnsi="Tahoma" w:cs="Tahoma"/>
          <w:b/>
          <w:bCs/>
        </w:rPr>
        <w:t>Exhortation to Give</w:t>
      </w:r>
      <w:r>
        <w:rPr>
          <w:rFonts w:ascii="Tahoma" w:hAnsi="Tahoma" w:cs="Tahoma"/>
        </w:rPr>
        <w:t xml:space="preserve"> – </w:t>
      </w:r>
      <w:bookmarkStart w:id="6" w:name="_Hlk32485003"/>
      <w:bookmarkStart w:id="7" w:name="_Hlk47456938"/>
      <w:r w:rsidR="00710D41"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7"/>
    <w:bookmarkEnd w:id="6"/>
    <w:p w14:paraId="227D0D8C" w14:textId="28AD7176"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5D90655" w14:textId="77777777" w:rsidR="00710D41" w:rsidRDefault="00710D41" w:rsidP="00710D41">
      <w:pPr>
        <w:spacing w:after="0"/>
        <w:rPr>
          <w:rFonts w:ascii="Tahoma" w:hAnsi="Tahoma" w:cs="Tahoma"/>
        </w:rPr>
      </w:pPr>
      <w:r>
        <w:rPr>
          <w:rFonts w:ascii="Tahoma" w:hAnsi="Tahoma" w:cs="Tahoma"/>
          <w:b/>
          <w:bCs/>
        </w:rPr>
        <w:t>Medley</w:t>
      </w:r>
      <w:r>
        <w:rPr>
          <w:rFonts w:ascii="Tahoma" w:hAnsi="Tahoma" w:cs="Tahoma"/>
        </w:rPr>
        <w:t xml:space="preserve"> </w:t>
      </w:r>
    </w:p>
    <w:p w14:paraId="39EA9FC2" w14:textId="77777777" w:rsidR="00710D41" w:rsidRDefault="00710D41" w:rsidP="00710D41">
      <w:pPr>
        <w:spacing w:after="0"/>
        <w:rPr>
          <w:rFonts w:ascii="Tahoma" w:hAnsi="Tahoma" w:cs="Tahoma"/>
        </w:rPr>
      </w:pPr>
      <w:r>
        <w:rPr>
          <w:rFonts w:ascii="Tahoma" w:hAnsi="Tahoma" w:cs="Tahoma"/>
        </w:rPr>
        <w:t xml:space="preserve">– NTH 644 – May the Mind of Christ My Savior </w:t>
      </w:r>
    </w:p>
    <w:p w14:paraId="25EFD9C9" w14:textId="7D9F577F" w:rsidR="00710D41" w:rsidRDefault="00710D41" w:rsidP="00710D41">
      <w:pPr>
        <w:spacing w:after="0"/>
        <w:rPr>
          <w:rFonts w:ascii="Tahoma" w:hAnsi="Tahoma" w:cs="Tahoma"/>
        </w:rPr>
      </w:pPr>
      <w:r>
        <w:rPr>
          <w:rFonts w:ascii="Tahoma" w:hAnsi="Tahoma" w:cs="Tahoma"/>
        </w:rPr>
        <w:t>– Speak, O Lord</w:t>
      </w:r>
    </w:p>
    <w:p w14:paraId="64ECA5E2" w14:textId="77777777" w:rsidR="00710D41" w:rsidRPr="00710D41" w:rsidRDefault="00710D41" w:rsidP="00710D41">
      <w:pPr>
        <w:spacing w:after="0"/>
        <w:rPr>
          <w:rFonts w:ascii="Tahoma" w:hAnsi="Tahoma" w:cs="Tahoma"/>
        </w:rPr>
      </w:pPr>
    </w:p>
    <w:p w14:paraId="22A5350C" w14:textId="7362A92D"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16133C">
        <w:rPr>
          <w:rFonts w:ascii="Tahoma" w:hAnsi="Tahoma" w:cs="Tahoma"/>
        </w:rPr>
        <w:t>Deuteronomy 16:18-20</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F85C36">
        <w:rPr>
          <w:rFonts w:ascii="Tahoma" w:hAnsi="Tahoma" w:cs="Tahoma"/>
        </w:rPr>
        <w:t>7:1</w:t>
      </w:r>
      <w:r w:rsidR="0016133C">
        <w:rPr>
          <w:rFonts w:ascii="Tahoma" w:hAnsi="Tahoma" w:cs="Tahoma"/>
        </w:rPr>
        <w:t>4-24</w:t>
      </w:r>
    </w:p>
    <w:p w14:paraId="1994F633" w14:textId="77777777" w:rsidR="0016133C" w:rsidRPr="0016133C" w:rsidRDefault="0016133C" w:rsidP="0016133C">
      <w:pPr>
        <w:rPr>
          <w:rFonts w:ascii="Tahoma" w:hAnsi="Tahoma" w:cs="Tahoma"/>
        </w:rPr>
      </w:pPr>
      <w:r w:rsidRPr="0016133C">
        <w:rPr>
          <w:rFonts w:ascii="Tahoma" w:hAnsi="Tahoma" w:cs="Tahoma"/>
        </w:rPr>
        <w:t xml:space="preserve">Deuteronomy 16:18–20 (ESV) </w:t>
      </w:r>
    </w:p>
    <w:p w14:paraId="02B5D4A7" w14:textId="77777777" w:rsidR="0016133C" w:rsidRPr="0016133C" w:rsidRDefault="0016133C" w:rsidP="0016133C">
      <w:pPr>
        <w:rPr>
          <w:rFonts w:ascii="Tahoma" w:hAnsi="Tahoma" w:cs="Tahoma"/>
        </w:rPr>
      </w:pPr>
      <w:r w:rsidRPr="0016133C">
        <w:rPr>
          <w:rFonts w:ascii="Tahoma" w:hAnsi="Tahoma" w:cs="Tahoma"/>
          <w:vertAlign w:val="superscript"/>
          <w:lang w:val="en"/>
        </w:rPr>
        <w:lastRenderedPageBreak/>
        <w:t>18</w:t>
      </w:r>
      <w:r w:rsidRPr="0016133C">
        <w:rPr>
          <w:rFonts w:ascii="Tahoma" w:hAnsi="Tahoma" w:cs="Tahoma"/>
          <w:lang w:val="en"/>
        </w:rPr>
        <w:t xml:space="preserve"> </w:t>
      </w:r>
      <w:r w:rsidRPr="0016133C">
        <w:rPr>
          <w:rFonts w:ascii="Tahoma" w:hAnsi="Tahoma" w:cs="Tahoma"/>
        </w:rPr>
        <w:t xml:space="preserve">“You shall appoint judges and officers in all your towns that the </w:t>
      </w:r>
      <w:r w:rsidRPr="0016133C">
        <w:rPr>
          <w:rFonts w:ascii="Tahoma" w:hAnsi="Tahoma" w:cs="Tahoma"/>
          <w:smallCaps/>
        </w:rPr>
        <w:t>Lord</w:t>
      </w:r>
      <w:r w:rsidRPr="0016133C">
        <w:rPr>
          <w:rFonts w:ascii="Tahoma" w:hAnsi="Tahoma" w:cs="Tahoma"/>
        </w:rPr>
        <w:t xml:space="preserve"> your God is giving you, according to your tribes, and they shall judge the people with righteous judgment. </w:t>
      </w:r>
      <w:r w:rsidRPr="0016133C">
        <w:rPr>
          <w:rFonts w:ascii="Tahoma" w:hAnsi="Tahoma" w:cs="Tahoma"/>
          <w:vertAlign w:val="superscript"/>
          <w:lang w:val="en"/>
        </w:rPr>
        <w:t>19</w:t>
      </w:r>
      <w:r w:rsidRPr="0016133C">
        <w:rPr>
          <w:rFonts w:ascii="Tahoma" w:hAnsi="Tahoma" w:cs="Tahoma"/>
          <w:lang w:val="en"/>
        </w:rPr>
        <w:t xml:space="preserve"> </w:t>
      </w:r>
      <w:r w:rsidRPr="0016133C">
        <w:rPr>
          <w:rFonts w:ascii="Tahoma" w:hAnsi="Tahoma" w:cs="Tahoma"/>
        </w:rPr>
        <w:t xml:space="preserve">You shall not pervert justice. You shall not show partiality, and you shall not accept a bribe, for a bribe blinds the eyes of the wise and subverts the cause of the righteous. </w:t>
      </w:r>
      <w:r w:rsidRPr="0016133C">
        <w:rPr>
          <w:rFonts w:ascii="Tahoma" w:hAnsi="Tahoma" w:cs="Tahoma"/>
          <w:vertAlign w:val="superscript"/>
          <w:lang w:val="en"/>
        </w:rPr>
        <w:t>20</w:t>
      </w:r>
      <w:r w:rsidRPr="0016133C">
        <w:rPr>
          <w:rFonts w:ascii="Tahoma" w:hAnsi="Tahoma" w:cs="Tahoma"/>
          <w:lang w:val="en"/>
        </w:rPr>
        <w:t xml:space="preserve"> </w:t>
      </w:r>
      <w:r w:rsidRPr="0016133C">
        <w:rPr>
          <w:rFonts w:ascii="Tahoma" w:hAnsi="Tahoma" w:cs="Tahoma"/>
        </w:rPr>
        <w:t xml:space="preserve">Justice, and only justice, you shall follow, that you may live and inherit the land that the </w:t>
      </w:r>
      <w:r w:rsidRPr="0016133C">
        <w:rPr>
          <w:rFonts w:ascii="Tahoma" w:hAnsi="Tahoma" w:cs="Tahoma"/>
          <w:smallCaps/>
        </w:rPr>
        <w:t>Lord</w:t>
      </w:r>
      <w:r w:rsidRPr="0016133C">
        <w:rPr>
          <w:rFonts w:ascii="Tahoma" w:hAnsi="Tahoma" w:cs="Tahoma"/>
        </w:rPr>
        <w:t xml:space="preserve"> your God is giving you. </w:t>
      </w:r>
    </w:p>
    <w:p w14:paraId="2E6FF652" w14:textId="77777777" w:rsidR="0016133C" w:rsidRPr="0016133C" w:rsidRDefault="0016133C" w:rsidP="0016133C">
      <w:pPr>
        <w:rPr>
          <w:rFonts w:ascii="Tahoma" w:hAnsi="Tahoma" w:cs="Tahoma"/>
        </w:rPr>
      </w:pPr>
      <w:r w:rsidRPr="0016133C">
        <w:rPr>
          <w:rFonts w:ascii="Tahoma" w:hAnsi="Tahoma" w:cs="Tahoma"/>
        </w:rPr>
        <w:t xml:space="preserve">John 7:14–24 (ESV) </w:t>
      </w:r>
    </w:p>
    <w:p w14:paraId="184972A5" w14:textId="77777777" w:rsidR="0016133C" w:rsidRPr="0016133C" w:rsidRDefault="0016133C" w:rsidP="0016133C">
      <w:pPr>
        <w:rPr>
          <w:rFonts w:ascii="Tahoma" w:hAnsi="Tahoma" w:cs="Tahoma"/>
        </w:rPr>
      </w:pPr>
      <w:r w:rsidRPr="0016133C">
        <w:rPr>
          <w:rFonts w:ascii="Tahoma" w:hAnsi="Tahoma" w:cs="Tahoma"/>
          <w:vertAlign w:val="superscript"/>
          <w:lang w:val="en"/>
        </w:rPr>
        <w:t>14</w:t>
      </w:r>
      <w:r w:rsidRPr="0016133C">
        <w:rPr>
          <w:rFonts w:ascii="Tahoma" w:hAnsi="Tahoma" w:cs="Tahoma"/>
          <w:lang w:val="en"/>
        </w:rPr>
        <w:t xml:space="preserve"> </w:t>
      </w:r>
      <w:r w:rsidRPr="0016133C">
        <w:rPr>
          <w:rFonts w:ascii="Tahoma" w:hAnsi="Tahoma" w:cs="Tahoma"/>
        </w:rPr>
        <w:t xml:space="preserve">About the middle of the feast Jesus went up into the temple and began teaching. </w:t>
      </w:r>
      <w:r w:rsidRPr="0016133C">
        <w:rPr>
          <w:rFonts w:ascii="Tahoma" w:hAnsi="Tahoma" w:cs="Tahoma"/>
          <w:vertAlign w:val="superscript"/>
          <w:lang w:val="en"/>
        </w:rPr>
        <w:t>15</w:t>
      </w:r>
      <w:r w:rsidRPr="0016133C">
        <w:rPr>
          <w:rFonts w:ascii="Tahoma" w:hAnsi="Tahoma" w:cs="Tahoma"/>
          <w:lang w:val="en"/>
        </w:rPr>
        <w:t xml:space="preserve"> </w:t>
      </w:r>
      <w:r w:rsidRPr="0016133C">
        <w:rPr>
          <w:rFonts w:ascii="Tahoma" w:hAnsi="Tahoma" w:cs="Tahoma"/>
        </w:rPr>
        <w:t xml:space="preserve">The Jews therefore marveled, saying, “How is it that this man has learning, when he has never studied?” </w:t>
      </w:r>
      <w:r w:rsidRPr="0016133C">
        <w:rPr>
          <w:rFonts w:ascii="Tahoma" w:hAnsi="Tahoma" w:cs="Tahoma"/>
          <w:vertAlign w:val="superscript"/>
          <w:lang w:val="en"/>
        </w:rPr>
        <w:t>16</w:t>
      </w:r>
      <w:r w:rsidRPr="0016133C">
        <w:rPr>
          <w:rFonts w:ascii="Tahoma" w:hAnsi="Tahoma" w:cs="Tahoma"/>
          <w:lang w:val="en"/>
        </w:rPr>
        <w:t xml:space="preserve"> </w:t>
      </w:r>
      <w:r w:rsidRPr="0016133C">
        <w:rPr>
          <w:rFonts w:ascii="Tahoma" w:hAnsi="Tahoma" w:cs="Tahoma"/>
        </w:rPr>
        <w:t xml:space="preserve">So Jesus answered them, “My teaching is not mine, but his who sent me. </w:t>
      </w:r>
      <w:r w:rsidRPr="0016133C">
        <w:rPr>
          <w:rFonts w:ascii="Tahoma" w:hAnsi="Tahoma" w:cs="Tahoma"/>
          <w:vertAlign w:val="superscript"/>
          <w:lang w:val="en"/>
        </w:rPr>
        <w:t>17</w:t>
      </w:r>
      <w:r w:rsidRPr="0016133C">
        <w:rPr>
          <w:rFonts w:ascii="Tahoma" w:hAnsi="Tahoma" w:cs="Tahoma"/>
          <w:lang w:val="en"/>
        </w:rPr>
        <w:t xml:space="preserve"> </w:t>
      </w:r>
      <w:r w:rsidRPr="0016133C">
        <w:rPr>
          <w:rFonts w:ascii="Tahoma" w:hAnsi="Tahoma" w:cs="Tahoma"/>
        </w:rPr>
        <w:t xml:space="preserve">If anyone’s will </w:t>
      </w:r>
      <w:proofErr w:type="gramStart"/>
      <w:r w:rsidRPr="0016133C">
        <w:rPr>
          <w:rFonts w:ascii="Tahoma" w:hAnsi="Tahoma" w:cs="Tahoma"/>
        </w:rPr>
        <w:t>is</w:t>
      </w:r>
      <w:proofErr w:type="gramEnd"/>
      <w:r w:rsidRPr="0016133C">
        <w:rPr>
          <w:rFonts w:ascii="Tahoma" w:hAnsi="Tahoma" w:cs="Tahoma"/>
        </w:rPr>
        <w:t xml:space="preserve"> to do God’s will, he will know whether the teaching is from God or whether I am speaking on my own authority. </w:t>
      </w:r>
      <w:r w:rsidRPr="0016133C">
        <w:rPr>
          <w:rFonts w:ascii="Tahoma" w:hAnsi="Tahoma" w:cs="Tahoma"/>
          <w:vertAlign w:val="superscript"/>
          <w:lang w:val="en"/>
        </w:rPr>
        <w:t>18</w:t>
      </w:r>
      <w:r w:rsidRPr="0016133C">
        <w:rPr>
          <w:rFonts w:ascii="Tahoma" w:hAnsi="Tahoma" w:cs="Tahoma"/>
          <w:lang w:val="en"/>
        </w:rPr>
        <w:t xml:space="preserve"> </w:t>
      </w:r>
      <w:r w:rsidRPr="0016133C">
        <w:rPr>
          <w:rFonts w:ascii="Tahoma" w:hAnsi="Tahoma" w:cs="Tahoma"/>
        </w:rPr>
        <w:t xml:space="preserve">The one who speaks on his own authority seeks his own glory; but the one who seeks the glory of him who sent him is true, and in him there is no falsehood. </w:t>
      </w:r>
      <w:r w:rsidRPr="0016133C">
        <w:rPr>
          <w:rFonts w:ascii="Tahoma" w:hAnsi="Tahoma" w:cs="Tahoma"/>
          <w:vertAlign w:val="superscript"/>
          <w:lang w:val="en"/>
        </w:rPr>
        <w:t>19</w:t>
      </w:r>
      <w:r w:rsidRPr="0016133C">
        <w:rPr>
          <w:rFonts w:ascii="Tahoma" w:hAnsi="Tahoma" w:cs="Tahoma"/>
          <w:lang w:val="en"/>
        </w:rPr>
        <w:t xml:space="preserve"> </w:t>
      </w:r>
      <w:r w:rsidRPr="0016133C">
        <w:rPr>
          <w:rFonts w:ascii="Tahoma" w:hAnsi="Tahoma" w:cs="Tahoma"/>
        </w:rPr>
        <w:t xml:space="preserve">Has not Moses given you the law? Yet none of you keeps the law. Why do you seek to kill me?” </w:t>
      </w:r>
      <w:r w:rsidRPr="0016133C">
        <w:rPr>
          <w:rFonts w:ascii="Tahoma" w:hAnsi="Tahoma" w:cs="Tahoma"/>
          <w:vertAlign w:val="superscript"/>
          <w:lang w:val="en"/>
        </w:rPr>
        <w:t>20</w:t>
      </w:r>
      <w:r w:rsidRPr="0016133C">
        <w:rPr>
          <w:rFonts w:ascii="Tahoma" w:hAnsi="Tahoma" w:cs="Tahoma"/>
          <w:lang w:val="en"/>
        </w:rPr>
        <w:t xml:space="preserve"> </w:t>
      </w:r>
      <w:r w:rsidRPr="0016133C">
        <w:rPr>
          <w:rFonts w:ascii="Tahoma" w:hAnsi="Tahoma" w:cs="Tahoma"/>
        </w:rPr>
        <w:t xml:space="preserve">The crowd answered, “You have a demon! Who is seeking to kill you?” </w:t>
      </w:r>
      <w:r w:rsidRPr="0016133C">
        <w:rPr>
          <w:rFonts w:ascii="Tahoma" w:hAnsi="Tahoma" w:cs="Tahoma"/>
          <w:vertAlign w:val="superscript"/>
          <w:lang w:val="en"/>
        </w:rPr>
        <w:t>21</w:t>
      </w:r>
      <w:r w:rsidRPr="0016133C">
        <w:rPr>
          <w:rFonts w:ascii="Tahoma" w:hAnsi="Tahoma" w:cs="Tahoma"/>
          <w:lang w:val="en"/>
        </w:rPr>
        <w:t xml:space="preserve"> </w:t>
      </w:r>
      <w:r w:rsidRPr="0016133C">
        <w:rPr>
          <w:rFonts w:ascii="Tahoma" w:hAnsi="Tahoma" w:cs="Tahoma"/>
        </w:rPr>
        <w:t xml:space="preserve">Jesus answered them, “I did one work, and you all marvel at it. </w:t>
      </w:r>
      <w:r w:rsidRPr="0016133C">
        <w:rPr>
          <w:rFonts w:ascii="Tahoma" w:hAnsi="Tahoma" w:cs="Tahoma"/>
          <w:vertAlign w:val="superscript"/>
          <w:lang w:val="en"/>
        </w:rPr>
        <w:t>22</w:t>
      </w:r>
      <w:r w:rsidRPr="0016133C">
        <w:rPr>
          <w:rFonts w:ascii="Tahoma" w:hAnsi="Tahoma" w:cs="Tahoma"/>
          <w:lang w:val="en"/>
        </w:rPr>
        <w:t xml:space="preserve"> </w:t>
      </w:r>
      <w:r w:rsidRPr="0016133C">
        <w:rPr>
          <w:rFonts w:ascii="Tahoma" w:hAnsi="Tahoma" w:cs="Tahoma"/>
        </w:rPr>
        <w:t xml:space="preserve">Moses gave you circumcision (not that it is from Moses, but from the fathers), and you circumcise a man on the Sabbath. </w:t>
      </w:r>
      <w:r w:rsidRPr="0016133C">
        <w:rPr>
          <w:rFonts w:ascii="Tahoma" w:hAnsi="Tahoma" w:cs="Tahoma"/>
          <w:vertAlign w:val="superscript"/>
          <w:lang w:val="en"/>
        </w:rPr>
        <w:t>23</w:t>
      </w:r>
      <w:r w:rsidRPr="0016133C">
        <w:rPr>
          <w:rFonts w:ascii="Tahoma" w:hAnsi="Tahoma" w:cs="Tahoma"/>
          <w:lang w:val="en"/>
        </w:rPr>
        <w:t xml:space="preserve"> </w:t>
      </w:r>
      <w:r w:rsidRPr="0016133C">
        <w:rPr>
          <w:rFonts w:ascii="Tahoma" w:hAnsi="Tahoma" w:cs="Tahoma"/>
        </w:rPr>
        <w:t xml:space="preserve">If on the Sabbath a man receives circumcision, so that the law of Moses may not be broken, are you angry with me because on the Sabbath I made a man’s whole body well? </w:t>
      </w:r>
      <w:r w:rsidRPr="0016133C">
        <w:rPr>
          <w:rFonts w:ascii="Tahoma" w:hAnsi="Tahoma" w:cs="Tahoma"/>
          <w:vertAlign w:val="superscript"/>
          <w:lang w:val="en"/>
        </w:rPr>
        <w:t>24</w:t>
      </w:r>
      <w:r w:rsidRPr="0016133C">
        <w:rPr>
          <w:rFonts w:ascii="Tahoma" w:hAnsi="Tahoma" w:cs="Tahoma"/>
          <w:lang w:val="en"/>
        </w:rPr>
        <w:t xml:space="preserve"> </w:t>
      </w:r>
      <w:r w:rsidRPr="0016133C">
        <w:rPr>
          <w:rFonts w:ascii="Tahoma" w:hAnsi="Tahoma" w:cs="Tahoma"/>
        </w:rPr>
        <w:t xml:space="preserve">Do not judge by appearances, but judge with right judgment.” </w:t>
      </w: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6C0602B9" w14:textId="2AB73930" w:rsidR="00D72C69" w:rsidRDefault="00D72C69" w:rsidP="00D72C69">
      <w:pPr>
        <w:spacing w:after="0"/>
        <w:rPr>
          <w:rFonts w:ascii="Tahoma" w:hAnsi="Tahoma" w:cs="Tahoma"/>
        </w:rPr>
      </w:pPr>
      <w:r>
        <w:rPr>
          <w:rFonts w:ascii="Tahoma" w:hAnsi="Tahoma" w:cs="Tahoma"/>
          <w:b/>
          <w:bCs/>
        </w:rPr>
        <w:t xml:space="preserve">Sermon </w:t>
      </w:r>
      <w:r>
        <w:rPr>
          <w:rFonts w:ascii="Tahoma" w:hAnsi="Tahoma" w:cs="Tahoma"/>
        </w:rPr>
        <w:t xml:space="preserve">– </w:t>
      </w:r>
      <w:r w:rsidRPr="008A3DEB">
        <w:rPr>
          <w:rFonts w:ascii="Tahoma" w:hAnsi="Tahoma" w:cs="Tahoma"/>
        </w:rPr>
        <w:t xml:space="preserve">An Exposition of John </w:t>
      </w:r>
      <w:r>
        <w:rPr>
          <w:rFonts w:ascii="Tahoma" w:hAnsi="Tahoma" w:cs="Tahoma"/>
        </w:rPr>
        <w:t>7:1</w:t>
      </w:r>
      <w:r w:rsidR="0016133C">
        <w:rPr>
          <w:rFonts w:ascii="Tahoma" w:hAnsi="Tahoma" w:cs="Tahoma"/>
        </w:rPr>
        <w:t>4-24</w:t>
      </w:r>
      <w:r>
        <w:rPr>
          <w:rFonts w:ascii="Tahoma" w:hAnsi="Tahoma" w:cs="Tahoma"/>
        </w:rPr>
        <w:t>: “</w:t>
      </w:r>
      <w:r w:rsidR="0016133C">
        <w:rPr>
          <w:rFonts w:ascii="Tahoma" w:hAnsi="Tahoma" w:cs="Tahoma"/>
        </w:rPr>
        <w:t>Jesus, Moses, and Right Judgment</w:t>
      </w:r>
      <w:r>
        <w:rPr>
          <w:rFonts w:ascii="Tahoma" w:hAnsi="Tahoma" w:cs="Tahoma"/>
        </w:rPr>
        <w:t>”</w:t>
      </w:r>
    </w:p>
    <w:p w14:paraId="3DA3677F" w14:textId="77777777" w:rsidR="00D72C69" w:rsidRDefault="00D72C69" w:rsidP="00D72C69">
      <w:pPr>
        <w:spacing w:after="0"/>
        <w:rPr>
          <w:rFonts w:ascii="Tahoma" w:hAnsi="Tahoma" w:cs="Tahoma"/>
        </w:rPr>
      </w:pPr>
    </w:p>
    <w:p w14:paraId="22547FC8" w14:textId="77777777" w:rsidR="0016133C" w:rsidRDefault="0016133C" w:rsidP="0016133C">
      <w:pPr>
        <w:spacing w:after="0"/>
        <w:rPr>
          <w:rFonts w:ascii="Tahoma" w:hAnsi="Tahoma" w:cs="Tahoma"/>
        </w:rPr>
      </w:pPr>
      <w:r>
        <w:rPr>
          <w:rFonts w:ascii="Tahoma" w:hAnsi="Tahoma" w:cs="Tahoma"/>
        </w:rPr>
        <w:t xml:space="preserve">Jesus’ heavenly doctrine confounds the religious masses. </w:t>
      </w:r>
    </w:p>
    <w:p w14:paraId="1EB6E46A" w14:textId="77777777" w:rsidR="0016133C" w:rsidRDefault="0016133C" w:rsidP="0016133C">
      <w:pPr>
        <w:pStyle w:val="ListParagraph"/>
        <w:numPr>
          <w:ilvl w:val="0"/>
          <w:numId w:val="35"/>
        </w:numPr>
        <w:spacing w:after="0"/>
        <w:rPr>
          <w:rFonts w:ascii="Tahoma" w:hAnsi="Tahoma" w:cs="Tahoma"/>
        </w:rPr>
      </w:pPr>
      <w:r>
        <w:rPr>
          <w:rFonts w:ascii="Tahoma" w:hAnsi="Tahoma" w:cs="Tahoma"/>
        </w:rPr>
        <w:t>It confounds the Jewish authorities. (7:14-15)</w:t>
      </w:r>
    </w:p>
    <w:p w14:paraId="6965784B" w14:textId="77777777" w:rsidR="0016133C" w:rsidRDefault="0016133C" w:rsidP="0016133C">
      <w:pPr>
        <w:pStyle w:val="ListParagraph"/>
        <w:numPr>
          <w:ilvl w:val="0"/>
          <w:numId w:val="35"/>
        </w:numPr>
        <w:spacing w:after="0"/>
        <w:rPr>
          <w:rFonts w:ascii="Tahoma" w:hAnsi="Tahoma" w:cs="Tahoma"/>
        </w:rPr>
      </w:pPr>
      <w:r>
        <w:rPr>
          <w:rFonts w:ascii="Tahoma" w:hAnsi="Tahoma" w:cs="Tahoma"/>
        </w:rPr>
        <w:t>It confounds those who don’t want to do God’s will. (7:16-19)</w:t>
      </w:r>
    </w:p>
    <w:p w14:paraId="74C4C184" w14:textId="77777777" w:rsidR="0016133C" w:rsidRDefault="0016133C" w:rsidP="0016133C">
      <w:pPr>
        <w:pStyle w:val="ListParagraph"/>
        <w:numPr>
          <w:ilvl w:val="0"/>
          <w:numId w:val="35"/>
        </w:numPr>
        <w:spacing w:after="0"/>
        <w:rPr>
          <w:rFonts w:ascii="Tahoma" w:hAnsi="Tahoma" w:cs="Tahoma"/>
        </w:rPr>
      </w:pPr>
      <w:r>
        <w:rPr>
          <w:rFonts w:ascii="Tahoma" w:hAnsi="Tahoma" w:cs="Tahoma"/>
        </w:rPr>
        <w:t>It confounds those who judge by outward appearances. (7:20-24)</w:t>
      </w:r>
    </w:p>
    <w:p w14:paraId="11A25553" w14:textId="77777777" w:rsidR="00D72C69" w:rsidRDefault="00D72C69" w:rsidP="00E20DB2">
      <w:pPr>
        <w:tabs>
          <w:tab w:val="left" w:pos="6992"/>
        </w:tabs>
        <w:spacing w:after="0"/>
        <w:rPr>
          <w:rFonts w:ascii="Tahoma" w:hAnsi="Tahoma" w:cs="Tahoma"/>
          <w:b/>
          <w:bCs/>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38E1868E"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16133C">
        <w:rPr>
          <w:rFonts w:ascii="Tahoma" w:hAnsi="Tahoma" w:cs="Tahoma"/>
        </w:rPr>
        <w:t xml:space="preserve">181 – </w:t>
      </w:r>
      <w:r w:rsidR="0016133C">
        <w:rPr>
          <w:rFonts w:ascii="Tahoma" w:hAnsi="Tahoma" w:cs="Tahoma"/>
        </w:rPr>
        <w:t>We Come, O Christ, to You</w:t>
      </w:r>
    </w:p>
    <w:p w14:paraId="44747A8C" w14:textId="77777777" w:rsidR="0016133C" w:rsidRPr="00292061" w:rsidRDefault="00D53411" w:rsidP="0016133C">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4993478"/>
      <w:bookmarkStart w:id="10" w:name="_Hlk50722140"/>
      <w:bookmarkStart w:id="11" w:name="_Hlk39826502"/>
      <w:bookmarkStart w:id="12" w:name="_Hlk34387234"/>
      <w:bookmarkStart w:id="13" w:name="_Hlk47457820"/>
      <w:r w:rsidR="0016133C"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9"/>
    <w:bookmarkEnd w:id="10"/>
    <w:bookmarkEnd w:id="11"/>
    <w:bookmarkEnd w:id="12"/>
    <w:bookmarkEnd w:id="13"/>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6"/>
  </w:num>
  <w:num w:numId="5">
    <w:abstractNumId w:val="3"/>
  </w:num>
  <w:num w:numId="6">
    <w:abstractNumId w:val="2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
  </w:num>
  <w:num w:numId="10">
    <w:abstractNumId w:val="0"/>
  </w:num>
  <w:num w:numId="11">
    <w:abstractNumId w:val="32"/>
  </w:num>
  <w:num w:numId="12">
    <w:abstractNumId w:val="17"/>
  </w:num>
  <w:num w:numId="13">
    <w:abstractNumId w:val="5"/>
  </w:num>
  <w:num w:numId="14">
    <w:abstractNumId w:val="29"/>
  </w:num>
  <w:num w:numId="15">
    <w:abstractNumId w:val="11"/>
  </w:num>
  <w:num w:numId="16">
    <w:abstractNumId w:val="21"/>
  </w:num>
  <w:num w:numId="17">
    <w:abstractNumId w:val="19"/>
  </w:num>
  <w:num w:numId="18">
    <w:abstractNumId w:val="4"/>
  </w:num>
  <w:num w:numId="19">
    <w:abstractNumId w:val="8"/>
  </w:num>
  <w:num w:numId="20">
    <w:abstractNumId w:val="27"/>
  </w:num>
  <w:num w:numId="21">
    <w:abstractNumId w:val="14"/>
  </w:num>
  <w:num w:numId="22">
    <w:abstractNumId w:val="9"/>
  </w:num>
  <w:num w:numId="23">
    <w:abstractNumId w:val="2"/>
  </w:num>
  <w:num w:numId="24">
    <w:abstractNumId w:val="10"/>
  </w:num>
  <w:num w:numId="25">
    <w:abstractNumId w:val="18"/>
  </w:num>
  <w:num w:numId="26">
    <w:abstractNumId w:val="30"/>
  </w:num>
  <w:num w:numId="27">
    <w:abstractNumId w:val="16"/>
  </w:num>
  <w:num w:numId="28">
    <w:abstractNumId w:val="15"/>
  </w:num>
  <w:num w:numId="29">
    <w:abstractNumId w:val="25"/>
  </w:num>
  <w:num w:numId="30">
    <w:abstractNumId w:val="33"/>
  </w:num>
  <w:num w:numId="31">
    <w:abstractNumId w:val="23"/>
  </w:num>
  <w:num w:numId="32">
    <w:abstractNumId w:val="12"/>
  </w:num>
  <w:num w:numId="33">
    <w:abstractNumId w:val="20"/>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74FD4"/>
    <w:rsid w:val="004751F6"/>
    <w:rsid w:val="00480EED"/>
    <w:rsid w:val="004B18B8"/>
    <w:rsid w:val="004C041B"/>
    <w:rsid w:val="004D2074"/>
    <w:rsid w:val="004D43E7"/>
    <w:rsid w:val="004F610D"/>
    <w:rsid w:val="0051185F"/>
    <w:rsid w:val="00513EC8"/>
    <w:rsid w:val="0051723A"/>
    <w:rsid w:val="0054009E"/>
    <w:rsid w:val="005516C4"/>
    <w:rsid w:val="0057273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D3321"/>
    <w:rsid w:val="007F3EA2"/>
    <w:rsid w:val="007F5A5A"/>
    <w:rsid w:val="007F5B11"/>
    <w:rsid w:val="00824B76"/>
    <w:rsid w:val="00837668"/>
    <w:rsid w:val="00865956"/>
    <w:rsid w:val="008740A0"/>
    <w:rsid w:val="00894874"/>
    <w:rsid w:val="00894EA8"/>
    <w:rsid w:val="008A10AD"/>
    <w:rsid w:val="008A4CC1"/>
    <w:rsid w:val="008A4E75"/>
    <w:rsid w:val="008C3550"/>
    <w:rsid w:val="008C3AD7"/>
    <w:rsid w:val="008E1CF0"/>
    <w:rsid w:val="008F66D1"/>
    <w:rsid w:val="00901C2C"/>
    <w:rsid w:val="00913D4B"/>
    <w:rsid w:val="009231BE"/>
    <w:rsid w:val="00923B50"/>
    <w:rsid w:val="00924472"/>
    <w:rsid w:val="009249F0"/>
    <w:rsid w:val="00925A75"/>
    <w:rsid w:val="009261AB"/>
    <w:rsid w:val="00936422"/>
    <w:rsid w:val="00942CCD"/>
    <w:rsid w:val="00943620"/>
    <w:rsid w:val="00944335"/>
    <w:rsid w:val="0094559D"/>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C01B00"/>
    <w:rsid w:val="00C06E25"/>
    <w:rsid w:val="00C164E2"/>
    <w:rsid w:val="00C26EB1"/>
    <w:rsid w:val="00C375CE"/>
    <w:rsid w:val="00C45A7F"/>
    <w:rsid w:val="00C47272"/>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7B0D"/>
    <w:rsid w:val="00E1042D"/>
    <w:rsid w:val="00E148AA"/>
    <w:rsid w:val="00E20DB2"/>
    <w:rsid w:val="00E22D20"/>
    <w:rsid w:val="00E23956"/>
    <w:rsid w:val="00E24C14"/>
    <w:rsid w:val="00E37D8D"/>
    <w:rsid w:val="00E553C3"/>
    <w:rsid w:val="00E6793A"/>
    <w:rsid w:val="00E70E93"/>
    <w:rsid w:val="00EA7AF8"/>
    <w:rsid w:val="00EB10D2"/>
    <w:rsid w:val="00ED2C5D"/>
    <w:rsid w:val="00EF7635"/>
    <w:rsid w:val="00F0399B"/>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2021-04-16T20:05:00Z</dcterms:created>
  <dcterms:modified xsi:type="dcterms:W3CDTF">2021-04-16T20:43:00Z</dcterms:modified>
</cp:coreProperties>
</file>