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045720F" w:rsidR="00901C2C" w:rsidRDefault="00DD4589" w:rsidP="00FB3FAC">
      <w:pPr>
        <w:spacing w:after="0"/>
        <w:jc w:val="center"/>
        <w:rPr>
          <w:rFonts w:ascii="Tahoma" w:hAnsi="Tahoma" w:cs="Tahoma"/>
          <w:b/>
          <w:bCs/>
        </w:rPr>
      </w:pPr>
      <w:r>
        <w:rPr>
          <w:rFonts w:ascii="Tahoma" w:hAnsi="Tahoma" w:cs="Tahoma"/>
          <w:b/>
          <w:bCs/>
        </w:rPr>
        <w:t xml:space="preserve">for Sunday, </w:t>
      </w:r>
      <w:r w:rsidR="006D244C">
        <w:rPr>
          <w:rFonts w:ascii="Tahoma" w:hAnsi="Tahoma" w:cs="Tahoma"/>
          <w:b/>
          <w:bCs/>
        </w:rPr>
        <w:t xml:space="preserve">May </w:t>
      </w:r>
      <w:r w:rsidR="00C35BF0">
        <w:rPr>
          <w:rFonts w:ascii="Tahoma" w:hAnsi="Tahoma" w:cs="Tahoma"/>
          <w:b/>
          <w:bCs/>
        </w:rPr>
        <w:t>23</w:t>
      </w:r>
      <w:r w:rsidR="00C35BF0" w:rsidRPr="00C35BF0">
        <w:rPr>
          <w:rFonts w:ascii="Tahoma" w:hAnsi="Tahoma" w:cs="Tahoma"/>
          <w:b/>
          <w:bCs/>
          <w:vertAlign w:val="superscript"/>
        </w:rPr>
        <w:t>rd</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C81ADD8"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C35BF0">
        <w:rPr>
          <w:rFonts w:ascii="Tahoma" w:hAnsi="Tahoma" w:cs="Tahoma"/>
        </w:rPr>
        <w:t>Light of the World</w:t>
      </w:r>
    </w:p>
    <w:p w14:paraId="43DB4BEF" w14:textId="4DFE44FC" w:rsidR="00901C2C" w:rsidRDefault="00901C2C">
      <w:pPr>
        <w:rPr>
          <w:rFonts w:ascii="Tahoma" w:hAnsi="Tahoma" w:cs="Tahoma"/>
          <w:b/>
          <w:bCs/>
        </w:rPr>
      </w:pPr>
      <w:r>
        <w:rPr>
          <w:rFonts w:ascii="Tahoma" w:hAnsi="Tahoma" w:cs="Tahoma"/>
          <w:b/>
          <w:bCs/>
        </w:rPr>
        <w:t>Announcements</w:t>
      </w:r>
    </w:p>
    <w:p w14:paraId="687524B3" w14:textId="743BCFF8"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210E98" w:rsidRPr="00292061">
        <w:rPr>
          <w:rFonts w:ascii="Tahoma" w:hAnsi="Tahoma" w:cs="Tahoma"/>
          <w:bCs/>
        </w:rPr>
        <w:t>Grace to you and peace from God our Father and the Lord Jesus Christ.</w:t>
      </w:r>
    </w:p>
    <w:p w14:paraId="2933AAC3" w14:textId="1A986CA6"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C35BF0">
        <w:rPr>
          <w:rFonts w:ascii="Tahoma" w:hAnsi="Tahoma" w:cs="Tahoma"/>
        </w:rPr>
        <w:t>Holy, Holy, Holy, Holy Is the Lord</w:t>
      </w:r>
    </w:p>
    <w:p w14:paraId="5D1A860B" w14:textId="77777777" w:rsidR="00467EDA" w:rsidRPr="00292061" w:rsidRDefault="000D57DD" w:rsidP="00467EDA">
      <w:pPr>
        <w:rPr>
          <w:rFonts w:ascii="Tahoma" w:hAnsi="Tahoma" w:cs="Tahoma"/>
          <w:bCs/>
        </w:rPr>
      </w:pPr>
      <w:r>
        <w:rPr>
          <w:rFonts w:ascii="Tahoma" w:hAnsi="Tahoma" w:cs="Tahoma"/>
          <w:b/>
          <w:bCs/>
        </w:rPr>
        <w:t>Call to Worship</w:t>
      </w:r>
      <w:r>
        <w:rPr>
          <w:rFonts w:ascii="Tahoma" w:hAnsi="Tahoma" w:cs="Tahoma"/>
        </w:rPr>
        <w:t xml:space="preserve"> – </w:t>
      </w:r>
      <w:bookmarkStart w:id="0" w:name="_Hlk54967504"/>
      <w:bookmarkStart w:id="1" w:name="_Hlk44678081"/>
      <w:bookmarkStart w:id="2" w:name="_Hlk45289208"/>
      <w:bookmarkStart w:id="3" w:name="_Hlk44056969"/>
      <w:bookmarkStart w:id="4" w:name="_Hlk34386307"/>
      <w:r w:rsidR="00467EDA" w:rsidRPr="00292061">
        <w:rPr>
          <w:rFonts w:ascii="Tahoma" w:hAnsi="Tahoma" w:cs="Tahoma"/>
          <w:bCs/>
        </w:rPr>
        <w:t xml:space="preserve">Oh come, let us sing to the </w:t>
      </w:r>
      <w:r w:rsidR="00467EDA">
        <w:rPr>
          <w:rFonts w:ascii="Tahoma" w:hAnsi="Tahoma" w:cs="Tahoma"/>
          <w:bCs/>
        </w:rPr>
        <w:t>LORD</w:t>
      </w:r>
      <w:r w:rsidR="00467EDA" w:rsidRPr="00292061">
        <w:rPr>
          <w:rFonts w:ascii="Tahoma" w:hAnsi="Tahoma" w:cs="Tahoma"/>
          <w:bCs/>
        </w:rPr>
        <w:t xml:space="preserve">; let us make a joyful noise to the rock of our salvation! Let us come into his presence with thanksgiving; let us make a joyful noise to him with songs of praise! For the </w:t>
      </w:r>
      <w:r w:rsidR="00467EDA">
        <w:rPr>
          <w:rFonts w:ascii="Tahoma" w:hAnsi="Tahoma" w:cs="Tahoma"/>
          <w:bCs/>
        </w:rPr>
        <w:t>LORD</w:t>
      </w:r>
      <w:r w:rsidR="00467EDA" w:rsidRPr="00292061">
        <w:rPr>
          <w:rFonts w:ascii="Tahoma" w:hAnsi="Tahoma" w:cs="Tahoma"/>
          <w:bCs/>
        </w:rPr>
        <w:t xml:space="preserve"> is a great God, and a great King above all gods.</w:t>
      </w:r>
      <w:r w:rsidR="00467EDA" w:rsidRPr="00292061">
        <w:rPr>
          <w:rFonts w:ascii="Tahoma" w:hAnsi="Tahoma" w:cs="Tahoma"/>
          <w:bCs/>
        </w:rPr>
        <w:tab/>
        <w:t>Ps. 95:1-3</w:t>
      </w:r>
    </w:p>
    <w:bookmarkEnd w:id="4"/>
    <w:bookmarkEnd w:id="0"/>
    <w:bookmarkEnd w:id="1"/>
    <w:bookmarkEnd w:id="2"/>
    <w:bookmarkEnd w:id="3"/>
    <w:p w14:paraId="7369265E" w14:textId="571AEAF3"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6D7E307D"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E6060E">
        <w:rPr>
          <w:rFonts w:ascii="Tahoma" w:hAnsi="Tahoma" w:cs="Tahoma"/>
        </w:rPr>
        <w:t xml:space="preserve">NTH </w:t>
      </w:r>
      <w:r w:rsidR="00C35BF0">
        <w:rPr>
          <w:rFonts w:ascii="Tahoma" w:hAnsi="Tahoma" w:cs="Tahoma"/>
        </w:rPr>
        <w:t>524 – Thy Works, Not Mine, O Christ</w:t>
      </w:r>
    </w:p>
    <w:p w14:paraId="3C1383B1" w14:textId="77777777" w:rsidR="00961F76" w:rsidRDefault="00961F76" w:rsidP="00961F76">
      <w:pPr>
        <w:spacing w:after="0"/>
        <w:rPr>
          <w:rFonts w:ascii="Tahoma" w:hAnsi="Tahoma" w:cs="Tahoma"/>
        </w:rPr>
      </w:pPr>
    </w:p>
    <w:p w14:paraId="69896CB4" w14:textId="5C58FF42"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467EDA">
        <w:rPr>
          <w:rFonts w:ascii="Tahoma" w:hAnsi="Tahoma" w:cs="Tahoma"/>
        </w:rPr>
        <w:t>Romans 3:9-20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2CCB4BFC" w14:textId="77777777" w:rsidR="00467EDA" w:rsidRDefault="005C5611" w:rsidP="00467EDA">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5" w:name="_Hlk33695350"/>
      <w:bookmarkStart w:id="6" w:name="_Hlk45291990"/>
      <w:r w:rsidR="00467EDA">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6"/>
    <w:bookmarkEnd w:id="5"/>
    <w:p w14:paraId="61CB739F" w14:textId="77777777" w:rsidR="00467EDA" w:rsidRPr="00292061" w:rsidRDefault="00037FBD" w:rsidP="00467ED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7" w:name="_Hlk34993212"/>
      <w:bookmarkStart w:id="8" w:name="_Hlk45907160"/>
      <w:bookmarkStart w:id="9" w:name="_Hlk47777869"/>
      <w:bookmarkStart w:id="10" w:name="_Hlk60993339"/>
      <w:bookmarkStart w:id="11" w:name="_Hlk47089524"/>
      <w:bookmarkStart w:id="12" w:name="_Hlk41569744"/>
      <w:bookmarkStart w:id="13" w:name="_Hlk39234005"/>
      <w:r w:rsidR="00467EDA" w:rsidRPr="00292061">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w:t>
      </w:r>
      <w:r w:rsidR="00467EDA">
        <w:rPr>
          <w:rFonts w:ascii="Tahoma" w:hAnsi="Tahoma" w:cs="Tahoma"/>
          <w:bCs/>
        </w:rPr>
        <w:t>, whom God put forward as a propitiation by his blood, to be received by faith</w:t>
      </w:r>
      <w:r w:rsidR="00467EDA" w:rsidRPr="00292061">
        <w:rPr>
          <w:rFonts w:ascii="Tahoma" w:hAnsi="Tahoma" w:cs="Tahoma"/>
          <w:bCs/>
        </w:rPr>
        <w:t>. Romans 3:21-2</w:t>
      </w:r>
      <w:r w:rsidR="00467EDA">
        <w:rPr>
          <w:rFonts w:ascii="Tahoma" w:hAnsi="Tahoma" w:cs="Tahoma"/>
          <w:bCs/>
        </w:rPr>
        <w:t>5a</w:t>
      </w:r>
    </w:p>
    <w:bookmarkEnd w:id="13"/>
    <w:p w14:paraId="366EAEAA" w14:textId="4B431852" w:rsidR="00CD003B" w:rsidRDefault="00CD003B" w:rsidP="00CD003B">
      <w:pPr>
        <w:rPr>
          <w:rFonts w:ascii="Tahoma" w:hAnsi="Tahoma" w:cs="Tahoma"/>
        </w:rPr>
      </w:pPr>
      <w:r>
        <w:rPr>
          <w:rFonts w:ascii="Tahoma" w:hAnsi="Tahoma" w:cs="Tahoma"/>
          <w:b/>
          <w:bCs/>
        </w:rPr>
        <w:t xml:space="preserve">Psalm of Praise </w:t>
      </w:r>
      <w:r>
        <w:rPr>
          <w:rFonts w:ascii="Tahoma" w:hAnsi="Tahoma" w:cs="Tahoma"/>
        </w:rPr>
        <w:t>– Psalm 27:1-6 (tune: NTH 634 Sweet Hour of Prayer)</w:t>
      </w:r>
    </w:p>
    <w:p w14:paraId="45686DC4" w14:textId="0CEF2644" w:rsidR="00467EDA" w:rsidRPr="00467EDA" w:rsidRDefault="00467EDA" w:rsidP="00467EDA">
      <w:pPr>
        <w:spacing w:before="100" w:beforeAutospacing="1" w:after="100" w:afterAutospacing="1" w:line="240" w:lineRule="auto"/>
        <w:rPr>
          <w:rFonts w:ascii="Tahoma" w:eastAsia="Times New Roman" w:hAnsi="Tahoma" w:cs="Tahoma"/>
        </w:rPr>
      </w:pPr>
      <w:r w:rsidRPr="00467EDA">
        <w:rPr>
          <w:rFonts w:ascii="Tahoma" w:eastAsia="Times New Roman" w:hAnsi="Tahoma" w:cs="Tahoma"/>
        </w:rPr>
        <w:t>The Lord’s my light and salvation—of whom, then, shall I be afraid?</w:t>
      </w:r>
      <w:r w:rsidRPr="00467EDA">
        <w:rPr>
          <w:rFonts w:ascii="Tahoma" w:eastAsia="Times New Roman" w:hAnsi="Tahoma" w:cs="Tahoma"/>
        </w:rPr>
        <w:br/>
        <w:t>The Lord’s the stronghold of my life; whom shall I fear when on Him stayed?</w:t>
      </w:r>
      <w:r w:rsidRPr="00467EDA">
        <w:rPr>
          <w:rFonts w:ascii="Tahoma" w:eastAsia="Times New Roman" w:hAnsi="Tahoma" w:cs="Tahoma"/>
        </w:rPr>
        <w:br/>
        <w:t>When evildoers come to me, who would my flesh and life devour;</w:t>
      </w:r>
      <w:r w:rsidRPr="00467EDA">
        <w:rPr>
          <w:rFonts w:ascii="Tahoma" w:eastAsia="Times New Roman" w:hAnsi="Tahoma" w:cs="Tahoma"/>
        </w:rPr>
        <w:br/>
        <w:t>When enemies and foes attack, they fall and stumble in that hour.</w:t>
      </w:r>
    </w:p>
    <w:p w14:paraId="5247C6F4" w14:textId="343A0205" w:rsidR="00467EDA" w:rsidRPr="00467EDA" w:rsidRDefault="00467EDA" w:rsidP="00467EDA">
      <w:pPr>
        <w:spacing w:before="100" w:beforeAutospacing="1" w:after="100" w:afterAutospacing="1" w:line="240" w:lineRule="auto"/>
        <w:rPr>
          <w:rFonts w:ascii="Tahoma" w:eastAsia="Times New Roman" w:hAnsi="Tahoma" w:cs="Tahoma"/>
        </w:rPr>
      </w:pPr>
      <w:r w:rsidRPr="00467EDA">
        <w:rPr>
          <w:rFonts w:ascii="Tahoma" w:eastAsia="Times New Roman" w:hAnsi="Tahoma" w:cs="Tahoma"/>
        </w:rPr>
        <w:t>Though hosts besiege me round about, my heart won’t fear, but rest content;</w:t>
      </w:r>
      <w:r w:rsidRPr="00467EDA">
        <w:rPr>
          <w:rFonts w:ascii="Tahoma" w:eastAsia="Times New Roman" w:hAnsi="Tahoma" w:cs="Tahoma"/>
        </w:rPr>
        <w:br/>
        <w:t>Though war against me does break out, e’en then I will be confident.</w:t>
      </w:r>
      <w:r w:rsidRPr="00467EDA">
        <w:rPr>
          <w:rFonts w:ascii="Tahoma" w:eastAsia="Times New Roman" w:hAnsi="Tahoma" w:cs="Tahoma"/>
        </w:rPr>
        <w:br/>
      </w:r>
      <w:r w:rsidRPr="00467EDA">
        <w:rPr>
          <w:rFonts w:ascii="Tahoma" w:eastAsia="Times New Roman" w:hAnsi="Tahoma" w:cs="Tahoma"/>
        </w:rPr>
        <w:lastRenderedPageBreak/>
        <w:t>One thing I ask and I will seek—dwell in the Lord’s house all my days,</w:t>
      </w:r>
      <w:r w:rsidRPr="00467EDA">
        <w:rPr>
          <w:rFonts w:ascii="Tahoma" w:eastAsia="Times New Roman" w:hAnsi="Tahoma" w:cs="Tahoma"/>
        </w:rPr>
        <w:br/>
        <w:t>To see the beauty of the Lord, and seek Him in His temple’s praise.</w:t>
      </w:r>
    </w:p>
    <w:p w14:paraId="26A854CF" w14:textId="46454C0A" w:rsidR="00467EDA" w:rsidRPr="00467EDA" w:rsidRDefault="00467EDA" w:rsidP="00467EDA">
      <w:pPr>
        <w:spacing w:before="100" w:beforeAutospacing="1" w:after="100" w:afterAutospacing="1" w:line="240" w:lineRule="auto"/>
        <w:rPr>
          <w:rFonts w:ascii="Tahoma" w:eastAsia="Times New Roman" w:hAnsi="Tahoma" w:cs="Tahoma"/>
        </w:rPr>
      </w:pPr>
      <w:r w:rsidRPr="00467EDA">
        <w:rPr>
          <w:rFonts w:ascii="Tahoma" w:eastAsia="Times New Roman" w:hAnsi="Tahoma" w:cs="Tahoma"/>
        </w:rPr>
        <w:t>For in the day of trouble, He will keep me safe by His own hand.</w:t>
      </w:r>
      <w:r w:rsidRPr="00467EDA">
        <w:rPr>
          <w:rFonts w:ascii="Tahoma" w:eastAsia="Times New Roman" w:hAnsi="Tahoma" w:cs="Tahoma"/>
        </w:rPr>
        <w:br/>
        <w:t>He’ll hide me in His sheltered tent, and set me on a rock to stand.</w:t>
      </w:r>
      <w:r w:rsidRPr="00467EDA">
        <w:rPr>
          <w:rFonts w:ascii="Tahoma" w:eastAsia="Times New Roman" w:hAnsi="Tahoma" w:cs="Tahoma"/>
        </w:rPr>
        <w:br/>
        <w:t>My head will then be lifted up above my enemies around,</w:t>
      </w:r>
      <w:r w:rsidRPr="00467EDA">
        <w:rPr>
          <w:rFonts w:ascii="Tahoma" w:eastAsia="Times New Roman" w:hAnsi="Tahoma" w:cs="Tahoma"/>
        </w:rPr>
        <w:br/>
        <w:t>And I will offer sacrifice with songs of praise and joyful sound.</w:t>
      </w:r>
    </w:p>
    <w:p w14:paraId="6808F10E" w14:textId="2AB2E097" w:rsidR="00467EDA" w:rsidRPr="008A10AD" w:rsidRDefault="00467EDA" w:rsidP="00CD003B">
      <w:pPr>
        <w:rPr>
          <w:rFonts w:ascii="Tahoma" w:hAnsi="Tahoma" w:cs="Tahoma"/>
        </w:rPr>
      </w:pPr>
      <w:r>
        <w:t>All metrical versions of the psalms have been written by Tim and Julie Tennent in order to provide an open source psalter for public and private worship. Permission is granted to use these metrical settings for public worship with acknowledgement of the source. Permission is not granted for commercial use or financial charge.</w:t>
      </w:r>
      <w:r>
        <w:t xml:space="preserve"> Source: </w:t>
      </w:r>
      <w:r w:rsidRPr="00467EDA">
        <w:t>http://psalms.seedbed.com</w:t>
      </w:r>
    </w:p>
    <w:bookmarkEnd w:id="7"/>
    <w:bookmarkEnd w:id="8"/>
    <w:bookmarkEnd w:id="9"/>
    <w:bookmarkEnd w:id="10"/>
    <w:bookmarkEnd w:id="11"/>
    <w:bookmarkEnd w:id="12"/>
    <w:p w14:paraId="5EB626D9" w14:textId="77777777" w:rsidR="009C1F61" w:rsidRPr="00292061" w:rsidRDefault="00FD38E2" w:rsidP="009C1F61">
      <w:pPr>
        <w:rPr>
          <w:rFonts w:ascii="Tahoma" w:hAnsi="Tahoma" w:cs="Tahoma"/>
          <w:bCs/>
        </w:rPr>
      </w:pPr>
      <w:r>
        <w:rPr>
          <w:rFonts w:ascii="Tahoma" w:hAnsi="Tahoma" w:cs="Tahoma"/>
          <w:b/>
          <w:bCs/>
        </w:rPr>
        <w:t>Exhortation to Give</w:t>
      </w:r>
      <w:r>
        <w:rPr>
          <w:rFonts w:ascii="Tahoma" w:hAnsi="Tahoma" w:cs="Tahoma"/>
        </w:rPr>
        <w:t xml:space="preserve"> – </w:t>
      </w:r>
      <w:bookmarkStart w:id="14" w:name="_Hlk34387092"/>
      <w:bookmarkStart w:id="15" w:name="_Hlk44058760"/>
      <w:bookmarkStart w:id="16" w:name="_Hlk47089591"/>
      <w:bookmarkStart w:id="17" w:name="_Hlk34993388"/>
      <w:r w:rsidR="009C1F61" w:rsidRPr="00292061">
        <w:rPr>
          <w:rFonts w:ascii="Tahoma" w:hAnsi="Tahoma" w:cs="Tahoma"/>
          <w:bCs/>
        </w:rPr>
        <w:t>As it is written, “He has distributed freely, he has given to the poor; his righteousness endures forever.” He who supplies seed to the sower and bread for food will supply and multiply your seed for sowing and increase the harvest of your righteousness. You will be enriched in every way for all your generosity, which through us will produce thanksgiving to God.</w:t>
      </w:r>
      <w:r w:rsidR="009C1F61" w:rsidRPr="00292061">
        <w:rPr>
          <w:rFonts w:ascii="Tahoma" w:hAnsi="Tahoma" w:cs="Tahoma"/>
          <w:bCs/>
        </w:rPr>
        <w:tab/>
        <w:t>2 Cor. 9:9-11</w:t>
      </w:r>
    </w:p>
    <w:bookmarkEnd w:id="17"/>
    <w:p w14:paraId="7BBE54B9" w14:textId="77777777" w:rsidR="00CD003B" w:rsidRPr="00016E6F" w:rsidRDefault="00CD003B" w:rsidP="00CD003B">
      <w:pPr>
        <w:rPr>
          <w:rFonts w:ascii="Tahoma" w:hAnsi="Tahoma" w:cs="Tahoma"/>
        </w:rPr>
      </w:pPr>
      <w:r>
        <w:rPr>
          <w:rFonts w:ascii="Tahoma" w:hAnsi="Tahoma" w:cs="Tahoma"/>
          <w:b/>
          <w:bCs/>
        </w:rPr>
        <w:t xml:space="preserve">Doxology </w:t>
      </w:r>
      <w:r>
        <w:rPr>
          <w:rFonts w:ascii="Tahoma" w:hAnsi="Tahoma" w:cs="Tahoma"/>
        </w:rPr>
        <w:t>– NTH 733</w:t>
      </w:r>
    </w:p>
    <w:bookmarkEnd w:id="14"/>
    <w:bookmarkEnd w:id="15"/>
    <w:bookmarkEnd w:id="16"/>
    <w:p w14:paraId="227D0D8C" w14:textId="679C522A"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7308F490" w14:textId="4BC2C346" w:rsidR="00C35BF0" w:rsidRPr="00C35BF0" w:rsidRDefault="00C35BF0" w:rsidP="00F85C36">
      <w:pPr>
        <w:rPr>
          <w:rFonts w:ascii="Tahoma" w:hAnsi="Tahoma" w:cs="Tahoma"/>
        </w:rPr>
      </w:pPr>
      <w:r>
        <w:rPr>
          <w:rFonts w:ascii="Tahoma" w:hAnsi="Tahoma" w:cs="Tahoma"/>
          <w:b/>
          <w:bCs/>
        </w:rPr>
        <w:t>Hymn of Preparation</w:t>
      </w:r>
      <w:r>
        <w:rPr>
          <w:rFonts w:ascii="Tahoma" w:hAnsi="Tahoma" w:cs="Tahoma"/>
        </w:rPr>
        <w:t xml:space="preserve"> – NTH 481 – Turn Your Eyes upon Jesus</w:t>
      </w:r>
    </w:p>
    <w:p w14:paraId="22A5350C" w14:textId="6A81605F"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C35BF0">
        <w:rPr>
          <w:rFonts w:ascii="Tahoma" w:hAnsi="Tahoma" w:cs="Tahoma"/>
        </w:rPr>
        <w:t>Isaiah 49:1-7</w:t>
      </w:r>
      <w:r w:rsidR="00F85C36">
        <w:rPr>
          <w:rFonts w:ascii="Tahoma" w:hAnsi="Tahoma" w:cs="Tahoma"/>
        </w:rPr>
        <w:t xml:space="preserve"> </w:t>
      </w:r>
      <w:r>
        <w:rPr>
          <w:rFonts w:ascii="Tahoma" w:hAnsi="Tahoma" w:cs="Tahoma"/>
        </w:rPr>
        <w:t xml:space="preserve">/ NT: </w:t>
      </w:r>
      <w:r w:rsidR="004D2074">
        <w:rPr>
          <w:rFonts w:ascii="Tahoma" w:hAnsi="Tahoma" w:cs="Tahoma"/>
        </w:rPr>
        <w:t xml:space="preserve">John </w:t>
      </w:r>
      <w:r w:rsidR="00C35BF0">
        <w:rPr>
          <w:rFonts w:ascii="Tahoma" w:hAnsi="Tahoma" w:cs="Tahoma"/>
        </w:rPr>
        <w:t>8:1</w:t>
      </w:r>
      <w:r w:rsidR="001A74ED">
        <w:rPr>
          <w:rFonts w:ascii="Tahoma" w:hAnsi="Tahoma" w:cs="Tahoma"/>
        </w:rPr>
        <w:t>2</w:t>
      </w:r>
      <w:r w:rsidR="00016E6F">
        <w:rPr>
          <w:rFonts w:ascii="Tahoma" w:hAnsi="Tahoma" w:cs="Tahoma"/>
        </w:rPr>
        <w:t>-</w:t>
      </w:r>
      <w:r w:rsidR="00C35BF0">
        <w:rPr>
          <w:rFonts w:ascii="Tahoma" w:hAnsi="Tahoma" w:cs="Tahoma"/>
        </w:rPr>
        <w:t>20</w:t>
      </w:r>
    </w:p>
    <w:p w14:paraId="583DEB50" w14:textId="77777777" w:rsidR="001A74ED" w:rsidRPr="001A74ED" w:rsidRDefault="001A74ED" w:rsidP="001A74ED">
      <w:pPr>
        <w:rPr>
          <w:rFonts w:ascii="Tahoma" w:hAnsi="Tahoma" w:cs="Tahoma"/>
        </w:rPr>
      </w:pPr>
      <w:r w:rsidRPr="001A74ED">
        <w:rPr>
          <w:rFonts w:ascii="Tahoma" w:hAnsi="Tahoma" w:cs="Tahoma"/>
        </w:rPr>
        <w:t xml:space="preserve">Isaiah 49:1–7 (ESV) </w:t>
      </w:r>
    </w:p>
    <w:p w14:paraId="5A793334" w14:textId="77777777" w:rsidR="001A74ED" w:rsidRPr="001A74ED" w:rsidRDefault="001A74ED" w:rsidP="001A74ED">
      <w:pPr>
        <w:rPr>
          <w:rFonts w:ascii="Tahoma" w:hAnsi="Tahoma" w:cs="Tahoma"/>
        </w:rPr>
      </w:pPr>
      <w:r w:rsidRPr="001A74ED">
        <w:rPr>
          <w:rFonts w:ascii="Tahoma" w:hAnsi="Tahoma" w:cs="Tahoma"/>
          <w:vertAlign w:val="superscript"/>
          <w:lang w:val="en"/>
        </w:rPr>
        <w:t>1</w:t>
      </w:r>
      <w:r w:rsidRPr="001A74ED">
        <w:rPr>
          <w:rFonts w:ascii="Tahoma" w:hAnsi="Tahoma" w:cs="Tahoma"/>
          <w:lang w:val="en"/>
        </w:rPr>
        <w:t xml:space="preserve"> </w:t>
      </w:r>
      <w:r w:rsidRPr="001A74ED">
        <w:rPr>
          <w:rFonts w:ascii="Tahoma" w:hAnsi="Tahoma" w:cs="Tahoma"/>
        </w:rPr>
        <w:t xml:space="preserve">Listen to me, O coastlands, and give attention, you peoples from afar. The </w:t>
      </w:r>
      <w:r w:rsidRPr="001A74ED">
        <w:rPr>
          <w:rFonts w:ascii="Tahoma" w:hAnsi="Tahoma" w:cs="Tahoma"/>
          <w:smallCaps/>
        </w:rPr>
        <w:t>Lord</w:t>
      </w:r>
      <w:r w:rsidRPr="001A74ED">
        <w:rPr>
          <w:rFonts w:ascii="Tahoma" w:hAnsi="Tahoma" w:cs="Tahoma"/>
        </w:rPr>
        <w:t xml:space="preserve"> called me from the womb, from the body of my mother he named my name. </w:t>
      </w:r>
      <w:r w:rsidRPr="001A74ED">
        <w:rPr>
          <w:rFonts w:ascii="Tahoma" w:hAnsi="Tahoma" w:cs="Tahoma"/>
          <w:vertAlign w:val="superscript"/>
          <w:lang w:val="en"/>
        </w:rPr>
        <w:t>2</w:t>
      </w:r>
      <w:r w:rsidRPr="001A74ED">
        <w:rPr>
          <w:rFonts w:ascii="Tahoma" w:hAnsi="Tahoma" w:cs="Tahoma"/>
          <w:lang w:val="en"/>
        </w:rPr>
        <w:t xml:space="preserve"> </w:t>
      </w:r>
      <w:r w:rsidRPr="001A74ED">
        <w:rPr>
          <w:rFonts w:ascii="Tahoma" w:hAnsi="Tahoma" w:cs="Tahoma"/>
        </w:rPr>
        <w:t xml:space="preserve">He made my mouth like a sharp sword; in the shadow of his hand he hid me; he made me a polished arrow; in his quiver he hid me away. </w:t>
      </w:r>
      <w:r w:rsidRPr="001A74ED">
        <w:rPr>
          <w:rFonts w:ascii="Tahoma" w:hAnsi="Tahoma" w:cs="Tahoma"/>
          <w:vertAlign w:val="superscript"/>
          <w:lang w:val="en"/>
        </w:rPr>
        <w:t>3</w:t>
      </w:r>
      <w:r w:rsidRPr="001A74ED">
        <w:rPr>
          <w:rFonts w:ascii="Tahoma" w:hAnsi="Tahoma" w:cs="Tahoma"/>
          <w:lang w:val="en"/>
        </w:rPr>
        <w:t xml:space="preserve"> </w:t>
      </w:r>
      <w:r w:rsidRPr="001A74ED">
        <w:rPr>
          <w:rFonts w:ascii="Tahoma" w:hAnsi="Tahoma" w:cs="Tahoma"/>
        </w:rPr>
        <w:t xml:space="preserve">And he said to me, “You are my servant, Israel, in whom I will be glorified.” </w:t>
      </w:r>
      <w:r w:rsidRPr="001A74ED">
        <w:rPr>
          <w:rFonts w:ascii="Tahoma" w:hAnsi="Tahoma" w:cs="Tahoma"/>
          <w:vertAlign w:val="superscript"/>
          <w:lang w:val="en"/>
        </w:rPr>
        <w:t>4</w:t>
      </w:r>
      <w:r w:rsidRPr="001A74ED">
        <w:rPr>
          <w:rFonts w:ascii="Tahoma" w:hAnsi="Tahoma" w:cs="Tahoma"/>
          <w:lang w:val="en"/>
        </w:rPr>
        <w:t xml:space="preserve"> </w:t>
      </w:r>
      <w:r w:rsidRPr="001A74ED">
        <w:rPr>
          <w:rFonts w:ascii="Tahoma" w:hAnsi="Tahoma" w:cs="Tahoma"/>
        </w:rPr>
        <w:t xml:space="preserve">But I said, “I have labored in vain; I have spent my strength for nothing and vanity; yet surely my right is with the </w:t>
      </w:r>
      <w:r w:rsidRPr="001A74ED">
        <w:rPr>
          <w:rFonts w:ascii="Tahoma" w:hAnsi="Tahoma" w:cs="Tahoma"/>
          <w:smallCaps/>
        </w:rPr>
        <w:t>Lord</w:t>
      </w:r>
      <w:r w:rsidRPr="001A74ED">
        <w:rPr>
          <w:rFonts w:ascii="Tahoma" w:hAnsi="Tahoma" w:cs="Tahoma"/>
        </w:rPr>
        <w:t xml:space="preserve">, and my recompense with my God.” </w:t>
      </w:r>
      <w:r w:rsidRPr="001A74ED">
        <w:rPr>
          <w:rFonts w:ascii="Tahoma" w:hAnsi="Tahoma" w:cs="Tahoma"/>
          <w:vertAlign w:val="superscript"/>
          <w:lang w:val="en"/>
        </w:rPr>
        <w:t>5</w:t>
      </w:r>
      <w:r w:rsidRPr="001A74ED">
        <w:rPr>
          <w:rFonts w:ascii="Tahoma" w:hAnsi="Tahoma" w:cs="Tahoma"/>
          <w:lang w:val="en"/>
        </w:rPr>
        <w:t xml:space="preserve"> </w:t>
      </w:r>
      <w:r w:rsidRPr="001A74ED">
        <w:rPr>
          <w:rFonts w:ascii="Tahoma" w:hAnsi="Tahoma" w:cs="Tahoma"/>
        </w:rPr>
        <w:t xml:space="preserve">And now the </w:t>
      </w:r>
      <w:r w:rsidRPr="001A74ED">
        <w:rPr>
          <w:rFonts w:ascii="Tahoma" w:hAnsi="Tahoma" w:cs="Tahoma"/>
          <w:smallCaps/>
        </w:rPr>
        <w:t>Lord</w:t>
      </w:r>
      <w:r w:rsidRPr="001A74ED">
        <w:rPr>
          <w:rFonts w:ascii="Tahoma" w:hAnsi="Tahoma" w:cs="Tahoma"/>
        </w:rPr>
        <w:t xml:space="preserve"> says, he who formed me from the womb to be his servant, to bring Jacob back to him; and that Israel might be gathered to him— for I am honored in the eyes of the </w:t>
      </w:r>
      <w:r w:rsidRPr="001A74ED">
        <w:rPr>
          <w:rFonts w:ascii="Tahoma" w:hAnsi="Tahoma" w:cs="Tahoma"/>
          <w:smallCaps/>
        </w:rPr>
        <w:t>Lord</w:t>
      </w:r>
      <w:r w:rsidRPr="001A74ED">
        <w:rPr>
          <w:rFonts w:ascii="Tahoma" w:hAnsi="Tahoma" w:cs="Tahoma"/>
        </w:rPr>
        <w:t xml:space="preserve">, and my God has become my strength— </w:t>
      </w:r>
      <w:r w:rsidRPr="001A74ED">
        <w:rPr>
          <w:rFonts w:ascii="Tahoma" w:hAnsi="Tahoma" w:cs="Tahoma"/>
          <w:vertAlign w:val="superscript"/>
          <w:lang w:val="en"/>
        </w:rPr>
        <w:t>6</w:t>
      </w:r>
      <w:r w:rsidRPr="001A74ED">
        <w:rPr>
          <w:rFonts w:ascii="Tahoma" w:hAnsi="Tahoma" w:cs="Tahoma"/>
          <w:lang w:val="en"/>
        </w:rPr>
        <w:t xml:space="preserve"> </w:t>
      </w:r>
      <w:r w:rsidRPr="001A74ED">
        <w:rPr>
          <w:rFonts w:ascii="Tahoma" w:hAnsi="Tahoma" w:cs="Tahoma"/>
        </w:rPr>
        <w:t xml:space="preserve">he says: “It is too light a thing that you should be my servant to raise up the tribes of Jacob and to bring back the preserved of Israel; I will make you as a light for the nations, that my salvation may reach to the end of the earth.” </w:t>
      </w:r>
      <w:r w:rsidRPr="001A74ED">
        <w:rPr>
          <w:rFonts w:ascii="Tahoma" w:hAnsi="Tahoma" w:cs="Tahoma"/>
          <w:vertAlign w:val="superscript"/>
          <w:lang w:val="en"/>
        </w:rPr>
        <w:t>7</w:t>
      </w:r>
      <w:r w:rsidRPr="001A74ED">
        <w:rPr>
          <w:rFonts w:ascii="Tahoma" w:hAnsi="Tahoma" w:cs="Tahoma"/>
          <w:lang w:val="en"/>
        </w:rPr>
        <w:t xml:space="preserve"> </w:t>
      </w:r>
      <w:r w:rsidRPr="001A74ED">
        <w:rPr>
          <w:rFonts w:ascii="Tahoma" w:hAnsi="Tahoma" w:cs="Tahoma"/>
        </w:rPr>
        <w:t xml:space="preserve">Thus says the </w:t>
      </w:r>
      <w:r w:rsidRPr="001A74ED">
        <w:rPr>
          <w:rFonts w:ascii="Tahoma" w:hAnsi="Tahoma" w:cs="Tahoma"/>
          <w:smallCaps/>
        </w:rPr>
        <w:t>Lord</w:t>
      </w:r>
      <w:r w:rsidRPr="001A74ED">
        <w:rPr>
          <w:rFonts w:ascii="Tahoma" w:hAnsi="Tahoma" w:cs="Tahoma"/>
        </w:rPr>
        <w:t xml:space="preserve">, the Redeemer of Israel and his Holy One, to one deeply despised, abhorred by the nation, the servant of rulers: “Kings shall see and arise; princes, and they shall prostrate themselves; because of the </w:t>
      </w:r>
      <w:r w:rsidRPr="001A74ED">
        <w:rPr>
          <w:rFonts w:ascii="Tahoma" w:hAnsi="Tahoma" w:cs="Tahoma"/>
          <w:smallCaps/>
        </w:rPr>
        <w:t>Lord</w:t>
      </w:r>
      <w:r w:rsidRPr="001A74ED">
        <w:rPr>
          <w:rFonts w:ascii="Tahoma" w:hAnsi="Tahoma" w:cs="Tahoma"/>
        </w:rPr>
        <w:t xml:space="preserve">, who is faithful, the Holy One of Israel, who has chosen you.” </w:t>
      </w:r>
    </w:p>
    <w:p w14:paraId="76AE353E" w14:textId="77777777" w:rsidR="001A74ED" w:rsidRPr="001A74ED" w:rsidRDefault="001A74ED" w:rsidP="001A74ED">
      <w:pPr>
        <w:rPr>
          <w:rFonts w:ascii="Tahoma" w:hAnsi="Tahoma" w:cs="Tahoma"/>
        </w:rPr>
      </w:pPr>
      <w:r w:rsidRPr="001A74ED">
        <w:rPr>
          <w:rFonts w:ascii="Tahoma" w:hAnsi="Tahoma" w:cs="Tahoma"/>
        </w:rPr>
        <w:t xml:space="preserve">John 8:12–20 (ESV) </w:t>
      </w:r>
    </w:p>
    <w:p w14:paraId="143D862F" w14:textId="77777777" w:rsidR="001A74ED" w:rsidRPr="001A74ED" w:rsidRDefault="001A74ED" w:rsidP="001A74ED">
      <w:pPr>
        <w:rPr>
          <w:rFonts w:ascii="Tahoma" w:hAnsi="Tahoma" w:cs="Tahoma"/>
        </w:rPr>
      </w:pPr>
      <w:r w:rsidRPr="001A74ED">
        <w:rPr>
          <w:rFonts w:ascii="Tahoma" w:hAnsi="Tahoma" w:cs="Tahoma"/>
          <w:vertAlign w:val="superscript"/>
          <w:lang w:val="en"/>
        </w:rPr>
        <w:t>12</w:t>
      </w:r>
      <w:r w:rsidRPr="001A74ED">
        <w:rPr>
          <w:rFonts w:ascii="Tahoma" w:hAnsi="Tahoma" w:cs="Tahoma"/>
          <w:lang w:val="en"/>
        </w:rPr>
        <w:t xml:space="preserve"> </w:t>
      </w:r>
      <w:r w:rsidRPr="001A74ED">
        <w:rPr>
          <w:rFonts w:ascii="Tahoma" w:hAnsi="Tahoma" w:cs="Tahoma"/>
        </w:rPr>
        <w:t xml:space="preserve">Again Jesus spoke to them, saying, “I am the light of the world. Whoever follows me will not walk in darkness, but will have the light of life.” </w:t>
      </w:r>
      <w:r w:rsidRPr="001A74ED">
        <w:rPr>
          <w:rFonts w:ascii="Tahoma" w:hAnsi="Tahoma" w:cs="Tahoma"/>
          <w:vertAlign w:val="superscript"/>
          <w:lang w:val="en"/>
        </w:rPr>
        <w:t>13</w:t>
      </w:r>
      <w:r w:rsidRPr="001A74ED">
        <w:rPr>
          <w:rFonts w:ascii="Tahoma" w:hAnsi="Tahoma" w:cs="Tahoma"/>
          <w:lang w:val="en"/>
        </w:rPr>
        <w:t xml:space="preserve"> </w:t>
      </w:r>
      <w:r w:rsidRPr="001A74ED">
        <w:rPr>
          <w:rFonts w:ascii="Tahoma" w:hAnsi="Tahoma" w:cs="Tahoma"/>
        </w:rPr>
        <w:t xml:space="preserve">So the Pharisees said to him, “You are bearing witness about yourself; your testimony is not true.” </w:t>
      </w:r>
      <w:r w:rsidRPr="001A74ED">
        <w:rPr>
          <w:rFonts w:ascii="Tahoma" w:hAnsi="Tahoma" w:cs="Tahoma"/>
          <w:vertAlign w:val="superscript"/>
          <w:lang w:val="en"/>
        </w:rPr>
        <w:t>14</w:t>
      </w:r>
      <w:r w:rsidRPr="001A74ED">
        <w:rPr>
          <w:rFonts w:ascii="Tahoma" w:hAnsi="Tahoma" w:cs="Tahoma"/>
          <w:lang w:val="en"/>
        </w:rPr>
        <w:t xml:space="preserve"> </w:t>
      </w:r>
      <w:r w:rsidRPr="001A74ED">
        <w:rPr>
          <w:rFonts w:ascii="Tahoma" w:hAnsi="Tahoma" w:cs="Tahoma"/>
        </w:rPr>
        <w:t xml:space="preserve">Jesus answered, “Even if I do </w:t>
      </w:r>
      <w:r w:rsidRPr="001A74ED">
        <w:rPr>
          <w:rFonts w:ascii="Tahoma" w:hAnsi="Tahoma" w:cs="Tahoma"/>
        </w:rPr>
        <w:lastRenderedPageBreak/>
        <w:t xml:space="preserve">bear witness about myself, my testimony is true, for I know where I came from and where I am going, but you do not know where I come from or where I am going. </w:t>
      </w:r>
      <w:r w:rsidRPr="001A74ED">
        <w:rPr>
          <w:rFonts w:ascii="Tahoma" w:hAnsi="Tahoma" w:cs="Tahoma"/>
          <w:vertAlign w:val="superscript"/>
          <w:lang w:val="en"/>
        </w:rPr>
        <w:t>15</w:t>
      </w:r>
      <w:r w:rsidRPr="001A74ED">
        <w:rPr>
          <w:rFonts w:ascii="Tahoma" w:hAnsi="Tahoma" w:cs="Tahoma"/>
          <w:lang w:val="en"/>
        </w:rPr>
        <w:t xml:space="preserve"> </w:t>
      </w:r>
      <w:r w:rsidRPr="001A74ED">
        <w:rPr>
          <w:rFonts w:ascii="Tahoma" w:hAnsi="Tahoma" w:cs="Tahoma"/>
        </w:rPr>
        <w:t xml:space="preserve">You judge according to the flesh; I judge no one. </w:t>
      </w:r>
      <w:r w:rsidRPr="001A74ED">
        <w:rPr>
          <w:rFonts w:ascii="Tahoma" w:hAnsi="Tahoma" w:cs="Tahoma"/>
          <w:vertAlign w:val="superscript"/>
          <w:lang w:val="en"/>
        </w:rPr>
        <w:t>16</w:t>
      </w:r>
      <w:r w:rsidRPr="001A74ED">
        <w:rPr>
          <w:rFonts w:ascii="Tahoma" w:hAnsi="Tahoma" w:cs="Tahoma"/>
          <w:lang w:val="en"/>
        </w:rPr>
        <w:t xml:space="preserve"> </w:t>
      </w:r>
      <w:r w:rsidRPr="001A74ED">
        <w:rPr>
          <w:rFonts w:ascii="Tahoma" w:hAnsi="Tahoma" w:cs="Tahoma"/>
        </w:rPr>
        <w:t xml:space="preserve">Yet even if I do judge, my judgment is true, for it is not I alone who judge, but I and the Father who sent me. </w:t>
      </w:r>
      <w:r w:rsidRPr="001A74ED">
        <w:rPr>
          <w:rFonts w:ascii="Tahoma" w:hAnsi="Tahoma" w:cs="Tahoma"/>
          <w:vertAlign w:val="superscript"/>
          <w:lang w:val="en"/>
        </w:rPr>
        <w:t>17</w:t>
      </w:r>
      <w:r w:rsidRPr="001A74ED">
        <w:rPr>
          <w:rFonts w:ascii="Tahoma" w:hAnsi="Tahoma" w:cs="Tahoma"/>
          <w:lang w:val="en"/>
        </w:rPr>
        <w:t xml:space="preserve"> </w:t>
      </w:r>
      <w:r w:rsidRPr="001A74ED">
        <w:rPr>
          <w:rFonts w:ascii="Tahoma" w:hAnsi="Tahoma" w:cs="Tahoma"/>
        </w:rPr>
        <w:t xml:space="preserve">In your Law it is written that the testimony of two people is true. </w:t>
      </w:r>
      <w:r w:rsidRPr="001A74ED">
        <w:rPr>
          <w:rFonts w:ascii="Tahoma" w:hAnsi="Tahoma" w:cs="Tahoma"/>
          <w:vertAlign w:val="superscript"/>
          <w:lang w:val="en"/>
        </w:rPr>
        <w:t>18</w:t>
      </w:r>
      <w:r w:rsidRPr="001A74ED">
        <w:rPr>
          <w:rFonts w:ascii="Tahoma" w:hAnsi="Tahoma" w:cs="Tahoma"/>
          <w:lang w:val="en"/>
        </w:rPr>
        <w:t xml:space="preserve"> </w:t>
      </w:r>
      <w:r w:rsidRPr="001A74ED">
        <w:rPr>
          <w:rFonts w:ascii="Tahoma" w:hAnsi="Tahoma" w:cs="Tahoma"/>
        </w:rPr>
        <w:t xml:space="preserve">I am the one who bears witness about myself, and the Father who sent me bears witness about me.” </w:t>
      </w:r>
      <w:r w:rsidRPr="001A74ED">
        <w:rPr>
          <w:rFonts w:ascii="Tahoma" w:hAnsi="Tahoma" w:cs="Tahoma"/>
          <w:vertAlign w:val="superscript"/>
          <w:lang w:val="en"/>
        </w:rPr>
        <w:t>19</w:t>
      </w:r>
      <w:r w:rsidRPr="001A74ED">
        <w:rPr>
          <w:rFonts w:ascii="Tahoma" w:hAnsi="Tahoma" w:cs="Tahoma"/>
          <w:lang w:val="en"/>
        </w:rPr>
        <w:t xml:space="preserve"> </w:t>
      </w:r>
      <w:r w:rsidRPr="001A74ED">
        <w:rPr>
          <w:rFonts w:ascii="Tahoma" w:hAnsi="Tahoma" w:cs="Tahoma"/>
        </w:rPr>
        <w:t xml:space="preserve">They said to him therefore, “Where is your Father?” Jesus answered, “You know neither me nor my Father. If you knew me, you would know my Father also.” </w:t>
      </w:r>
      <w:r w:rsidRPr="001A74ED">
        <w:rPr>
          <w:rFonts w:ascii="Tahoma" w:hAnsi="Tahoma" w:cs="Tahoma"/>
          <w:vertAlign w:val="superscript"/>
          <w:lang w:val="en"/>
        </w:rPr>
        <w:t>20</w:t>
      </w:r>
      <w:r w:rsidRPr="001A74ED">
        <w:rPr>
          <w:rFonts w:ascii="Tahoma" w:hAnsi="Tahoma" w:cs="Tahoma"/>
          <w:lang w:val="en"/>
        </w:rPr>
        <w:t xml:space="preserve"> </w:t>
      </w:r>
      <w:r w:rsidRPr="001A74ED">
        <w:rPr>
          <w:rFonts w:ascii="Tahoma" w:hAnsi="Tahoma" w:cs="Tahoma"/>
        </w:rPr>
        <w:t xml:space="preserve">These words he spoke in the treasury, as he taught in the temple; but no one arrested him, because his hour had not yet come.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8" w:name="_Hlk39994846"/>
    </w:p>
    <w:bookmarkEnd w:id="18"/>
    <w:p w14:paraId="13399210" w14:textId="77777777" w:rsidR="00894EA8" w:rsidRDefault="00894EA8" w:rsidP="006D0C3A">
      <w:pPr>
        <w:spacing w:after="0"/>
        <w:rPr>
          <w:rFonts w:ascii="Tahoma" w:hAnsi="Tahoma" w:cs="Tahoma"/>
          <w:b/>
          <w:bCs/>
        </w:rPr>
      </w:pPr>
    </w:p>
    <w:p w14:paraId="46E3822D" w14:textId="77777777" w:rsidR="009C1F61" w:rsidRPr="009C1F61" w:rsidRDefault="00D72C69" w:rsidP="009C1F6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2C2C3A" w:rsidRPr="009C1F61">
        <w:rPr>
          <w:rFonts w:ascii="Tahoma" w:hAnsi="Tahoma" w:cs="Tahoma"/>
        </w:rPr>
        <w:t xml:space="preserve">An Exposition of John </w:t>
      </w:r>
      <w:r w:rsidR="00C35BF0" w:rsidRPr="009C1F61">
        <w:rPr>
          <w:rFonts w:ascii="Tahoma" w:hAnsi="Tahoma" w:cs="Tahoma"/>
        </w:rPr>
        <w:t xml:space="preserve">8:12-20: </w:t>
      </w:r>
      <w:r w:rsidR="009C1F61" w:rsidRPr="009C1F61">
        <w:rPr>
          <w:rFonts w:ascii="Tahoma" w:hAnsi="Tahoma" w:cs="Tahoma"/>
        </w:rPr>
        <w:t xml:space="preserve">“The Light of the World” </w:t>
      </w:r>
    </w:p>
    <w:p w14:paraId="2105E4EC" w14:textId="77777777" w:rsidR="009C1F61" w:rsidRPr="009C1F61" w:rsidRDefault="009C1F61" w:rsidP="009C1F61">
      <w:pPr>
        <w:spacing w:after="0"/>
        <w:rPr>
          <w:rFonts w:ascii="Tahoma" w:hAnsi="Tahoma" w:cs="Tahoma"/>
        </w:rPr>
      </w:pPr>
    </w:p>
    <w:p w14:paraId="7A2BECC6" w14:textId="77777777" w:rsidR="009C1F61" w:rsidRPr="009C1F61" w:rsidRDefault="009C1F61" w:rsidP="009C1F61">
      <w:pPr>
        <w:spacing w:after="0" w:line="276" w:lineRule="auto"/>
        <w:rPr>
          <w:rFonts w:ascii="Tahoma" w:hAnsi="Tahoma" w:cs="Tahoma"/>
        </w:rPr>
      </w:pPr>
      <w:bookmarkStart w:id="19" w:name="_Hlk72500923"/>
      <w:r w:rsidRPr="009C1F61">
        <w:rPr>
          <w:rFonts w:ascii="Tahoma" w:hAnsi="Tahoma" w:cs="Tahoma"/>
        </w:rPr>
        <w:t xml:space="preserve">Jesus is the Light of the world – but many willfully remain in darkness. </w:t>
      </w:r>
    </w:p>
    <w:p w14:paraId="02276D3B" w14:textId="77777777" w:rsidR="009C1F61" w:rsidRPr="009C1F61" w:rsidRDefault="009C1F61" w:rsidP="009C1F61">
      <w:pPr>
        <w:pStyle w:val="ListParagraph"/>
        <w:numPr>
          <w:ilvl w:val="0"/>
          <w:numId w:val="38"/>
        </w:numPr>
        <w:spacing w:after="0" w:line="276" w:lineRule="auto"/>
        <w:rPr>
          <w:rFonts w:ascii="Tahoma" w:hAnsi="Tahoma" w:cs="Tahoma"/>
        </w:rPr>
      </w:pPr>
      <w:r w:rsidRPr="009C1F61">
        <w:rPr>
          <w:rFonts w:ascii="Tahoma" w:hAnsi="Tahoma" w:cs="Tahoma"/>
        </w:rPr>
        <w:t>To those who follow Him, He dispels the darkness and gives light and life. (8:12)</w:t>
      </w:r>
    </w:p>
    <w:p w14:paraId="3D96294E" w14:textId="77777777" w:rsidR="009C1F61" w:rsidRPr="009C1F61" w:rsidRDefault="009C1F61" w:rsidP="009C1F61">
      <w:pPr>
        <w:pStyle w:val="ListParagraph"/>
        <w:numPr>
          <w:ilvl w:val="0"/>
          <w:numId w:val="38"/>
        </w:numPr>
        <w:spacing w:after="0" w:line="276" w:lineRule="auto"/>
        <w:rPr>
          <w:rFonts w:ascii="Tahoma" w:hAnsi="Tahoma" w:cs="Tahoma"/>
        </w:rPr>
      </w:pPr>
      <w:r w:rsidRPr="009C1F61">
        <w:rPr>
          <w:rFonts w:ascii="Tahoma" w:hAnsi="Tahoma" w:cs="Tahoma"/>
        </w:rPr>
        <w:t>To those who reject His testimony, He calls on the witness of His Father. (8:13-18)</w:t>
      </w:r>
    </w:p>
    <w:p w14:paraId="44BB6A02" w14:textId="77777777" w:rsidR="009C1F61" w:rsidRPr="009C1F61" w:rsidRDefault="009C1F61" w:rsidP="009C1F61">
      <w:pPr>
        <w:pStyle w:val="ListParagraph"/>
        <w:numPr>
          <w:ilvl w:val="0"/>
          <w:numId w:val="38"/>
        </w:numPr>
        <w:spacing w:after="0" w:line="276" w:lineRule="auto"/>
        <w:rPr>
          <w:rFonts w:ascii="Tahoma" w:hAnsi="Tahoma" w:cs="Tahoma"/>
        </w:rPr>
      </w:pPr>
      <w:r w:rsidRPr="009C1F61">
        <w:rPr>
          <w:rFonts w:ascii="Tahoma" w:hAnsi="Tahoma" w:cs="Tahoma"/>
        </w:rPr>
        <w:t>To those who don’t know His Father, He exposes their ignorant unbelief. (8:19-20)</w:t>
      </w:r>
    </w:p>
    <w:bookmarkEnd w:id="19"/>
    <w:p w14:paraId="4A3410E5" w14:textId="64DEA2F2" w:rsidR="002C2C3A" w:rsidRDefault="002C2C3A" w:rsidP="00C35BF0">
      <w:pPr>
        <w:spacing w:after="0"/>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14EFABF" w14:textId="77777777" w:rsidR="00CD003B" w:rsidRPr="00CD003B" w:rsidRDefault="00CD003B" w:rsidP="00CD003B">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NTH 476 – The Light of the World Is Jesus</w:t>
      </w:r>
    </w:p>
    <w:p w14:paraId="7D986754" w14:textId="77777777" w:rsidR="009C1F61" w:rsidRPr="00292061" w:rsidRDefault="00D53411" w:rsidP="009C1F61">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20" w:name="_Hlk32485206"/>
      <w:bookmarkStart w:id="21" w:name="_Hlk34993478"/>
      <w:bookmarkStart w:id="22" w:name="_Hlk50722140"/>
      <w:bookmarkStart w:id="23" w:name="_Hlk39826502"/>
      <w:bookmarkStart w:id="24" w:name="_Hlk34387234"/>
      <w:bookmarkStart w:id="25" w:name="_Hlk47457820"/>
      <w:r w:rsidR="009C1F61" w:rsidRPr="00292061">
        <w:rPr>
          <w:rFonts w:ascii="Tahoma" w:hAnsi="Tahoma" w:cs="Tahoma"/>
          <w:bCs/>
        </w:rPr>
        <w:t xml:space="preserve">The LORD bless you and keep you; the LORD make his face to shine upon you and be gracious to you; the LORD lift up his countenance upon you and give you peace. </w:t>
      </w:r>
      <w:r w:rsidR="009C1F61" w:rsidRPr="00292061">
        <w:rPr>
          <w:rFonts w:ascii="Tahoma" w:hAnsi="Tahoma" w:cs="Tahoma"/>
          <w:bCs/>
        </w:rPr>
        <w:tab/>
        <w:t>Numbers 6:24-26</w:t>
      </w:r>
    </w:p>
    <w:p w14:paraId="0BFDD8EB" w14:textId="5AC10E01" w:rsidR="00926C76" w:rsidRPr="00292061" w:rsidRDefault="00926C76" w:rsidP="00926C76">
      <w:pPr>
        <w:rPr>
          <w:rFonts w:ascii="Tahoma" w:hAnsi="Tahoma" w:cs="Tahoma"/>
          <w:bCs/>
        </w:rPr>
      </w:pPr>
    </w:p>
    <w:bookmarkEnd w:id="20"/>
    <w:p w14:paraId="44747A8C" w14:textId="24775403" w:rsidR="0016133C" w:rsidRPr="00292061" w:rsidRDefault="0016133C" w:rsidP="0016133C">
      <w:pPr>
        <w:rPr>
          <w:rFonts w:ascii="Tahoma" w:hAnsi="Tahoma" w:cs="Tahoma"/>
          <w:bCs/>
        </w:rPr>
      </w:pPr>
    </w:p>
    <w:bookmarkEnd w:id="21"/>
    <w:bookmarkEnd w:id="22"/>
    <w:bookmarkEnd w:id="23"/>
    <w:bookmarkEnd w:id="24"/>
    <w:bookmarkEnd w:id="25"/>
    <w:p w14:paraId="35EC25B5" w14:textId="1950AACF"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5"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3"/>
  </w:num>
  <w:num w:numId="4">
    <w:abstractNumId w:val="27"/>
  </w:num>
  <w:num w:numId="5">
    <w:abstractNumId w:val="3"/>
  </w:num>
  <w:num w:numId="6">
    <w:abstractNumId w:val="2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
  </w:num>
  <w:num w:numId="10">
    <w:abstractNumId w:val="0"/>
  </w:num>
  <w:num w:numId="11">
    <w:abstractNumId w:val="35"/>
  </w:num>
  <w:num w:numId="12">
    <w:abstractNumId w:val="18"/>
  </w:num>
  <w:num w:numId="13">
    <w:abstractNumId w:val="5"/>
  </w:num>
  <w:num w:numId="14">
    <w:abstractNumId w:val="31"/>
  </w:num>
  <w:num w:numId="15">
    <w:abstractNumId w:val="12"/>
  </w:num>
  <w:num w:numId="16">
    <w:abstractNumId w:val="22"/>
  </w:num>
  <w:num w:numId="17">
    <w:abstractNumId w:val="20"/>
  </w:num>
  <w:num w:numId="18">
    <w:abstractNumId w:val="4"/>
  </w:num>
  <w:num w:numId="19">
    <w:abstractNumId w:val="8"/>
  </w:num>
  <w:num w:numId="20">
    <w:abstractNumId w:val="28"/>
  </w:num>
  <w:num w:numId="21">
    <w:abstractNumId w:val="15"/>
  </w:num>
  <w:num w:numId="22">
    <w:abstractNumId w:val="10"/>
  </w:num>
  <w:num w:numId="23">
    <w:abstractNumId w:val="2"/>
  </w:num>
  <w:num w:numId="24">
    <w:abstractNumId w:val="11"/>
  </w:num>
  <w:num w:numId="25">
    <w:abstractNumId w:val="19"/>
  </w:num>
  <w:num w:numId="26">
    <w:abstractNumId w:val="32"/>
  </w:num>
  <w:num w:numId="27">
    <w:abstractNumId w:val="17"/>
  </w:num>
  <w:num w:numId="28">
    <w:abstractNumId w:val="16"/>
  </w:num>
  <w:num w:numId="29">
    <w:abstractNumId w:val="26"/>
  </w:num>
  <w:num w:numId="30">
    <w:abstractNumId w:val="36"/>
  </w:num>
  <w:num w:numId="31">
    <w:abstractNumId w:val="24"/>
  </w:num>
  <w:num w:numId="32">
    <w:abstractNumId w:val="13"/>
  </w:num>
  <w:num w:numId="33">
    <w:abstractNumId w:val="21"/>
  </w:num>
  <w:num w:numId="34">
    <w:abstractNumId w:val="37"/>
  </w:num>
  <w:num w:numId="35">
    <w:abstractNumId w:val="29"/>
  </w:num>
  <w:num w:numId="36">
    <w:abstractNumId w:val="9"/>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20BDF"/>
    <w:rsid w:val="0033456F"/>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516C4"/>
    <w:rsid w:val="0057273E"/>
    <w:rsid w:val="00572EEE"/>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19C0"/>
    <w:rsid w:val="007D3321"/>
    <w:rsid w:val="007F3EA2"/>
    <w:rsid w:val="007F5A5A"/>
    <w:rsid w:val="007F5B11"/>
    <w:rsid w:val="00824B76"/>
    <w:rsid w:val="00837668"/>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B4204"/>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79F9"/>
    <w:rsid w:val="00CD003B"/>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040F7"/>
    <w:rsid w:val="00F10E50"/>
    <w:rsid w:val="00F14F82"/>
    <w:rsid w:val="00F16337"/>
    <w:rsid w:val="00F247C0"/>
    <w:rsid w:val="00F34485"/>
    <w:rsid w:val="00F40B66"/>
    <w:rsid w:val="00F43E73"/>
    <w:rsid w:val="00F50877"/>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7</cp:revision>
  <dcterms:created xsi:type="dcterms:W3CDTF">2021-05-21T18:53:00Z</dcterms:created>
  <dcterms:modified xsi:type="dcterms:W3CDTF">2021-05-21T23:22:00Z</dcterms:modified>
</cp:coreProperties>
</file>