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57817" w14:textId="77777777" w:rsidR="007B3B61" w:rsidRDefault="007B3B61" w:rsidP="007B3B61">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Pr>
          <w:rFonts w:ascii="Tahoma" w:hAnsi="Tahoma" w:cs="Tahoma"/>
          <w:b/>
          <w:bCs/>
        </w:rPr>
        <w:t>OF WORSHIP (with Communion)</w:t>
      </w:r>
    </w:p>
    <w:p w14:paraId="26ECF4D5" w14:textId="4615EE61" w:rsidR="007B3B61" w:rsidRDefault="007B3B61" w:rsidP="007B3B61">
      <w:pPr>
        <w:spacing w:after="0"/>
        <w:jc w:val="center"/>
        <w:rPr>
          <w:rFonts w:ascii="Tahoma" w:hAnsi="Tahoma" w:cs="Tahoma"/>
          <w:b/>
          <w:bCs/>
        </w:rPr>
      </w:pPr>
      <w:proofErr w:type="gramStart"/>
      <w:r>
        <w:rPr>
          <w:rFonts w:ascii="Tahoma" w:hAnsi="Tahoma" w:cs="Tahoma"/>
          <w:b/>
          <w:bCs/>
        </w:rPr>
        <w:t>for</w:t>
      </w:r>
      <w:proofErr w:type="gramEnd"/>
      <w:r>
        <w:rPr>
          <w:rFonts w:ascii="Tahoma" w:hAnsi="Tahoma" w:cs="Tahoma"/>
          <w:b/>
          <w:bCs/>
        </w:rPr>
        <w:t xml:space="preserve"> Sunday, </w:t>
      </w:r>
      <w:r w:rsidR="00401956">
        <w:rPr>
          <w:rFonts w:ascii="Tahoma" w:hAnsi="Tahoma" w:cs="Tahoma"/>
          <w:b/>
          <w:bCs/>
        </w:rPr>
        <w:t>July 4</w:t>
      </w:r>
      <w:r w:rsidR="00354CE7" w:rsidRPr="00354CE7">
        <w:rPr>
          <w:rFonts w:ascii="Tahoma" w:hAnsi="Tahoma" w:cs="Tahoma"/>
          <w:b/>
          <w:bCs/>
          <w:vertAlign w:val="superscript"/>
        </w:rPr>
        <w:t>th</w:t>
      </w:r>
      <w:r>
        <w:rPr>
          <w:rFonts w:ascii="Tahoma" w:hAnsi="Tahoma" w:cs="Tahoma"/>
          <w:b/>
          <w:bCs/>
        </w:rPr>
        <w:t xml:space="preserve">, 2021 at </w:t>
      </w:r>
      <w:r w:rsidR="008E4320">
        <w:rPr>
          <w:rFonts w:ascii="Tahoma" w:hAnsi="Tahoma" w:cs="Tahoma"/>
          <w:b/>
          <w:bCs/>
        </w:rPr>
        <w:t>10:45</w:t>
      </w:r>
      <w:r>
        <w:rPr>
          <w:rFonts w:ascii="Tahoma" w:hAnsi="Tahoma" w:cs="Tahoma"/>
          <w:b/>
          <w:bCs/>
        </w:rPr>
        <w:t xml:space="preserve"> AM</w:t>
      </w:r>
    </w:p>
    <w:p w14:paraId="72787B45" w14:textId="77777777" w:rsidR="00CA79F9" w:rsidRDefault="00CA79F9" w:rsidP="00FB3FAC">
      <w:pPr>
        <w:spacing w:after="0"/>
        <w:jc w:val="center"/>
        <w:rPr>
          <w:rFonts w:ascii="Tahoma" w:hAnsi="Tahoma" w:cs="Tahoma"/>
          <w:b/>
          <w:bCs/>
        </w:rPr>
      </w:pPr>
    </w:p>
    <w:p w14:paraId="29C618EE" w14:textId="5DD1EE16" w:rsidR="00411D63" w:rsidRPr="00DA1884" w:rsidRDefault="00401956" w:rsidP="00411D63">
      <w:pPr>
        <w:rPr>
          <w:rFonts w:ascii="Tahoma" w:hAnsi="Tahoma" w:cs="Tahoma"/>
        </w:rPr>
      </w:pPr>
      <w:r>
        <w:rPr>
          <w:rFonts w:ascii="Tahoma" w:hAnsi="Tahoma" w:cs="Tahoma"/>
          <w:b/>
          <w:bCs/>
        </w:rPr>
        <w:t>Opening Song</w:t>
      </w:r>
      <w:r w:rsidR="00DA1884">
        <w:rPr>
          <w:rFonts w:ascii="Tahoma" w:hAnsi="Tahoma" w:cs="Tahoma"/>
        </w:rPr>
        <w:t xml:space="preserve"> – NTH 710 – God of Our Fathers</w:t>
      </w:r>
    </w:p>
    <w:p w14:paraId="43DB4BEF" w14:textId="22189897" w:rsidR="00901C2C" w:rsidRDefault="00901C2C">
      <w:pPr>
        <w:rPr>
          <w:rFonts w:ascii="Tahoma" w:hAnsi="Tahoma" w:cs="Tahoma"/>
          <w:b/>
          <w:bCs/>
        </w:rPr>
      </w:pPr>
      <w:r>
        <w:rPr>
          <w:rFonts w:ascii="Tahoma" w:hAnsi="Tahoma" w:cs="Tahoma"/>
          <w:b/>
          <w:bCs/>
        </w:rPr>
        <w:t>Announcements</w:t>
      </w:r>
    </w:p>
    <w:p w14:paraId="30D7B881" w14:textId="5D9851F6" w:rsidR="007B3B61" w:rsidRDefault="00901C2C" w:rsidP="007B3B61">
      <w:pPr>
        <w:rPr>
          <w:rFonts w:ascii="Tahoma" w:hAnsi="Tahoma" w:cs="Tahoma"/>
        </w:rPr>
      </w:pPr>
      <w:r>
        <w:rPr>
          <w:rFonts w:ascii="Tahoma" w:hAnsi="Tahoma" w:cs="Tahoma"/>
          <w:b/>
          <w:bCs/>
        </w:rPr>
        <w:t>Gospel Greeting</w:t>
      </w:r>
      <w:r w:rsidR="00612BF4">
        <w:rPr>
          <w:rFonts w:ascii="Tahoma" w:hAnsi="Tahoma" w:cs="Tahoma"/>
        </w:rPr>
        <w:t xml:space="preserve"> – </w:t>
      </w:r>
      <w:r w:rsidR="007B3B61">
        <w:rPr>
          <w:rFonts w:ascii="Tahoma" w:hAnsi="Tahoma" w:cs="Tahoma"/>
        </w:rPr>
        <w:t xml:space="preserve">Grace to you and peace from </w:t>
      </w:r>
      <w:r w:rsidR="008E4320">
        <w:rPr>
          <w:rFonts w:ascii="Tahoma" w:hAnsi="Tahoma" w:cs="Tahoma"/>
        </w:rPr>
        <w:t>God our Father and the Lord Jesus Christ.</w:t>
      </w:r>
    </w:p>
    <w:p w14:paraId="360098AA" w14:textId="722E5FF9" w:rsidR="00075E98" w:rsidRDefault="00075E98">
      <w:pPr>
        <w:rPr>
          <w:rFonts w:ascii="Tahoma" w:hAnsi="Tahoma" w:cs="Tahoma"/>
        </w:rPr>
      </w:pPr>
      <w:r>
        <w:rPr>
          <w:rFonts w:ascii="Tahoma" w:hAnsi="Tahoma" w:cs="Tahoma"/>
          <w:b/>
          <w:bCs/>
        </w:rPr>
        <w:t xml:space="preserve">Call to Worship Song </w:t>
      </w:r>
      <w:r>
        <w:rPr>
          <w:rFonts w:ascii="Tahoma" w:hAnsi="Tahoma" w:cs="Tahoma"/>
        </w:rPr>
        <w:t xml:space="preserve">– </w:t>
      </w:r>
      <w:r w:rsidR="00DA1884">
        <w:rPr>
          <w:rFonts w:ascii="Tahoma" w:hAnsi="Tahoma" w:cs="Tahoma"/>
        </w:rPr>
        <w:t>NTH 711 – God the All-Terrible</w:t>
      </w:r>
    </w:p>
    <w:p w14:paraId="48EF8641" w14:textId="77777777" w:rsidR="00401956" w:rsidRPr="00292061" w:rsidRDefault="008E4320" w:rsidP="00401956">
      <w:pPr>
        <w:rPr>
          <w:rFonts w:ascii="Tahoma" w:hAnsi="Tahoma" w:cs="Tahoma"/>
          <w:bCs/>
        </w:rPr>
      </w:pPr>
      <w:r>
        <w:rPr>
          <w:rFonts w:ascii="Tahoma" w:hAnsi="Tahoma" w:cs="Tahoma"/>
          <w:b/>
          <w:bCs/>
        </w:rPr>
        <w:t>Call to Worship</w:t>
      </w:r>
      <w:r>
        <w:t xml:space="preserve"> – </w:t>
      </w:r>
      <w:r w:rsidR="00401956" w:rsidRPr="00292061">
        <w:rPr>
          <w:rFonts w:ascii="Tahoma" w:hAnsi="Tahoma" w:cs="Tahoma"/>
          <w:bCs/>
        </w:rPr>
        <w:t>Jesus says, “Come to me, all who labor and are heavy laden, and I will give you rest. Take my yoke upon you, and learn from me, for I am gentle and lowly in heart, and you will find rest for your souls. For my yoke is easy, and my burden is light.” – Matthew 11:28-30</w:t>
      </w:r>
    </w:p>
    <w:p w14:paraId="7369265E" w14:textId="27FE3F29" w:rsidR="00901C2C" w:rsidRDefault="00901C2C">
      <w:pPr>
        <w:rPr>
          <w:rFonts w:ascii="Tahoma" w:hAnsi="Tahoma" w:cs="Tahoma"/>
          <w:b/>
          <w:bCs/>
        </w:rPr>
      </w:pPr>
      <w:r>
        <w:rPr>
          <w:rFonts w:ascii="Tahoma" w:hAnsi="Tahoma" w:cs="Tahoma"/>
          <w:b/>
          <w:bCs/>
        </w:rPr>
        <w:t>Prayer of Adoration &amp; Invocation</w:t>
      </w:r>
    </w:p>
    <w:p w14:paraId="63E1A6F5" w14:textId="677F9CEB" w:rsidR="00287E2A" w:rsidRDefault="00435B56" w:rsidP="00287E2A">
      <w:pPr>
        <w:rPr>
          <w:rFonts w:ascii="Tahoma" w:hAnsi="Tahoma" w:cs="Tahoma"/>
        </w:rPr>
      </w:pPr>
      <w:r>
        <w:rPr>
          <w:rFonts w:ascii="Tahoma" w:hAnsi="Tahoma" w:cs="Tahoma"/>
          <w:b/>
          <w:bCs/>
        </w:rPr>
        <w:t>Hymn</w:t>
      </w:r>
      <w:r w:rsidR="000E061A">
        <w:rPr>
          <w:rFonts w:ascii="Tahoma" w:hAnsi="Tahoma" w:cs="Tahoma"/>
          <w:b/>
          <w:bCs/>
        </w:rPr>
        <w:t xml:space="preserve"> of Praise</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w:t>
      </w:r>
      <w:r w:rsidR="00DA1884">
        <w:rPr>
          <w:rFonts w:ascii="Tahoma" w:hAnsi="Tahoma" w:cs="Tahoma"/>
        </w:rPr>
        <w:t>NTH 305 – Arise My Soul Arise</w:t>
      </w:r>
    </w:p>
    <w:p w14:paraId="6149888F" w14:textId="40179792" w:rsidR="006E25ED"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0" w:name="_Hlk33695350"/>
      <w:r w:rsidR="00CE1B3C">
        <w:rPr>
          <w:rFonts w:ascii="Tahoma" w:hAnsi="Tahoma" w:cs="Tahoma"/>
        </w:rPr>
        <w:t>A Summary of the Ten Commandments &amp; Great Commandment</w:t>
      </w:r>
    </w:p>
    <w:p w14:paraId="641EA46A" w14:textId="690305FF" w:rsidR="00973C8B" w:rsidRPr="00091D5A" w:rsidRDefault="003072EE" w:rsidP="006E25ED">
      <w:pPr>
        <w:rPr>
          <w:rFonts w:ascii="Tahoma" w:hAnsi="Tahoma" w:cs="Tahoma"/>
        </w:rPr>
      </w:pPr>
      <w:r>
        <w:rPr>
          <w:rFonts w:ascii="Tahoma" w:eastAsia="Times New Roman" w:hAnsi="Tahoma" w:cs="Tahoma"/>
          <w:i/>
          <w:iCs/>
        </w:rPr>
        <w:t>(Silent Confession of Sin)</w:t>
      </w:r>
    </w:p>
    <w:bookmarkEnd w:id="0"/>
    <w:p w14:paraId="63D75F3A" w14:textId="77777777" w:rsidR="00C27D19" w:rsidRPr="00EF26FF" w:rsidRDefault="00901C2C" w:rsidP="00DB5A13">
      <w:pPr>
        <w:pStyle w:val="Standard"/>
        <w:spacing w:after="240" w:line="276" w:lineRule="auto"/>
        <w:rPr>
          <w:rFonts w:ascii="Tahoma" w:hAnsi="Tahoma" w:cs="Tahoma"/>
          <w:sz w:val="22"/>
          <w:szCs w:val="22"/>
        </w:rPr>
      </w:pPr>
      <w:r>
        <w:rPr>
          <w:rFonts w:ascii="Tahoma" w:hAnsi="Tahoma" w:cs="Tahoma"/>
          <w:b/>
          <w:bCs/>
        </w:rPr>
        <w:t>C</w:t>
      </w:r>
      <w:r w:rsidR="003072EE">
        <w:rPr>
          <w:rFonts w:ascii="Tahoma" w:hAnsi="Tahoma" w:cs="Tahoma"/>
          <w:b/>
          <w:bCs/>
        </w:rPr>
        <w:t>orporate C</w:t>
      </w:r>
      <w:r>
        <w:rPr>
          <w:rFonts w:ascii="Tahoma" w:hAnsi="Tahoma" w:cs="Tahoma"/>
          <w:b/>
          <w:bCs/>
        </w:rPr>
        <w:t>onfession of Sin</w:t>
      </w:r>
      <w:r w:rsidR="00D2339D">
        <w:rPr>
          <w:rFonts w:ascii="Tahoma" w:hAnsi="Tahoma" w:cs="Tahoma"/>
          <w:b/>
          <w:bCs/>
        </w:rPr>
        <w:t xml:space="preserve"> </w:t>
      </w:r>
      <w:r w:rsidR="00D2339D">
        <w:rPr>
          <w:rFonts w:ascii="Tahoma" w:hAnsi="Tahoma" w:cs="Tahoma"/>
        </w:rPr>
        <w:t xml:space="preserve">– </w:t>
      </w:r>
      <w:r w:rsidR="00C27D19" w:rsidRPr="00EF26FF">
        <w:rPr>
          <w:rFonts w:ascii="Tahoma" w:hAnsi="Tahoma" w:cs="Tahoma"/>
          <w:sz w:val="22"/>
          <w:szCs w:val="22"/>
        </w:rPr>
        <w:t xml:space="preserve">Almighty, everlasting God, for </w:t>
      </w:r>
      <w:r w:rsidR="00C27D19">
        <w:rPr>
          <w:rFonts w:ascii="Tahoma" w:hAnsi="Tahoma" w:cs="Tahoma"/>
          <w:sz w:val="22"/>
          <w:szCs w:val="22"/>
        </w:rPr>
        <w:t>our</w:t>
      </w:r>
      <w:r w:rsidR="00C27D19" w:rsidRPr="00EF26FF">
        <w:rPr>
          <w:rFonts w:ascii="Tahoma" w:hAnsi="Tahoma" w:cs="Tahoma"/>
          <w:sz w:val="22"/>
          <w:szCs w:val="22"/>
        </w:rPr>
        <w:t xml:space="preserve"> many sins </w:t>
      </w:r>
      <w:r w:rsidR="00C27D19">
        <w:rPr>
          <w:rFonts w:ascii="Tahoma" w:hAnsi="Tahoma" w:cs="Tahoma"/>
          <w:sz w:val="22"/>
          <w:szCs w:val="22"/>
        </w:rPr>
        <w:t>we</w:t>
      </w:r>
      <w:r w:rsidR="00C27D19" w:rsidRPr="00EF26FF">
        <w:rPr>
          <w:rFonts w:ascii="Tahoma" w:hAnsi="Tahoma" w:cs="Tahoma"/>
          <w:sz w:val="22"/>
          <w:szCs w:val="22"/>
        </w:rPr>
        <w:t xml:space="preserve"> justly deserve eternal condemnation. In Your great mercy, </w:t>
      </w:r>
      <w:r w:rsidR="00C27D19">
        <w:rPr>
          <w:rFonts w:ascii="Tahoma" w:hAnsi="Tahoma" w:cs="Tahoma"/>
          <w:sz w:val="22"/>
          <w:szCs w:val="22"/>
        </w:rPr>
        <w:t>y</w:t>
      </w:r>
      <w:r w:rsidR="00C27D19" w:rsidRPr="00EF26FF">
        <w:rPr>
          <w:rFonts w:ascii="Tahoma" w:hAnsi="Tahoma" w:cs="Tahoma"/>
          <w:sz w:val="22"/>
          <w:szCs w:val="22"/>
        </w:rPr>
        <w:t xml:space="preserve">ou sent </w:t>
      </w:r>
      <w:r w:rsidR="00C27D19">
        <w:rPr>
          <w:rFonts w:ascii="Tahoma" w:hAnsi="Tahoma" w:cs="Tahoma"/>
          <w:sz w:val="22"/>
          <w:szCs w:val="22"/>
        </w:rPr>
        <w:t>y</w:t>
      </w:r>
      <w:r w:rsidR="00C27D19" w:rsidRPr="00EF26FF">
        <w:rPr>
          <w:rFonts w:ascii="Tahoma" w:hAnsi="Tahoma" w:cs="Tahoma"/>
          <w:sz w:val="22"/>
          <w:szCs w:val="22"/>
        </w:rPr>
        <w:t xml:space="preserve">our beloved Son, our Lord Jesus Christ, who won for </w:t>
      </w:r>
      <w:r w:rsidR="00C27D19">
        <w:rPr>
          <w:rFonts w:ascii="Tahoma" w:hAnsi="Tahoma" w:cs="Tahoma"/>
          <w:sz w:val="22"/>
          <w:szCs w:val="22"/>
        </w:rPr>
        <w:t>us</w:t>
      </w:r>
      <w:r w:rsidR="00C27D19" w:rsidRPr="00EF26FF">
        <w:rPr>
          <w:rFonts w:ascii="Tahoma" w:hAnsi="Tahoma" w:cs="Tahoma"/>
          <w:sz w:val="22"/>
          <w:szCs w:val="22"/>
        </w:rPr>
        <w:t xml:space="preserve"> forgiveness of sins and everlasting righteousness. Grant </w:t>
      </w:r>
      <w:r w:rsidR="00C27D19">
        <w:rPr>
          <w:rFonts w:ascii="Tahoma" w:hAnsi="Tahoma" w:cs="Tahoma"/>
          <w:sz w:val="22"/>
          <w:szCs w:val="22"/>
        </w:rPr>
        <w:t>us</w:t>
      </w:r>
      <w:r w:rsidR="00C27D19" w:rsidRPr="00EF26FF">
        <w:rPr>
          <w:rFonts w:ascii="Tahoma" w:hAnsi="Tahoma" w:cs="Tahoma"/>
          <w:sz w:val="22"/>
          <w:szCs w:val="22"/>
        </w:rPr>
        <w:t xml:space="preserve"> true repentance that, dead to sin, </w:t>
      </w:r>
      <w:r w:rsidR="00C27D19">
        <w:rPr>
          <w:rFonts w:ascii="Tahoma" w:hAnsi="Tahoma" w:cs="Tahoma"/>
          <w:sz w:val="22"/>
          <w:szCs w:val="22"/>
        </w:rPr>
        <w:t>we</w:t>
      </w:r>
      <w:r w:rsidR="00C27D19" w:rsidRPr="00EF26FF">
        <w:rPr>
          <w:rFonts w:ascii="Tahoma" w:hAnsi="Tahoma" w:cs="Tahoma"/>
          <w:sz w:val="22"/>
          <w:szCs w:val="22"/>
        </w:rPr>
        <w:t xml:space="preserve"> may be raised up by faith in </w:t>
      </w:r>
      <w:proofErr w:type="gramStart"/>
      <w:r w:rsidR="00C27D19" w:rsidRPr="00EF26FF">
        <w:rPr>
          <w:rFonts w:ascii="Tahoma" w:hAnsi="Tahoma" w:cs="Tahoma"/>
          <w:sz w:val="22"/>
          <w:szCs w:val="22"/>
        </w:rPr>
        <w:t>Your</w:t>
      </w:r>
      <w:proofErr w:type="gramEnd"/>
      <w:r w:rsidR="00C27D19" w:rsidRPr="00EF26FF">
        <w:rPr>
          <w:rFonts w:ascii="Tahoma" w:hAnsi="Tahoma" w:cs="Tahoma"/>
          <w:sz w:val="22"/>
          <w:szCs w:val="22"/>
        </w:rPr>
        <w:t xml:space="preserve"> life-giving Gospel. Grant </w:t>
      </w:r>
      <w:r w:rsidR="00C27D19">
        <w:rPr>
          <w:rFonts w:ascii="Tahoma" w:hAnsi="Tahoma" w:cs="Tahoma"/>
          <w:sz w:val="22"/>
          <w:szCs w:val="22"/>
        </w:rPr>
        <w:t>us</w:t>
      </w:r>
      <w:r w:rsidR="00C27D19" w:rsidRPr="00EF26FF">
        <w:rPr>
          <w:rFonts w:ascii="Tahoma" w:hAnsi="Tahoma" w:cs="Tahoma"/>
          <w:sz w:val="22"/>
          <w:szCs w:val="22"/>
        </w:rPr>
        <w:t xml:space="preserve"> </w:t>
      </w:r>
      <w:proofErr w:type="gramStart"/>
      <w:r w:rsidR="00C27D19">
        <w:rPr>
          <w:rFonts w:ascii="Tahoma" w:hAnsi="Tahoma" w:cs="Tahoma"/>
          <w:sz w:val="22"/>
          <w:szCs w:val="22"/>
        </w:rPr>
        <w:t>y</w:t>
      </w:r>
      <w:r w:rsidR="00C27D19" w:rsidRPr="00EF26FF">
        <w:rPr>
          <w:rFonts w:ascii="Tahoma" w:hAnsi="Tahoma" w:cs="Tahoma"/>
          <w:sz w:val="22"/>
          <w:szCs w:val="22"/>
        </w:rPr>
        <w:t>our</w:t>
      </w:r>
      <w:proofErr w:type="gramEnd"/>
      <w:r w:rsidR="00C27D19" w:rsidRPr="00EF26FF">
        <w:rPr>
          <w:rFonts w:ascii="Tahoma" w:hAnsi="Tahoma" w:cs="Tahoma"/>
          <w:sz w:val="22"/>
          <w:szCs w:val="22"/>
        </w:rPr>
        <w:t xml:space="preserve"> Holy Spirit that </w:t>
      </w:r>
      <w:r w:rsidR="00C27D19">
        <w:rPr>
          <w:rFonts w:ascii="Tahoma" w:hAnsi="Tahoma" w:cs="Tahoma"/>
          <w:sz w:val="22"/>
          <w:szCs w:val="22"/>
        </w:rPr>
        <w:t>we</w:t>
      </w:r>
      <w:r w:rsidR="00C27D19" w:rsidRPr="00EF26FF">
        <w:rPr>
          <w:rFonts w:ascii="Tahoma" w:hAnsi="Tahoma" w:cs="Tahoma"/>
          <w:sz w:val="22"/>
          <w:szCs w:val="22"/>
        </w:rPr>
        <w:t xml:space="preserve"> may be ever thankful and live a faithful and godly life in </w:t>
      </w:r>
      <w:r w:rsidR="00C27D19">
        <w:rPr>
          <w:rFonts w:ascii="Tahoma" w:hAnsi="Tahoma" w:cs="Tahoma"/>
          <w:sz w:val="22"/>
          <w:szCs w:val="22"/>
        </w:rPr>
        <w:t>y</w:t>
      </w:r>
      <w:r w:rsidR="00C27D19" w:rsidRPr="00EF26FF">
        <w:rPr>
          <w:rFonts w:ascii="Tahoma" w:hAnsi="Tahoma" w:cs="Tahoma"/>
          <w:sz w:val="22"/>
          <w:szCs w:val="22"/>
        </w:rPr>
        <w:t>our service; through Jesus Christ, our Lord. Amen.</w:t>
      </w:r>
    </w:p>
    <w:p w14:paraId="77E9EF1A" w14:textId="77777777" w:rsidR="00C27D19" w:rsidRPr="00292061" w:rsidRDefault="00411D63" w:rsidP="00C27D19">
      <w:pPr>
        <w:rPr>
          <w:rFonts w:ascii="Tahoma" w:hAnsi="Tahoma" w:cs="Tahoma"/>
          <w:bCs/>
        </w:rPr>
      </w:pPr>
      <w:r>
        <w:rPr>
          <w:rFonts w:ascii="Tahoma" w:hAnsi="Tahoma" w:cs="Tahoma"/>
          <w:b/>
          <w:bCs/>
        </w:rPr>
        <w:t>Declaration of Pardon</w:t>
      </w:r>
      <w:r>
        <w:rPr>
          <w:rFonts w:ascii="Tahoma" w:hAnsi="Tahoma" w:cs="Tahoma"/>
        </w:rPr>
        <w:t xml:space="preserve"> – </w:t>
      </w:r>
      <w:bookmarkStart w:id="1" w:name="_Hlk47777821"/>
      <w:r w:rsidR="00C27D19" w:rsidRPr="00292061">
        <w:rPr>
          <w:rFonts w:ascii="Tahoma" w:hAnsi="Tahoma" w:cs="Tahoma"/>
          <w:bCs/>
        </w:rPr>
        <w:t xml:space="preserve">Truly, truly, I say to you, whoever hears my word and believes him who sent me has eternal life. He does not come into judgment, but has passed from death to life. </w:t>
      </w:r>
      <w:r w:rsidR="00C27D19" w:rsidRPr="00292061">
        <w:rPr>
          <w:rFonts w:ascii="Tahoma" w:hAnsi="Tahoma" w:cs="Tahoma"/>
          <w:bCs/>
        </w:rPr>
        <w:tab/>
        <w:t>John 5:24</w:t>
      </w:r>
    </w:p>
    <w:bookmarkEnd w:id="1"/>
    <w:p w14:paraId="2DE655D3" w14:textId="2CAB3F42" w:rsidR="002A73B6" w:rsidRPr="00DA1884" w:rsidRDefault="00DA1884" w:rsidP="00C27D19">
      <w:pPr>
        <w:rPr>
          <w:bCs/>
        </w:rPr>
      </w:pPr>
      <w:r>
        <w:rPr>
          <w:rFonts w:ascii="Tahoma" w:hAnsi="Tahoma" w:cs="Tahoma"/>
          <w:b/>
        </w:rPr>
        <w:t>Hymn of Confession</w:t>
      </w:r>
      <w:r>
        <w:rPr>
          <w:rFonts w:ascii="Tahoma" w:hAnsi="Tahoma" w:cs="Tahoma"/>
          <w:bCs/>
        </w:rPr>
        <w:t xml:space="preserve"> – NTH 713 – Great King of Nations, Hear Our Prayer</w:t>
      </w:r>
    </w:p>
    <w:p w14:paraId="10D1D829" w14:textId="77777777" w:rsidR="00DA1884" w:rsidRPr="00292061" w:rsidRDefault="00ED49D7" w:rsidP="00DA1884">
      <w:pPr>
        <w:rPr>
          <w:rFonts w:ascii="Tahoma" w:hAnsi="Tahoma" w:cs="Tahoma"/>
          <w:bCs/>
        </w:rPr>
      </w:pPr>
      <w:r>
        <w:rPr>
          <w:rFonts w:ascii="Tahoma" w:hAnsi="Tahoma" w:cs="Tahoma"/>
          <w:b/>
          <w:bCs/>
        </w:rPr>
        <w:t>Exhortation to Give</w:t>
      </w:r>
      <w:r>
        <w:rPr>
          <w:rFonts w:ascii="Tahoma" w:hAnsi="Tahoma" w:cs="Tahoma"/>
        </w:rPr>
        <w:t xml:space="preserve"> – </w:t>
      </w:r>
      <w:bookmarkStart w:id="2" w:name="_Hlk31360329"/>
      <w:r w:rsidR="00DA1884" w:rsidRPr="00292061">
        <w:rPr>
          <w:rFonts w:ascii="Tahoma" w:hAnsi="Tahoma" w:cs="Tahoma"/>
          <w:bCs/>
        </w:rPr>
        <w:t>Offer to God a sacrifice of thanksgiving, and perform your vows to the Most High.</w:t>
      </w:r>
      <w:r w:rsidR="00DA1884" w:rsidRPr="00292061">
        <w:rPr>
          <w:rFonts w:ascii="Tahoma" w:hAnsi="Tahoma" w:cs="Tahoma"/>
          <w:bCs/>
        </w:rPr>
        <w:tab/>
        <w:t>Ps. 50:14</w:t>
      </w:r>
    </w:p>
    <w:bookmarkEnd w:id="2"/>
    <w:p w14:paraId="34974A0D" w14:textId="6B56AED4" w:rsidR="00ED49D7" w:rsidRDefault="00ED49D7" w:rsidP="00ED49D7">
      <w:pPr>
        <w:rPr>
          <w:rFonts w:ascii="Tahoma" w:hAnsi="Tahoma" w:cs="Tahoma"/>
          <w:b/>
          <w:bCs/>
        </w:rPr>
      </w:pPr>
      <w:r>
        <w:rPr>
          <w:rFonts w:ascii="Tahoma" w:hAnsi="Tahoma" w:cs="Tahoma"/>
          <w:b/>
          <w:bCs/>
        </w:rPr>
        <w:t>Prayer for Regular &amp; Diaconal Collections with Pastoral Prayer</w:t>
      </w:r>
    </w:p>
    <w:p w14:paraId="777DF4EC" w14:textId="6DE9CB28" w:rsidR="002A73B6" w:rsidRPr="002A73B6" w:rsidRDefault="002A73B6" w:rsidP="00ED49D7">
      <w:pPr>
        <w:rPr>
          <w:rFonts w:ascii="Tahoma" w:hAnsi="Tahoma" w:cs="Tahoma"/>
        </w:rPr>
      </w:pPr>
      <w:r>
        <w:rPr>
          <w:rFonts w:ascii="Tahoma" w:hAnsi="Tahoma" w:cs="Tahoma"/>
          <w:b/>
          <w:bCs/>
        </w:rPr>
        <w:t>Doxology</w:t>
      </w:r>
      <w:r>
        <w:rPr>
          <w:rFonts w:ascii="Tahoma" w:hAnsi="Tahoma" w:cs="Tahoma"/>
        </w:rPr>
        <w:t xml:space="preserve"> – NTH 73</w:t>
      </w:r>
      <w:r w:rsidR="00D62243">
        <w:rPr>
          <w:rFonts w:ascii="Tahoma" w:hAnsi="Tahoma" w:cs="Tahoma"/>
        </w:rPr>
        <w:t>1</w:t>
      </w:r>
    </w:p>
    <w:p w14:paraId="403ACC0B" w14:textId="77777777" w:rsidR="00C27D19" w:rsidRDefault="00F40B66" w:rsidP="00C27D19">
      <w:pPr>
        <w:rPr>
          <w:rFonts w:ascii="Tahoma" w:hAnsi="Tahoma" w:cs="Tahoma"/>
        </w:rPr>
      </w:pPr>
      <w:r>
        <w:rPr>
          <w:rFonts w:ascii="Tahoma" w:hAnsi="Tahoma" w:cs="Tahoma"/>
          <w:b/>
          <w:bCs/>
        </w:rPr>
        <w:t xml:space="preserve">Scripture Readings </w:t>
      </w:r>
      <w:r>
        <w:rPr>
          <w:rFonts w:ascii="Tahoma" w:hAnsi="Tahoma" w:cs="Tahoma"/>
        </w:rPr>
        <w:t xml:space="preserve">– </w:t>
      </w:r>
      <w:r w:rsidR="00C27D19">
        <w:rPr>
          <w:rFonts w:ascii="Tahoma" w:hAnsi="Tahoma" w:cs="Tahoma"/>
        </w:rPr>
        <w:t>OT: Genesis 4:1-12 / NT: Hebrews 12:22-24</w:t>
      </w:r>
    </w:p>
    <w:p w14:paraId="2AB288CE" w14:textId="77777777" w:rsidR="00C27D19" w:rsidRPr="00C27D19" w:rsidRDefault="00C27D19" w:rsidP="00C27D19">
      <w:pPr>
        <w:rPr>
          <w:rFonts w:ascii="Tahoma" w:hAnsi="Tahoma" w:cs="Tahoma"/>
        </w:rPr>
      </w:pPr>
      <w:r w:rsidRPr="00C27D19">
        <w:rPr>
          <w:rFonts w:ascii="Tahoma" w:hAnsi="Tahoma" w:cs="Tahoma"/>
        </w:rPr>
        <w:t xml:space="preserve">Genesis 4:1–12 (ESV) </w:t>
      </w:r>
    </w:p>
    <w:p w14:paraId="1E371344" w14:textId="77777777" w:rsidR="00C27D19" w:rsidRPr="00C27D19" w:rsidRDefault="00C27D19" w:rsidP="00C27D19">
      <w:pPr>
        <w:rPr>
          <w:rFonts w:ascii="Tahoma" w:hAnsi="Tahoma" w:cs="Tahoma"/>
        </w:rPr>
      </w:pPr>
      <w:r w:rsidRPr="00C27D19">
        <w:rPr>
          <w:rFonts w:ascii="Tahoma" w:hAnsi="Tahoma" w:cs="Tahoma"/>
          <w:vertAlign w:val="superscript"/>
          <w:lang w:val="en"/>
        </w:rPr>
        <w:t>1</w:t>
      </w:r>
      <w:r w:rsidRPr="00C27D19">
        <w:rPr>
          <w:rFonts w:ascii="Tahoma" w:hAnsi="Tahoma" w:cs="Tahoma"/>
          <w:lang w:val="en"/>
        </w:rPr>
        <w:t xml:space="preserve"> </w:t>
      </w:r>
      <w:r w:rsidRPr="00C27D19">
        <w:rPr>
          <w:rFonts w:ascii="Tahoma" w:hAnsi="Tahoma" w:cs="Tahoma"/>
        </w:rPr>
        <w:t xml:space="preserve">Now Adam knew Eve his wife, and she conceived and bore Cain, saying, “I have gotten a man with the help of the </w:t>
      </w:r>
      <w:r w:rsidRPr="00C27D19">
        <w:rPr>
          <w:rFonts w:ascii="Tahoma" w:hAnsi="Tahoma" w:cs="Tahoma"/>
          <w:smallCaps/>
        </w:rPr>
        <w:t>Lord</w:t>
      </w:r>
      <w:r w:rsidRPr="00C27D19">
        <w:rPr>
          <w:rFonts w:ascii="Tahoma" w:hAnsi="Tahoma" w:cs="Tahoma"/>
        </w:rPr>
        <w:t xml:space="preserve">.” </w:t>
      </w:r>
      <w:r w:rsidRPr="00C27D19">
        <w:rPr>
          <w:rFonts w:ascii="Tahoma" w:hAnsi="Tahoma" w:cs="Tahoma"/>
          <w:vertAlign w:val="superscript"/>
          <w:lang w:val="en"/>
        </w:rPr>
        <w:t>2</w:t>
      </w:r>
      <w:r w:rsidRPr="00C27D19">
        <w:rPr>
          <w:rFonts w:ascii="Tahoma" w:hAnsi="Tahoma" w:cs="Tahoma"/>
          <w:lang w:val="en"/>
        </w:rPr>
        <w:t xml:space="preserve"> </w:t>
      </w:r>
      <w:r w:rsidRPr="00C27D19">
        <w:rPr>
          <w:rFonts w:ascii="Tahoma" w:hAnsi="Tahoma" w:cs="Tahoma"/>
        </w:rPr>
        <w:t xml:space="preserve">And again, she bore his brother Abel. Now Abel was a keeper of sheep, and Cain a worker of the ground. </w:t>
      </w:r>
      <w:r w:rsidRPr="00C27D19">
        <w:rPr>
          <w:rFonts w:ascii="Tahoma" w:hAnsi="Tahoma" w:cs="Tahoma"/>
          <w:vertAlign w:val="superscript"/>
          <w:lang w:val="en"/>
        </w:rPr>
        <w:t>3</w:t>
      </w:r>
      <w:r w:rsidRPr="00C27D19">
        <w:rPr>
          <w:rFonts w:ascii="Tahoma" w:hAnsi="Tahoma" w:cs="Tahoma"/>
          <w:lang w:val="en"/>
        </w:rPr>
        <w:t xml:space="preserve"> </w:t>
      </w:r>
      <w:r w:rsidRPr="00C27D19">
        <w:rPr>
          <w:rFonts w:ascii="Tahoma" w:hAnsi="Tahoma" w:cs="Tahoma"/>
        </w:rPr>
        <w:t xml:space="preserve">In the course of time Cain brought to the </w:t>
      </w:r>
      <w:r w:rsidRPr="00C27D19">
        <w:rPr>
          <w:rFonts w:ascii="Tahoma" w:hAnsi="Tahoma" w:cs="Tahoma"/>
          <w:smallCaps/>
        </w:rPr>
        <w:t>Lord</w:t>
      </w:r>
      <w:r w:rsidRPr="00C27D19">
        <w:rPr>
          <w:rFonts w:ascii="Tahoma" w:hAnsi="Tahoma" w:cs="Tahoma"/>
        </w:rPr>
        <w:t xml:space="preserve"> an offering of the fruit of the ground, </w:t>
      </w:r>
      <w:r w:rsidRPr="00C27D19">
        <w:rPr>
          <w:rFonts w:ascii="Tahoma" w:hAnsi="Tahoma" w:cs="Tahoma"/>
          <w:vertAlign w:val="superscript"/>
          <w:lang w:val="en"/>
        </w:rPr>
        <w:t>4</w:t>
      </w:r>
      <w:r w:rsidRPr="00C27D19">
        <w:rPr>
          <w:rFonts w:ascii="Tahoma" w:hAnsi="Tahoma" w:cs="Tahoma"/>
          <w:lang w:val="en"/>
        </w:rPr>
        <w:t xml:space="preserve"> </w:t>
      </w:r>
      <w:r w:rsidRPr="00C27D19">
        <w:rPr>
          <w:rFonts w:ascii="Tahoma" w:hAnsi="Tahoma" w:cs="Tahoma"/>
        </w:rPr>
        <w:t xml:space="preserve">and Abel also brought of the firstborn of his flock and of their fat portions. And the </w:t>
      </w:r>
      <w:r w:rsidRPr="00C27D19">
        <w:rPr>
          <w:rFonts w:ascii="Tahoma" w:hAnsi="Tahoma" w:cs="Tahoma"/>
          <w:smallCaps/>
        </w:rPr>
        <w:t>Lord</w:t>
      </w:r>
      <w:r w:rsidRPr="00C27D19">
        <w:rPr>
          <w:rFonts w:ascii="Tahoma" w:hAnsi="Tahoma" w:cs="Tahoma"/>
        </w:rPr>
        <w:t xml:space="preserve"> had regard for Abel and his offering, </w:t>
      </w:r>
      <w:r w:rsidRPr="00C27D19">
        <w:rPr>
          <w:rFonts w:ascii="Tahoma" w:hAnsi="Tahoma" w:cs="Tahoma"/>
          <w:vertAlign w:val="superscript"/>
          <w:lang w:val="en"/>
        </w:rPr>
        <w:t>5</w:t>
      </w:r>
      <w:r w:rsidRPr="00C27D19">
        <w:rPr>
          <w:rFonts w:ascii="Tahoma" w:hAnsi="Tahoma" w:cs="Tahoma"/>
          <w:lang w:val="en"/>
        </w:rPr>
        <w:t xml:space="preserve"> </w:t>
      </w:r>
      <w:r w:rsidRPr="00C27D19">
        <w:rPr>
          <w:rFonts w:ascii="Tahoma" w:hAnsi="Tahoma" w:cs="Tahoma"/>
        </w:rPr>
        <w:t xml:space="preserve">but for Cain and his offering he </w:t>
      </w:r>
      <w:r w:rsidRPr="00C27D19">
        <w:rPr>
          <w:rFonts w:ascii="Tahoma" w:hAnsi="Tahoma" w:cs="Tahoma"/>
        </w:rPr>
        <w:lastRenderedPageBreak/>
        <w:t xml:space="preserve">had no regard. So Cain was very angry, and his face fell. </w:t>
      </w:r>
      <w:r w:rsidRPr="00C27D19">
        <w:rPr>
          <w:rFonts w:ascii="Tahoma" w:hAnsi="Tahoma" w:cs="Tahoma"/>
          <w:vertAlign w:val="superscript"/>
          <w:lang w:val="en"/>
        </w:rPr>
        <w:t>6</w:t>
      </w:r>
      <w:r w:rsidRPr="00C27D19">
        <w:rPr>
          <w:rFonts w:ascii="Tahoma" w:hAnsi="Tahoma" w:cs="Tahoma"/>
          <w:lang w:val="en"/>
        </w:rPr>
        <w:t xml:space="preserve"> </w:t>
      </w:r>
      <w:r w:rsidRPr="00C27D19">
        <w:rPr>
          <w:rFonts w:ascii="Tahoma" w:hAnsi="Tahoma" w:cs="Tahoma"/>
        </w:rPr>
        <w:t xml:space="preserve">The </w:t>
      </w:r>
      <w:r w:rsidRPr="00C27D19">
        <w:rPr>
          <w:rFonts w:ascii="Tahoma" w:hAnsi="Tahoma" w:cs="Tahoma"/>
          <w:smallCaps/>
        </w:rPr>
        <w:t>Lord</w:t>
      </w:r>
      <w:r w:rsidRPr="00C27D19">
        <w:rPr>
          <w:rFonts w:ascii="Tahoma" w:hAnsi="Tahoma" w:cs="Tahoma"/>
        </w:rPr>
        <w:t xml:space="preserve"> said to Cain, “Why are you angry, and why has your face fallen? </w:t>
      </w:r>
      <w:r w:rsidRPr="00C27D19">
        <w:rPr>
          <w:rFonts w:ascii="Tahoma" w:hAnsi="Tahoma" w:cs="Tahoma"/>
          <w:vertAlign w:val="superscript"/>
          <w:lang w:val="en"/>
        </w:rPr>
        <w:t>7</w:t>
      </w:r>
      <w:r w:rsidRPr="00C27D19">
        <w:rPr>
          <w:rFonts w:ascii="Tahoma" w:hAnsi="Tahoma" w:cs="Tahoma"/>
          <w:lang w:val="en"/>
        </w:rPr>
        <w:t xml:space="preserve"> </w:t>
      </w:r>
      <w:r w:rsidRPr="00C27D19">
        <w:rPr>
          <w:rFonts w:ascii="Tahoma" w:hAnsi="Tahoma" w:cs="Tahoma"/>
        </w:rPr>
        <w:t xml:space="preserve">If you do well, will you not be accepted? And if you do not do well, sin is crouching at the door. Its desire is contrary to you, but you must rule over it.” </w:t>
      </w:r>
      <w:r w:rsidRPr="00C27D19">
        <w:rPr>
          <w:rFonts w:ascii="Tahoma" w:hAnsi="Tahoma" w:cs="Tahoma"/>
          <w:vertAlign w:val="superscript"/>
          <w:lang w:val="en"/>
        </w:rPr>
        <w:t>8</w:t>
      </w:r>
      <w:r w:rsidRPr="00C27D19">
        <w:rPr>
          <w:rFonts w:ascii="Tahoma" w:hAnsi="Tahoma" w:cs="Tahoma"/>
          <w:lang w:val="en"/>
        </w:rPr>
        <w:t xml:space="preserve"> </w:t>
      </w:r>
      <w:r w:rsidRPr="00C27D19">
        <w:rPr>
          <w:rFonts w:ascii="Tahoma" w:hAnsi="Tahoma" w:cs="Tahoma"/>
        </w:rPr>
        <w:t xml:space="preserve">Cain spoke to Abel his brother. And when they were in the field, Cain rose up against his brother Abel and killed him. </w:t>
      </w:r>
      <w:r w:rsidRPr="00C27D19">
        <w:rPr>
          <w:rFonts w:ascii="Tahoma" w:hAnsi="Tahoma" w:cs="Tahoma"/>
          <w:vertAlign w:val="superscript"/>
          <w:lang w:val="en"/>
        </w:rPr>
        <w:t>9</w:t>
      </w:r>
      <w:r w:rsidRPr="00C27D19">
        <w:rPr>
          <w:rFonts w:ascii="Tahoma" w:hAnsi="Tahoma" w:cs="Tahoma"/>
          <w:lang w:val="en"/>
        </w:rPr>
        <w:t xml:space="preserve"> </w:t>
      </w:r>
      <w:r w:rsidRPr="00C27D19">
        <w:rPr>
          <w:rFonts w:ascii="Tahoma" w:hAnsi="Tahoma" w:cs="Tahoma"/>
        </w:rPr>
        <w:t xml:space="preserve">Then the </w:t>
      </w:r>
      <w:r w:rsidRPr="00C27D19">
        <w:rPr>
          <w:rFonts w:ascii="Tahoma" w:hAnsi="Tahoma" w:cs="Tahoma"/>
          <w:smallCaps/>
        </w:rPr>
        <w:t>Lord</w:t>
      </w:r>
      <w:r w:rsidRPr="00C27D19">
        <w:rPr>
          <w:rFonts w:ascii="Tahoma" w:hAnsi="Tahoma" w:cs="Tahoma"/>
        </w:rPr>
        <w:t xml:space="preserve"> said to Cain, “Where is Abel your brother?” He said, “I do not know; am I my brother’s keeper?” </w:t>
      </w:r>
      <w:r w:rsidRPr="00C27D19">
        <w:rPr>
          <w:rFonts w:ascii="Tahoma" w:hAnsi="Tahoma" w:cs="Tahoma"/>
          <w:vertAlign w:val="superscript"/>
          <w:lang w:val="en"/>
        </w:rPr>
        <w:t>10</w:t>
      </w:r>
      <w:r w:rsidRPr="00C27D19">
        <w:rPr>
          <w:rFonts w:ascii="Tahoma" w:hAnsi="Tahoma" w:cs="Tahoma"/>
          <w:lang w:val="en"/>
        </w:rPr>
        <w:t xml:space="preserve"> </w:t>
      </w:r>
      <w:r w:rsidRPr="00C27D19">
        <w:rPr>
          <w:rFonts w:ascii="Tahoma" w:hAnsi="Tahoma" w:cs="Tahoma"/>
        </w:rPr>
        <w:t xml:space="preserve">And the </w:t>
      </w:r>
      <w:r w:rsidRPr="00C27D19">
        <w:rPr>
          <w:rFonts w:ascii="Tahoma" w:hAnsi="Tahoma" w:cs="Tahoma"/>
          <w:smallCaps/>
        </w:rPr>
        <w:t>Lord</w:t>
      </w:r>
      <w:r w:rsidRPr="00C27D19">
        <w:rPr>
          <w:rFonts w:ascii="Tahoma" w:hAnsi="Tahoma" w:cs="Tahoma"/>
        </w:rPr>
        <w:t xml:space="preserve"> said, “What have you done? The voice of your brother’s blood is crying to me from the ground. </w:t>
      </w:r>
      <w:r w:rsidRPr="00C27D19">
        <w:rPr>
          <w:rFonts w:ascii="Tahoma" w:hAnsi="Tahoma" w:cs="Tahoma"/>
          <w:vertAlign w:val="superscript"/>
          <w:lang w:val="en"/>
        </w:rPr>
        <w:t>11</w:t>
      </w:r>
      <w:r w:rsidRPr="00C27D19">
        <w:rPr>
          <w:rFonts w:ascii="Tahoma" w:hAnsi="Tahoma" w:cs="Tahoma"/>
          <w:lang w:val="en"/>
        </w:rPr>
        <w:t xml:space="preserve"> </w:t>
      </w:r>
      <w:r w:rsidRPr="00C27D19">
        <w:rPr>
          <w:rFonts w:ascii="Tahoma" w:hAnsi="Tahoma" w:cs="Tahoma"/>
        </w:rPr>
        <w:t xml:space="preserve">And now you are cursed from the ground, which has opened its mouth to receive your brother’s blood from your hand. </w:t>
      </w:r>
      <w:r w:rsidRPr="00C27D19">
        <w:rPr>
          <w:rFonts w:ascii="Tahoma" w:hAnsi="Tahoma" w:cs="Tahoma"/>
          <w:vertAlign w:val="superscript"/>
          <w:lang w:val="en"/>
        </w:rPr>
        <w:t>12</w:t>
      </w:r>
      <w:r w:rsidRPr="00C27D19">
        <w:rPr>
          <w:rFonts w:ascii="Tahoma" w:hAnsi="Tahoma" w:cs="Tahoma"/>
          <w:lang w:val="en"/>
        </w:rPr>
        <w:t xml:space="preserve"> </w:t>
      </w:r>
      <w:r w:rsidRPr="00C27D19">
        <w:rPr>
          <w:rFonts w:ascii="Tahoma" w:hAnsi="Tahoma" w:cs="Tahoma"/>
        </w:rPr>
        <w:t xml:space="preserve">When you work the ground, it shall no longer yield to you its strength. You shall be a fugitive and a wanderer on the earth.” </w:t>
      </w:r>
    </w:p>
    <w:p w14:paraId="41EAD5AB" w14:textId="77777777" w:rsidR="00C27D19" w:rsidRPr="00C27D19" w:rsidRDefault="00C27D19" w:rsidP="00C27D19">
      <w:pPr>
        <w:rPr>
          <w:rFonts w:ascii="Tahoma" w:hAnsi="Tahoma" w:cs="Tahoma"/>
        </w:rPr>
      </w:pPr>
      <w:r w:rsidRPr="00C27D19">
        <w:rPr>
          <w:rFonts w:ascii="Tahoma" w:hAnsi="Tahoma" w:cs="Tahoma"/>
        </w:rPr>
        <w:t xml:space="preserve">Hebrews 12:22–24 (ESV) </w:t>
      </w:r>
    </w:p>
    <w:p w14:paraId="6913E346" w14:textId="77777777" w:rsidR="00C27D19" w:rsidRPr="00C27D19" w:rsidRDefault="00C27D19" w:rsidP="00C27D19">
      <w:pPr>
        <w:rPr>
          <w:rFonts w:ascii="Tahoma" w:hAnsi="Tahoma" w:cs="Tahoma"/>
        </w:rPr>
      </w:pPr>
      <w:r w:rsidRPr="00C27D19">
        <w:rPr>
          <w:rFonts w:ascii="Tahoma" w:hAnsi="Tahoma" w:cs="Tahoma"/>
          <w:vertAlign w:val="superscript"/>
          <w:lang w:val="en"/>
        </w:rPr>
        <w:t>22</w:t>
      </w:r>
      <w:r w:rsidRPr="00C27D19">
        <w:rPr>
          <w:rFonts w:ascii="Tahoma" w:hAnsi="Tahoma" w:cs="Tahoma"/>
          <w:lang w:val="en"/>
        </w:rPr>
        <w:t xml:space="preserve"> </w:t>
      </w:r>
      <w:r w:rsidRPr="00C27D19">
        <w:rPr>
          <w:rFonts w:ascii="Tahoma" w:hAnsi="Tahoma" w:cs="Tahoma"/>
        </w:rPr>
        <w:t xml:space="preserve">But you have come to Mount Zion and to the city of the living God, the heavenly Jerusalem, and to innumerable angels in festal gathering, </w:t>
      </w:r>
      <w:r w:rsidRPr="00C27D19">
        <w:rPr>
          <w:rFonts w:ascii="Tahoma" w:hAnsi="Tahoma" w:cs="Tahoma"/>
          <w:vertAlign w:val="superscript"/>
          <w:lang w:val="en"/>
        </w:rPr>
        <w:t>23</w:t>
      </w:r>
      <w:r w:rsidRPr="00C27D19">
        <w:rPr>
          <w:rFonts w:ascii="Tahoma" w:hAnsi="Tahoma" w:cs="Tahoma"/>
          <w:lang w:val="en"/>
        </w:rPr>
        <w:t xml:space="preserve"> </w:t>
      </w:r>
      <w:r w:rsidRPr="00C27D19">
        <w:rPr>
          <w:rFonts w:ascii="Tahoma" w:hAnsi="Tahoma" w:cs="Tahoma"/>
        </w:rPr>
        <w:t xml:space="preserve">and to the assembly of the firstborn who are enrolled in heaven, and to God, the judge of all, and to the spirits of the righteous made perfect, </w:t>
      </w:r>
      <w:r w:rsidRPr="00C27D19">
        <w:rPr>
          <w:rFonts w:ascii="Tahoma" w:hAnsi="Tahoma" w:cs="Tahoma"/>
          <w:vertAlign w:val="superscript"/>
          <w:lang w:val="en"/>
        </w:rPr>
        <w:t>24</w:t>
      </w:r>
      <w:r w:rsidRPr="00C27D19">
        <w:rPr>
          <w:rFonts w:ascii="Tahoma" w:hAnsi="Tahoma" w:cs="Tahoma"/>
          <w:lang w:val="en"/>
        </w:rPr>
        <w:t xml:space="preserve"> </w:t>
      </w:r>
      <w:r w:rsidRPr="00C27D19">
        <w:rPr>
          <w:rFonts w:ascii="Tahoma" w:hAnsi="Tahoma" w:cs="Tahoma"/>
        </w:rPr>
        <w:t xml:space="preserve">and to Jesus, the mediator of a new covenant, and to the sprinkled blood that speaks a better word than the blood of Abel. </w:t>
      </w:r>
    </w:p>
    <w:p w14:paraId="0A042421" w14:textId="3B02F2AF" w:rsidR="007E1B81" w:rsidRDefault="001E138C" w:rsidP="00C27D19">
      <w:pPr>
        <w:rPr>
          <w:rFonts w:ascii="Tahoma" w:hAnsi="Tahoma" w:cs="Tahoma"/>
          <w:b/>
          <w:bCs/>
        </w:rPr>
      </w:pPr>
      <w:r>
        <w:rPr>
          <w:rFonts w:ascii="Tahoma" w:hAnsi="Tahoma" w:cs="Tahoma"/>
          <w:b/>
          <w:bCs/>
        </w:rPr>
        <w:t>Prayer for Illumination</w:t>
      </w:r>
    </w:p>
    <w:p w14:paraId="2714D8AB" w14:textId="77777777" w:rsidR="00C27D19" w:rsidRDefault="0089644D" w:rsidP="00C27D19">
      <w:pPr>
        <w:spacing w:after="0"/>
        <w:rPr>
          <w:rFonts w:ascii="Tahoma" w:hAnsi="Tahoma" w:cs="Tahoma"/>
        </w:rPr>
      </w:pPr>
      <w:r>
        <w:rPr>
          <w:rFonts w:ascii="Tahoma" w:hAnsi="Tahoma" w:cs="Tahoma"/>
          <w:b/>
          <w:bCs/>
        </w:rPr>
        <w:t xml:space="preserve">Communion </w:t>
      </w:r>
      <w:r w:rsidR="00F16337">
        <w:rPr>
          <w:rFonts w:ascii="Tahoma" w:hAnsi="Tahoma" w:cs="Tahoma"/>
          <w:b/>
          <w:bCs/>
        </w:rPr>
        <w:t>Sermon</w:t>
      </w:r>
      <w:r w:rsidR="00F16337">
        <w:rPr>
          <w:rFonts w:ascii="Tahoma" w:hAnsi="Tahoma" w:cs="Tahoma"/>
        </w:rPr>
        <w:t xml:space="preserve"> </w:t>
      </w:r>
      <w:r w:rsidR="00C27D19">
        <w:rPr>
          <w:rFonts w:ascii="Tahoma" w:hAnsi="Tahoma" w:cs="Tahoma"/>
        </w:rPr>
        <w:t xml:space="preserve">Christ in the OT (Genesis 4:1-12 with Hebrews 12:22-24): </w:t>
      </w:r>
    </w:p>
    <w:p w14:paraId="65C8EE96" w14:textId="77777777" w:rsidR="00C27D19" w:rsidRDefault="00C27D19" w:rsidP="00C27D19">
      <w:pPr>
        <w:rPr>
          <w:rFonts w:ascii="Tahoma" w:hAnsi="Tahoma" w:cs="Tahoma"/>
          <w:bCs/>
        </w:rPr>
      </w:pPr>
      <w:r>
        <w:rPr>
          <w:rFonts w:ascii="Tahoma" w:hAnsi="Tahoma" w:cs="Tahoma"/>
          <w:bCs/>
        </w:rPr>
        <w:t>“True Worship &amp; the Blood that Speaks a Better Word”</w:t>
      </w:r>
    </w:p>
    <w:p w14:paraId="6875E1DB" w14:textId="77777777" w:rsidR="00C27D19" w:rsidRDefault="00C27D19" w:rsidP="00C27D19">
      <w:pPr>
        <w:rPr>
          <w:rFonts w:ascii="Tahoma" w:hAnsi="Tahoma" w:cs="Tahoma"/>
          <w:bCs/>
        </w:rPr>
      </w:pPr>
      <w:r>
        <w:rPr>
          <w:rFonts w:ascii="Tahoma" w:hAnsi="Tahoma" w:cs="Tahoma"/>
          <w:bCs/>
        </w:rPr>
        <w:t xml:space="preserve">God’s Gospel promise provokes true worship by faith; but for the unbelieving – idolatry, jealousy, and murder. </w:t>
      </w:r>
    </w:p>
    <w:p w14:paraId="0D6687F2" w14:textId="77777777" w:rsidR="00C27D19" w:rsidRDefault="00C27D19" w:rsidP="00C27D19">
      <w:pPr>
        <w:pStyle w:val="ListParagraph"/>
        <w:numPr>
          <w:ilvl w:val="0"/>
          <w:numId w:val="46"/>
        </w:numPr>
        <w:spacing w:after="0" w:line="240" w:lineRule="auto"/>
        <w:rPr>
          <w:rFonts w:ascii="Tahoma" w:hAnsi="Tahoma" w:cs="Tahoma"/>
          <w:bCs/>
        </w:rPr>
      </w:pPr>
      <w:r>
        <w:rPr>
          <w:rFonts w:ascii="Tahoma" w:hAnsi="Tahoma" w:cs="Tahoma"/>
          <w:bCs/>
        </w:rPr>
        <w:t>Cain and Abel model carnal versus true worship. (Genesis 4:1-7)</w:t>
      </w:r>
    </w:p>
    <w:p w14:paraId="317A0C48" w14:textId="77777777" w:rsidR="00C27D19" w:rsidRDefault="00C27D19" w:rsidP="00C27D19">
      <w:pPr>
        <w:pStyle w:val="ListParagraph"/>
        <w:numPr>
          <w:ilvl w:val="0"/>
          <w:numId w:val="46"/>
        </w:numPr>
        <w:spacing w:after="0" w:line="240" w:lineRule="auto"/>
        <w:rPr>
          <w:rFonts w:ascii="Tahoma" w:hAnsi="Tahoma" w:cs="Tahoma"/>
          <w:bCs/>
        </w:rPr>
      </w:pPr>
      <w:r>
        <w:rPr>
          <w:rFonts w:ascii="Tahoma" w:hAnsi="Tahoma" w:cs="Tahoma"/>
          <w:bCs/>
        </w:rPr>
        <w:t>Cain murders Abel – persecuting God’s redeemed worshiper – and his blood cries out for justice. (Genesis 4:8-12)</w:t>
      </w:r>
    </w:p>
    <w:p w14:paraId="3235F6EE" w14:textId="77777777" w:rsidR="00C27D19" w:rsidRPr="00092796" w:rsidRDefault="00C27D19" w:rsidP="00C27D19">
      <w:pPr>
        <w:pStyle w:val="ListParagraph"/>
        <w:numPr>
          <w:ilvl w:val="0"/>
          <w:numId w:val="46"/>
        </w:numPr>
        <w:spacing w:after="0" w:line="240" w:lineRule="auto"/>
        <w:rPr>
          <w:rFonts w:ascii="Tahoma" w:hAnsi="Tahoma" w:cs="Tahoma"/>
          <w:bCs/>
        </w:rPr>
      </w:pPr>
      <w:r>
        <w:rPr>
          <w:rFonts w:ascii="Tahoma" w:hAnsi="Tahoma" w:cs="Tahoma"/>
          <w:bCs/>
        </w:rPr>
        <w:t>Christ’s blood cries out for mercy for us – and He mediates our true Gospel worship. (Hebrews 12:22-24)</w:t>
      </w:r>
    </w:p>
    <w:p w14:paraId="389C9A9B" w14:textId="5B4EDAF5" w:rsidR="00B870FB" w:rsidRPr="00B870FB" w:rsidRDefault="00B870FB" w:rsidP="00C27D19">
      <w:pPr>
        <w:spacing w:after="0"/>
        <w:rPr>
          <w:rFonts w:ascii="Tahoma" w:hAnsi="Tahoma" w:cs="Tahoma"/>
        </w:rPr>
      </w:pPr>
    </w:p>
    <w:p w14:paraId="04FB1AD0" w14:textId="0BCB978F" w:rsidR="00B747D9" w:rsidRDefault="00B747D9" w:rsidP="004F7FC8">
      <w:pPr>
        <w:rPr>
          <w:rFonts w:ascii="Tahoma" w:hAnsi="Tahoma" w:cs="Tahoma"/>
          <w:b/>
          <w:bCs/>
        </w:rPr>
      </w:pPr>
      <w:r>
        <w:rPr>
          <w:rFonts w:ascii="Tahoma" w:hAnsi="Tahoma" w:cs="Tahoma"/>
          <w:b/>
          <w:bCs/>
        </w:rPr>
        <w:t>Prayer of Application</w:t>
      </w:r>
    </w:p>
    <w:p w14:paraId="1C81EF9D" w14:textId="771AF922" w:rsidR="000F1F00" w:rsidRPr="000F1F00" w:rsidRDefault="000F1F00" w:rsidP="004F7FC8">
      <w:pPr>
        <w:rPr>
          <w:rFonts w:ascii="Tahoma" w:hAnsi="Tahoma" w:cs="Tahoma"/>
        </w:rPr>
      </w:pPr>
      <w:r>
        <w:rPr>
          <w:rFonts w:ascii="Tahoma" w:hAnsi="Tahoma" w:cs="Tahoma"/>
          <w:b/>
          <w:bCs/>
        </w:rPr>
        <w:t>Song of Preparation</w:t>
      </w:r>
      <w:r>
        <w:rPr>
          <w:rFonts w:ascii="Tahoma" w:hAnsi="Tahoma" w:cs="Tahoma"/>
        </w:rPr>
        <w:t xml:space="preserve"> – Beneath the Cross</w:t>
      </w:r>
    </w:p>
    <w:p w14:paraId="5FA518E6" w14:textId="5F81456B" w:rsidR="00F43583" w:rsidRDefault="004F7FC8" w:rsidP="0089644D">
      <w:pPr>
        <w:spacing w:after="0"/>
        <w:rPr>
          <w:rFonts w:ascii="Tahoma" w:hAnsi="Tahoma" w:cs="Tahoma"/>
          <w:b/>
          <w:bCs/>
        </w:rPr>
      </w:pPr>
      <w:r>
        <w:rPr>
          <w:rFonts w:ascii="Tahoma" w:hAnsi="Tahoma" w:cs="Tahoma"/>
          <w:b/>
          <w:bCs/>
        </w:rPr>
        <w:t>Sacrament of the Lord’s Supper</w:t>
      </w:r>
    </w:p>
    <w:p w14:paraId="5707FAC8" w14:textId="77777777" w:rsidR="00DB5A13" w:rsidRPr="00DB5A13" w:rsidRDefault="00DB5A13" w:rsidP="00DB5A13">
      <w:pPr>
        <w:spacing w:after="0"/>
        <w:rPr>
          <w:rFonts w:ascii="Tahoma" w:hAnsi="Tahoma" w:cs="Tahoma"/>
        </w:rPr>
      </w:pPr>
      <w:r w:rsidRPr="00DB5A13">
        <w:rPr>
          <w:rFonts w:ascii="Tahoma" w:hAnsi="Tahoma" w:cs="Tahoma"/>
        </w:rPr>
        <w:t>(Bread: NTH 252 – When I Survey the Wondrous Cross / Cup: NTH 254 – Alas! and Did My Savior Bleed)</w:t>
      </w:r>
    </w:p>
    <w:p w14:paraId="5B3CF4D5" w14:textId="7E551402" w:rsidR="004F7FC8" w:rsidRDefault="004F7FC8" w:rsidP="00F43583">
      <w:pPr>
        <w:pStyle w:val="ListParagraph"/>
        <w:numPr>
          <w:ilvl w:val="0"/>
          <w:numId w:val="18"/>
        </w:numPr>
        <w:rPr>
          <w:rFonts w:ascii="Tahoma" w:hAnsi="Tahoma" w:cs="Tahoma"/>
        </w:rPr>
      </w:pPr>
      <w:r w:rsidRPr="00F43583">
        <w:rPr>
          <w:rFonts w:ascii="Tahoma" w:hAnsi="Tahoma" w:cs="Tahoma"/>
        </w:rPr>
        <w:t>Invitation</w:t>
      </w:r>
      <w:r w:rsidR="00E75626">
        <w:rPr>
          <w:rFonts w:ascii="Tahoma" w:hAnsi="Tahoma" w:cs="Tahoma"/>
        </w:rPr>
        <w:t>,</w:t>
      </w:r>
      <w:r w:rsidRPr="00F43583">
        <w:rPr>
          <w:rFonts w:ascii="Tahoma" w:hAnsi="Tahoma" w:cs="Tahoma"/>
        </w:rPr>
        <w:t xml:space="preserve"> Warning</w:t>
      </w:r>
      <w:r w:rsidR="00E75626">
        <w:rPr>
          <w:rFonts w:ascii="Tahoma" w:hAnsi="Tahoma" w:cs="Tahoma"/>
        </w:rPr>
        <w:t>, and Prayer of Consecration</w:t>
      </w:r>
    </w:p>
    <w:p w14:paraId="217AEA08" w14:textId="54F17DC8" w:rsidR="00DA1884" w:rsidRPr="00F43583" w:rsidRDefault="00DA1884" w:rsidP="00F43583">
      <w:pPr>
        <w:pStyle w:val="ListParagraph"/>
        <w:numPr>
          <w:ilvl w:val="0"/>
          <w:numId w:val="18"/>
        </w:numPr>
        <w:rPr>
          <w:rFonts w:ascii="Tahoma" w:hAnsi="Tahoma" w:cs="Tahoma"/>
        </w:rPr>
      </w:pPr>
      <w:r>
        <w:rPr>
          <w:rFonts w:ascii="Tahoma" w:hAnsi="Tahoma" w:cs="Tahoma"/>
        </w:rPr>
        <w:t>Confession of Faith – the Apostles’ Creed</w:t>
      </w:r>
    </w:p>
    <w:p w14:paraId="71B8F90A" w14:textId="311E85E4" w:rsidR="004F7FC8" w:rsidRDefault="004F7FC8" w:rsidP="004F7FC8">
      <w:pPr>
        <w:pStyle w:val="ListParagraph"/>
        <w:numPr>
          <w:ilvl w:val="0"/>
          <w:numId w:val="18"/>
        </w:numPr>
        <w:rPr>
          <w:rFonts w:ascii="Tahoma" w:hAnsi="Tahoma" w:cs="Tahoma"/>
        </w:rPr>
      </w:pPr>
      <w:r>
        <w:rPr>
          <w:rFonts w:ascii="Tahoma" w:hAnsi="Tahoma" w:cs="Tahoma"/>
        </w:rPr>
        <w:t>Serving the Supper</w:t>
      </w:r>
    </w:p>
    <w:p w14:paraId="7B033884" w14:textId="033D1FF8" w:rsidR="004F7FC8" w:rsidRPr="004F7FC8" w:rsidRDefault="004F7FC8" w:rsidP="004F7FC8">
      <w:pPr>
        <w:pStyle w:val="ListParagraph"/>
        <w:numPr>
          <w:ilvl w:val="0"/>
          <w:numId w:val="18"/>
        </w:numPr>
        <w:rPr>
          <w:rFonts w:ascii="Tahoma" w:hAnsi="Tahoma" w:cs="Tahoma"/>
        </w:rPr>
      </w:pPr>
      <w:r>
        <w:rPr>
          <w:rFonts w:ascii="Tahoma" w:hAnsi="Tahoma" w:cs="Tahoma"/>
        </w:rPr>
        <w:t>Prayer of Thanksgiving</w:t>
      </w:r>
    </w:p>
    <w:p w14:paraId="0924517E" w14:textId="37EA5E23" w:rsidR="008A10AD" w:rsidRDefault="00DC0512" w:rsidP="00D36223">
      <w:pPr>
        <w:rPr>
          <w:rFonts w:ascii="Tahoma" w:hAnsi="Tahoma" w:cs="Tahoma"/>
        </w:rPr>
      </w:pPr>
      <w:r>
        <w:rPr>
          <w:rFonts w:ascii="Tahoma" w:hAnsi="Tahoma" w:cs="Tahoma"/>
          <w:b/>
          <w:bCs/>
        </w:rPr>
        <w:t>Closing Song</w:t>
      </w:r>
      <w:r w:rsidR="00B747D9">
        <w:rPr>
          <w:rFonts w:ascii="Tahoma" w:hAnsi="Tahoma" w:cs="Tahoma"/>
        </w:rPr>
        <w:t xml:space="preserve"> –</w:t>
      </w:r>
      <w:r w:rsidR="0033456F">
        <w:rPr>
          <w:rFonts w:ascii="Tahoma" w:hAnsi="Tahoma" w:cs="Tahoma"/>
        </w:rPr>
        <w:t xml:space="preserve"> </w:t>
      </w:r>
      <w:r w:rsidR="007647D9">
        <w:rPr>
          <w:rFonts w:ascii="Tahoma" w:hAnsi="Tahoma" w:cs="Tahoma"/>
        </w:rPr>
        <w:t xml:space="preserve">NTH </w:t>
      </w:r>
      <w:r w:rsidR="000F1F00">
        <w:rPr>
          <w:rFonts w:ascii="Tahoma" w:hAnsi="Tahoma" w:cs="Tahoma"/>
        </w:rPr>
        <w:t>378</w:t>
      </w:r>
      <w:r w:rsidR="007647D9">
        <w:rPr>
          <w:rFonts w:ascii="Tahoma" w:hAnsi="Tahoma" w:cs="Tahoma"/>
        </w:rPr>
        <w:t xml:space="preserve"> – </w:t>
      </w:r>
      <w:r w:rsidR="000F1F00">
        <w:rPr>
          <w:rFonts w:ascii="Tahoma" w:hAnsi="Tahoma" w:cs="Tahoma"/>
        </w:rPr>
        <w:t>Here, O My Lord, I See Thee Face to Face</w:t>
      </w:r>
    </w:p>
    <w:p w14:paraId="5C5B7735" w14:textId="76E5980A" w:rsidR="00400801" w:rsidRPr="00AB75ED" w:rsidRDefault="00944335" w:rsidP="00B747D9">
      <w:pPr>
        <w:rPr>
          <w:rFonts w:ascii="Tahoma" w:hAnsi="Tahoma" w:cs="Tahoma"/>
          <w:bCs/>
        </w:rPr>
      </w:pPr>
      <w:r>
        <w:rPr>
          <w:rFonts w:ascii="Tahoma" w:hAnsi="Tahoma" w:cs="Tahoma"/>
          <w:b/>
          <w:bCs/>
        </w:rPr>
        <w:t>Benediction</w:t>
      </w:r>
      <w:r>
        <w:rPr>
          <w:rFonts w:ascii="Tahoma" w:hAnsi="Tahoma" w:cs="Tahoma"/>
        </w:rPr>
        <w:t xml:space="preserve"> – </w:t>
      </w:r>
      <w:r w:rsidR="00DB5A13" w:rsidRPr="00292061">
        <w:rPr>
          <w:rFonts w:ascii="Tahoma" w:hAnsi="Tahoma" w:cs="Tahoma"/>
          <w:bCs/>
        </w:rPr>
        <w:t xml:space="preserve">The grace of the Lord Jesus Christ and the love of God and the fellowship of the Holy Spirit be with you all. </w:t>
      </w:r>
      <w:r w:rsidR="00DB5A13" w:rsidRPr="00292061">
        <w:rPr>
          <w:rFonts w:ascii="Tahoma" w:hAnsi="Tahoma" w:cs="Tahoma"/>
          <w:bCs/>
        </w:rPr>
        <w:tab/>
        <w:t>2 Cor. 13:14</w:t>
      </w:r>
      <w:bookmarkStart w:id="3" w:name="_GoBack"/>
      <w:bookmarkEnd w:id="3"/>
    </w:p>
    <w:sectPr w:rsidR="00400801" w:rsidRPr="00AB75ED" w:rsidSect="003A7923">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3A7"/>
    <w:multiLevelType w:val="hybridMultilevel"/>
    <w:tmpl w:val="A21A5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B1123"/>
    <w:multiLevelType w:val="hybridMultilevel"/>
    <w:tmpl w:val="BA9A3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174F1"/>
    <w:multiLevelType w:val="hybridMultilevel"/>
    <w:tmpl w:val="1B1E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F1F7B"/>
    <w:multiLevelType w:val="hybridMultilevel"/>
    <w:tmpl w:val="B920B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D4673"/>
    <w:multiLevelType w:val="hybridMultilevel"/>
    <w:tmpl w:val="9410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D30B5"/>
    <w:multiLevelType w:val="hybridMultilevel"/>
    <w:tmpl w:val="6706DA82"/>
    <w:lvl w:ilvl="0" w:tplc="41FA71DC">
      <w:start w:val="17"/>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937E1"/>
    <w:multiLevelType w:val="hybridMultilevel"/>
    <w:tmpl w:val="616014DE"/>
    <w:lvl w:ilvl="0" w:tplc="A698C30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133C9"/>
    <w:multiLevelType w:val="hybridMultilevel"/>
    <w:tmpl w:val="66C4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30758"/>
    <w:multiLevelType w:val="hybridMultilevel"/>
    <w:tmpl w:val="D0B0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DE7FE9"/>
    <w:multiLevelType w:val="hybridMultilevel"/>
    <w:tmpl w:val="52807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0313C7"/>
    <w:multiLevelType w:val="hybridMultilevel"/>
    <w:tmpl w:val="6166F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5E16B9E"/>
    <w:multiLevelType w:val="hybridMultilevel"/>
    <w:tmpl w:val="9F5A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330EC"/>
    <w:multiLevelType w:val="hybridMultilevel"/>
    <w:tmpl w:val="AE92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446D"/>
    <w:multiLevelType w:val="hybridMultilevel"/>
    <w:tmpl w:val="6CC66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C7A78"/>
    <w:multiLevelType w:val="hybridMultilevel"/>
    <w:tmpl w:val="9410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7A26CA"/>
    <w:multiLevelType w:val="hybridMultilevel"/>
    <w:tmpl w:val="D0B0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C27B2"/>
    <w:multiLevelType w:val="hybridMultilevel"/>
    <w:tmpl w:val="1B1E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721347"/>
    <w:multiLevelType w:val="hybridMultilevel"/>
    <w:tmpl w:val="2E8ABB1E"/>
    <w:lvl w:ilvl="0" w:tplc="7806DC90">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F5B43"/>
    <w:multiLevelType w:val="hybridMultilevel"/>
    <w:tmpl w:val="CC66F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6D33FD"/>
    <w:multiLevelType w:val="hybridMultilevel"/>
    <w:tmpl w:val="9410C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0135F1"/>
    <w:multiLevelType w:val="hybridMultilevel"/>
    <w:tmpl w:val="1194B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B5841"/>
    <w:multiLevelType w:val="hybridMultilevel"/>
    <w:tmpl w:val="CF34723A"/>
    <w:lvl w:ilvl="0" w:tplc="D1100F2E">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6A06DB"/>
    <w:multiLevelType w:val="hybridMultilevel"/>
    <w:tmpl w:val="497A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6360F"/>
    <w:multiLevelType w:val="hybridMultilevel"/>
    <w:tmpl w:val="BA9A3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1B3951"/>
    <w:multiLevelType w:val="hybridMultilevel"/>
    <w:tmpl w:val="EDD0E278"/>
    <w:lvl w:ilvl="0" w:tplc="13D6413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796186"/>
    <w:multiLevelType w:val="hybridMultilevel"/>
    <w:tmpl w:val="BA9A3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241771"/>
    <w:multiLevelType w:val="hybridMultilevel"/>
    <w:tmpl w:val="7508314E"/>
    <w:lvl w:ilvl="0" w:tplc="B65EA5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532DEB"/>
    <w:multiLevelType w:val="hybridMultilevel"/>
    <w:tmpl w:val="6CC66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F34A26"/>
    <w:multiLevelType w:val="hybridMultilevel"/>
    <w:tmpl w:val="C3448334"/>
    <w:lvl w:ilvl="0" w:tplc="A86001DC">
      <w:start w:val="2"/>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212CC"/>
    <w:multiLevelType w:val="hybridMultilevel"/>
    <w:tmpl w:val="249E16E8"/>
    <w:lvl w:ilvl="0" w:tplc="E1367176">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F1B24"/>
    <w:multiLevelType w:val="hybridMultilevel"/>
    <w:tmpl w:val="9A86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AC53BE"/>
    <w:multiLevelType w:val="hybridMultilevel"/>
    <w:tmpl w:val="52807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A4191"/>
    <w:multiLevelType w:val="hybridMultilevel"/>
    <w:tmpl w:val="ADCAC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4066ED"/>
    <w:multiLevelType w:val="hybridMultilevel"/>
    <w:tmpl w:val="66C4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41"/>
  </w:num>
  <w:num w:numId="4">
    <w:abstractNumId w:val="34"/>
  </w:num>
  <w:num w:numId="5">
    <w:abstractNumId w:val="5"/>
  </w:num>
  <w:num w:numId="6">
    <w:abstractNumId w:val="2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
  </w:num>
  <w:num w:numId="10">
    <w:abstractNumId w:val="2"/>
  </w:num>
  <w:num w:numId="11">
    <w:abstractNumId w:val="45"/>
  </w:num>
  <w:num w:numId="12">
    <w:abstractNumId w:val="9"/>
  </w:num>
  <w:num w:numId="13">
    <w:abstractNumId w:val="30"/>
  </w:num>
  <w:num w:numId="14">
    <w:abstractNumId w:val="43"/>
  </w:num>
  <w:num w:numId="15">
    <w:abstractNumId w:val="16"/>
  </w:num>
  <w:num w:numId="16">
    <w:abstractNumId w:val="17"/>
  </w:num>
  <w:num w:numId="17">
    <w:abstractNumId w:val="8"/>
  </w:num>
  <w:num w:numId="18">
    <w:abstractNumId w:val="23"/>
  </w:num>
  <w:num w:numId="19">
    <w:abstractNumId w:val="33"/>
  </w:num>
  <w:num w:numId="20">
    <w:abstractNumId w:val="0"/>
  </w:num>
  <w:num w:numId="21">
    <w:abstractNumId w:val="40"/>
  </w:num>
  <w:num w:numId="22">
    <w:abstractNumId w:val="29"/>
  </w:num>
  <w:num w:numId="23">
    <w:abstractNumId w:val="28"/>
  </w:num>
  <w:num w:numId="24">
    <w:abstractNumId w:val="31"/>
  </w:num>
  <w:num w:numId="25">
    <w:abstractNumId w:val="20"/>
  </w:num>
  <w:num w:numId="26">
    <w:abstractNumId w:val="7"/>
  </w:num>
  <w:num w:numId="27">
    <w:abstractNumId w:val="38"/>
  </w:num>
  <w:num w:numId="28">
    <w:abstractNumId w:val="22"/>
  </w:num>
  <w:num w:numId="29">
    <w:abstractNumId w:val="4"/>
  </w:num>
  <w:num w:numId="30">
    <w:abstractNumId w:val="10"/>
  </w:num>
  <w:num w:numId="31">
    <w:abstractNumId w:val="44"/>
  </w:num>
  <w:num w:numId="32">
    <w:abstractNumId w:val="37"/>
  </w:num>
  <w:num w:numId="33">
    <w:abstractNumId w:val="18"/>
  </w:num>
  <w:num w:numId="34">
    <w:abstractNumId w:val="32"/>
  </w:num>
  <w:num w:numId="35">
    <w:abstractNumId w:val="1"/>
  </w:num>
  <w:num w:numId="36">
    <w:abstractNumId w:val="35"/>
  </w:num>
  <w:num w:numId="37">
    <w:abstractNumId w:val="42"/>
  </w:num>
  <w:num w:numId="38">
    <w:abstractNumId w:val="13"/>
  </w:num>
  <w:num w:numId="39">
    <w:abstractNumId w:val="39"/>
  </w:num>
  <w:num w:numId="40">
    <w:abstractNumId w:val="14"/>
  </w:num>
  <w:num w:numId="41">
    <w:abstractNumId w:val="24"/>
  </w:num>
  <w:num w:numId="42">
    <w:abstractNumId w:val="25"/>
  </w:num>
  <w:num w:numId="43">
    <w:abstractNumId w:val="6"/>
  </w:num>
  <w:num w:numId="44">
    <w:abstractNumId w:val="36"/>
  </w:num>
  <w:num w:numId="45">
    <w:abstractNumId w:val="21"/>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2C"/>
    <w:rsid w:val="00015B79"/>
    <w:rsid w:val="00034479"/>
    <w:rsid w:val="00047586"/>
    <w:rsid w:val="000554FF"/>
    <w:rsid w:val="00055B5E"/>
    <w:rsid w:val="000709FD"/>
    <w:rsid w:val="00071BA8"/>
    <w:rsid w:val="00075E98"/>
    <w:rsid w:val="00095B3F"/>
    <w:rsid w:val="000B5F93"/>
    <w:rsid w:val="000C27AA"/>
    <w:rsid w:val="000C3AF1"/>
    <w:rsid w:val="000D40C8"/>
    <w:rsid w:val="000D57DD"/>
    <w:rsid w:val="000E061A"/>
    <w:rsid w:val="000E7562"/>
    <w:rsid w:val="000E7A15"/>
    <w:rsid w:val="000F1F00"/>
    <w:rsid w:val="000F67D6"/>
    <w:rsid w:val="0010112F"/>
    <w:rsid w:val="001016F3"/>
    <w:rsid w:val="00116B9C"/>
    <w:rsid w:val="00122C38"/>
    <w:rsid w:val="001250FA"/>
    <w:rsid w:val="00153317"/>
    <w:rsid w:val="00160AA0"/>
    <w:rsid w:val="00162EB4"/>
    <w:rsid w:val="001818FD"/>
    <w:rsid w:val="001820EE"/>
    <w:rsid w:val="00195E59"/>
    <w:rsid w:val="001D735E"/>
    <w:rsid w:val="001E138C"/>
    <w:rsid w:val="001E62AB"/>
    <w:rsid w:val="001E6942"/>
    <w:rsid w:val="001E6D8B"/>
    <w:rsid w:val="001E7C4F"/>
    <w:rsid w:val="001F3BCB"/>
    <w:rsid w:val="001F4B7F"/>
    <w:rsid w:val="0021299A"/>
    <w:rsid w:val="00221FEA"/>
    <w:rsid w:val="0024695D"/>
    <w:rsid w:val="002578BB"/>
    <w:rsid w:val="00275019"/>
    <w:rsid w:val="00283D27"/>
    <w:rsid w:val="0028420A"/>
    <w:rsid w:val="00285035"/>
    <w:rsid w:val="00287E2A"/>
    <w:rsid w:val="0029060C"/>
    <w:rsid w:val="002A5A32"/>
    <w:rsid w:val="002A73B6"/>
    <w:rsid w:val="002D6CFD"/>
    <w:rsid w:val="002F10D1"/>
    <w:rsid w:val="003072EE"/>
    <w:rsid w:val="0031287A"/>
    <w:rsid w:val="0031398A"/>
    <w:rsid w:val="0033456F"/>
    <w:rsid w:val="00354CE7"/>
    <w:rsid w:val="0036387E"/>
    <w:rsid w:val="00373BDE"/>
    <w:rsid w:val="003801D0"/>
    <w:rsid w:val="003A7923"/>
    <w:rsid w:val="003B1434"/>
    <w:rsid w:val="003D2A34"/>
    <w:rsid w:val="003F29D6"/>
    <w:rsid w:val="003F356D"/>
    <w:rsid w:val="00400801"/>
    <w:rsid w:val="00401956"/>
    <w:rsid w:val="00411D63"/>
    <w:rsid w:val="00415C40"/>
    <w:rsid w:val="0042002F"/>
    <w:rsid w:val="00424E85"/>
    <w:rsid w:val="00435B56"/>
    <w:rsid w:val="00440BF5"/>
    <w:rsid w:val="00444E67"/>
    <w:rsid w:val="00462D41"/>
    <w:rsid w:val="00481A89"/>
    <w:rsid w:val="00493AC7"/>
    <w:rsid w:val="004E6EC8"/>
    <w:rsid w:val="004F7318"/>
    <w:rsid w:val="004F7FC8"/>
    <w:rsid w:val="0051068F"/>
    <w:rsid w:val="00513EC8"/>
    <w:rsid w:val="005253D6"/>
    <w:rsid w:val="00526A1F"/>
    <w:rsid w:val="00536885"/>
    <w:rsid w:val="00544AF2"/>
    <w:rsid w:val="00554EC2"/>
    <w:rsid w:val="00574F46"/>
    <w:rsid w:val="00581A2A"/>
    <w:rsid w:val="005855EA"/>
    <w:rsid w:val="005947ED"/>
    <w:rsid w:val="005C2E85"/>
    <w:rsid w:val="005D139E"/>
    <w:rsid w:val="005D7C6C"/>
    <w:rsid w:val="005E16EF"/>
    <w:rsid w:val="005E53AB"/>
    <w:rsid w:val="006008F4"/>
    <w:rsid w:val="00612BF4"/>
    <w:rsid w:val="00615A20"/>
    <w:rsid w:val="006318CD"/>
    <w:rsid w:val="00635A04"/>
    <w:rsid w:val="0064046F"/>
    <w:rsid w:val="00655C98"/>
    <w:rsid w:val="006632C7"/>
    <w:rsid w:val="00665D9A"/>
    <w:rsid w:val="006702D9"/>
    <w:rsid w:val="006749D4"/>
    <w:rsid w:val="00686ADD"/>
    <w:rsid w:val="00687F14"/>
    <w:rsid w:val="00690298"/>
    <w:rsid w:val="00694FEF"/>
    <w:rsid w:val="006968A7"/>
    <w:rsid w:val="006A19CF"/>
    <w:rsid w:val="006A5D39"/>
    <w:rsid w:val="006B04F7"/>
    <w:rsid w:val="006C00E8"/>
    <w:rsid w:val="006D1D67"/>
    <w:rsid w:val="006E25ED"/>
    <w:rsid w:val="006F1200"/>
    <w:rsid w:val="006F3353"/>
    <w:rsid w:val="006F7B5B"/>
    <w:rsid w:val="007176D8"/>
    <w:rsid w:val="00727D1B"/>
    <w:rsid w:val="00730115"/>
    <w:rsid w:val="007321CA"/>
    <w:rsid w:val="0073379A"/>
    <w:rsid w:val="0074084E"/>
    <w:rsid w:val="00745624"/>
    <w:rsid w:val="00752211"/>
    <w:rsid w:val="007647D9"/>
    <w:rsid w:val="007837E7"/>
    <w:rsid w:val="00791294"/>
    <w:rsid w:val="007B3B61"/>
    <w:rsid w:val="007C7154"/>
    <w:rsid w:val="007D5DAF"/>
    <w:rsid w:val="007E1B81"/>
    <w:rsid w:val="007E449D"/>
    <w:rsid w:val="00805F9F"/>
    <w:rsid w:val="008121D2"/>
    <w:rsid w:val="00824B76"/>
    <w:rsid w:val="00833898"/>
    <w:rsid w:val="00837668"/>
    <w:rsid w:val="008522FA"/>
    <w:rsid w:val="00864CB2"/>
    <w:rsid w:val="0089644D"/>
    <w:rsid w:val="008A0A67"/>
    <w:rsid w:val="008A10AD"/>
    <w:rsid w:val="008A4CC1"/>
    <w:rsid w:val="008C3550"/>
    <w:rsid w:val="008C3AD7"/>
    <w:rsid w:val="008E4320"/>
    <w:rsid w:val="008F4B6A"/>
    <w:rsid w:val="008F5B6B"/>
    <w:rsid w:val="00901C2C"/>
    <w:rsid w:val="00913D4B"/>
    <w:rsid w:val="00921EBE"/>
    <w:rsid w:val="009231BE"/>
    <w:rsid w:val="00923B50"/>
    <w:rsid w:val="009254F3"/>
    <w:rsid w:val="00925A75"/>
    <w:rsid w:val="00932D6E"/>
    <w:rsid w:val="00936422"/>
    <w:rsid w:val="00944335"/>
    <w:rsid w:val="00947F31"/>
    <w:rsid w:val="00953579"/>
    <w:rsid w:val="00961F76"/>
    <w:rsid w:val="009642C4"/>
    <w:rsid w:val="00970E3D"/>
    <w:rsid w:val="00973C8B"/>
    <w:rsid w:val="00976EA0"/>
    <w:rsid w:val="009908A4"/>
    <w:rsid w:val="009B1813"/>
    <w:rsid w:val="009B631F"/>
    <w:rsid w:val="009C2001"/>
    <w:rsid w:val="009D7CF7"/>
    <w:rsid w:val="009E4610"/>
    <w:rsid w:val="009F27EB"/>
    <w:rsid w:val="00A068C2"/>
    <w:rsid w:val="00A14C9B"/>
    <w:rsid w:val="00A23FD6"/>
    <w:rsid w:val="00A31E15"/>
    <w:rsid w:val="00A93B42"/>
    <w:rsid w:val="00A94601"/>
    <w:rsid w:val="00AB0038"/>
    <w:rsid w:val="00AB75ED"/>
    <w:rsid w:val="00AD1FC5"/>
    <w:rsid w:val="00AD547B"/>
    <w:rsid w:val="00AE5C7F"/>
    <w:rsid w:val="00AF781A"/>
    <w:rsid w:val="00B150E4"/>
    <w:rsid w:val="00B342CE"/>
    <w:rsid w:val="00B47AD5"/>
    <w:rsid w:val="00B51764"/>
    <w:rsid w:val="00B520F0"/>
    <w:rsid w:val="00B70183"/>
    <w:rsid w:val="00B73D71"/>
    <w:rsid w:val="00B747D9"/>
    <w:rsid w:val="00B870FB"/>
    <w:rsid w:val="00BA1C53"/>
    <w:rsid w:val="00BB48F4"/>
    <w:rsid w:val="00BC0BA8"/>
    <w:rsid w:val="00BC2AFC"/>
    <w:rsid w:val="00BC5234"/>
    <w:rsid w:val="00BD0917"/>
    <w:rsid w:val="00BF14C2"/>
    <w:rsid w:val="00C04B50"/>
    <w:rsid w:val="00C06E25"/>
    <w:rsid w:val="00C0713A"/>
    <w:rsid w:val="00C26EB1"/>
    <w:rsid w:val="00C27D19"/>
    <w:rsid w:val="00C3140E"/>
    <w:rsid w:val="00C345AF"/>
    <w:rsid w:val="00C74C32"/>
    <w:rsid w:val="00C96581"/>
    <w:rsid w:val="00C969DF"/>
    <w:rsid w:val="00CA79F9"/>
    <w:rsid w:val="00CD7857"/>
    <w:rsid w:val="00CE1B3C"/>
    <w:rsid w:val="00CE258A"/>
    <w:rsid w:val="00CE57E2"/>
    <w:rsid w:val="00CF635F"/>
    <w:rsid w:val="00D079D0"/>
    <w:rsid w:val="00D15E5B"/>
    <w:rsid w:val="00D15FDF"/>
    <w:rsid w:val="00D2339D"/>
    <w:rsid w:val="00D36223"/>
    <w:rsid w:val="00D37A14"/>
    <w:rsid w:val="00D40F4B"/>
    <w:rsid w:val="00D44305"/>
    <w:rsid w:val="00D61E92"/>
    <w:rsid w:val="00D62243"/>
    <w:rsid w:val="00D635DD"/>
    <w:rsid w:val="00DA1884"/>
    <w:rsid w:val="00DB529F"/>
    <w:rsid w:val="00DB5A13"/>
    <w:rsid w:val="00DC0512"/>
    <w:rsid w:val="00DD4589"/>
    <w:rsid w:val="00DF77B7"/>
    <w:rsid w:val="00E03A72"/>
    <w:rsid w:val="00E1042D"/>
    <w:rsid w:val="00E3186C"/>
    <w:rsid w:val="00E37D8D"/>
    <w:rsid w:val="00E40572"/>
    <w:rsid w:val="00E51BCD"/>
    <w:rsid w:val="00E75626"/>
    <w:rsid w:val="00EA6CE6"/>
    <w:rsid w:val="00EB4ED0"/>
    <w:rsid w:val="00ED49D7"/>
    <w:rsid w:val="00EF0D35"/>
    <w:rsid w:val="00F16337"/>
    <w:rsid w:val="00F247C0"/>
    <w:rsid w:val="00F40B66"/>
    <w:rsid w:val="00F425CB"/>
    <w:rsid w:val="00F43583"/>
    <w:rsid w:val="00F466B3"/>
    <w:rsid w:val="00F4787E"/>
    <w:rsid w:val="00FB10A1"/>
    <w:rsid w:val="00FB2B50"/>
    <w:rsid w:val="00FB36A2"/>
    <w:rsid w:val="00FB3FAC"/>
    <w:rsid w:val="00FB7D5D"/>
    <w:rsid w:val="00FC117E"/>
    <w:rsid w:val="00FD0DDD"/>
    <w:rsid w:val="00FD4D96"/>
    <w:rsid w:val="00FF1221"/>
    <w:rsid w:val="00FF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D2339D"/>
    <w:pPr>
      <w:spacing w:after="120" w:line="480" w:lineRule="auto"/>
    </w:pPr>
  </w:style>
  <w:style w:type="character" w:customStyle="1" w:styleId="BodyText2Char">
    <w:name w:val="Body Text 2 Char"/>
    <w:basedOn w:val="DefaultParagraphFont"/>
    <w:link w:val="BodyText2"/>
    <w:uiPriority w:val="99"/>
    <w:rsid w:val="00D2339D"/>
  </w:style>
  <w:style w:type="paragraph" w:customStyle="1" w:styleId="Standard">
    <w:name w:val="Standard"/>
    <w:rsid w:val="00C27D19"/>
    <w:pPr>
      <w:suppressAutoHyphens/>
      <w:autoSpaceDN w:val="0"/>
      <w:spacing w:after="0" w:line="240" w:lineRule="auto"/>
      <w:textAlignment w:val="baseline"/>
    </w:pPr>
    <w:rPr>
      <w:rFonts w:ascii="MV Boli" w:eastAsia="Calibri" w:hAnsi="MV Boli" w:cs="MV Boli"/>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7535">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5392993">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2573200">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18516491">
      <w:bodyDiv w:val="1"/>
      <w:marLeft w:val="0"/>
      <w:marRight w:val="0"/>
      <w:marTop w:val="0"/>
      <w:marBottom w:val="0"/>
      <w:divBdr>
        <w:top w:val="none" w:sz="0" w:space="0" w:color="auto"/>
        <w:left w:val="none" w:sz="0" w:space="0" w:color="auto"/>
        <w:bottom w:val="none" w:sz="0" w:space="0" w:color="auto"/>
        <w:right w:val="none" w:sz="0" w:space="0" w:color="auto"/>
      </w:divBdr>
    </w:div>
    <w:div w:id="232787326">
      <w:bodyDiv w:val="1"/>
      <w:marLeft w:val="0"/>
      <w:marRight w:val="0"/>
      <w:marTop w:val="0"/>
      <w:marBottom w:val="0"/>
      <w:divBdr>
        <w:top w:val="none" w:sz="0" w:space="0" w:color="auto"/>
        <w:left w:val="none" w:sz="0" w:space="0" w:color="auto"/>
        <w:bottom w:val="none" w:sz="0" w:space="0" w:color="auto"/>
        <w:right w:val="none" w:sz="0" w:space="0" w:color="auto"/>
      </w:divBdr>
    </w:div>
    <w:div w:id="236404293">
      <w:bodyDiv w:val="1"/>
      <w:marLeft w:val="0"/>
      <w:marRight w:val="0"/>
      <w:marTop w:val="0"/>
      <w:marBottom w:val="0"/>
      <w:divBdr>
        <w:top w:val="none" w:sz="0" w:space="0" w:color="auto"/>
        <w:left w:val="none" w:sz="0" w:space="0" w:color="auto"/>
        <w:bottom w:val="none" w:sz="0" w:space="0" w:color="auto"/>
        <w:right w:val="none" w:sz="0" w:space="0" w:color="auto"/>
      </w:divBdr>
    </w:div>
    <w:div w:id="247035378">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91794440">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9660515">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44947079">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69585444">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07083671">
      <w:bodyDiv w:val="1"/>
      <w:marLeft w:val="0"/>
      <w:marRight w:val="0"/>
      <w:marTop w:val="0"/>
      <w:marBottom w:val="0"/>
      <w:divBdr>
        <w:top w:val="none" w:sz="0" w:space="0" w:color="auto"/>
        <w:left w:val="none" w:sz="0" w:space="0" w:color="auto"/>
        <w:bottom w:val="none" w:sz="0" w:space="0" w:color="auto"/>
        <w:right w:val="none" w:sz="0" w:space="0" w:color="auto"/>
      </w:divBdr>
    </w:div>
    <w:div w:id="683748378">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916747646">
      <w:bodyDiv w:val="1"/>
      <w:marLeft w:val="0"/>
      <w:marRight w:val="0"/>
      <w:marTop w:val="0"/>
      <w:marBottom w:val="0"/>
      <w:divBdr>
        <w:top w:val="none" w:sz="0" w:space="0" w:color="auto"/>
        <w:left w:val="none" w:sz="0" w:space="0" w:color="auto"/>
        <w:bottom w:val="none" w:sz="0" w:space="0" w:color="auto"/>
        <w:right w:val="none" w:sz="0" w:space="0" w:color="auto"/>
      </w:divBdr>
    </w:div>
    <w:div w:id="968900678">
      <w:bodyDiv w:val="1"/>
      <w:marLeft w:val="0"/>
      <w:marRight w:val="0"/>
      <w:marTop w:val="0"/>
      <w:marBottom w:val="0"/>
      <w:divBdr>
        <w:top w:val="none" w:sz="0" w:space="0" w:color="auto"/>
        <w:left w:val="none" w:sz="0" w:space="0" w:color="auto"/>
        <w:bottom w:val="none" w:sz="0" w:space="0" w:color="auto"/>
        <w:right w:val="none" w:sz="0" w:space="0" w:color="auto"/>
      </w:divBdr>
    </w:div>
    <w:div w:id="979647317">
      <w:bodyDiv w:val="1"/>
      <w:marLeft w:val="0"/>
      <w:marRight w:val="0"/>
      <w:marTop w:val="0"/>
      <w:marBottom w:val="0"/>
      <w:divBdr>
        <w:top w:val="none" w:sz="0" w:space="0" w:color="auto"/>
        <w:left w:val="none" w:sz="0" w:space="0" w:color="auto"/>
        <w:bottom w:val="none" w:sz="0" w:space="0" w:color="auto"/>
        <w:right w:val="none" w:sz="0" w:space="0" w:color="auto"/>
      </w:divBdr>
    </w:div>
    <w:div w:id="1026558993">
      <w:bodyDiv w:val="1"/>
      <w:marLeft w:val="0"/>
      <w:marRight w:val="0"/>
      <w:marTop w:val="0"/>
      <w:marBottom w:val="0"/>
      <w:divBdr>
        <w:top w:val="none" w:sz="0" w:space="0" w:color="auto"/>
        <w:left w:val="none" w:sz="0" w:space="0" w:color="auto"/>
        <w:bottom w:val="none" w:sz="0" w:space="0" w:color="auto"/>
        <w:right w:val="none" w:sz="0" w:space="0" w:color="auto"/>
      </w:divBdr>
    </w:div>
    <w:div w:id="106969055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089035563">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77305380">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69507582">
      <w:bodyDiv w:val="1"/>
      <w:marLeft w:val="0"/>
      <w:marRight w:val="0"/>
      <w:marTop w:val="0"/>
      <w:marBottom w:val="0"/>
      <w:divBdr>
        <w:top w:val="none" w:sz="0" w:space="0" w:color="auto"/>
        <w:left w:val="none" w:sz="0" w:space="0" w:color="auto"/>
        <w:bottom w:val="none" w:sz="0" w:space="0" w:color="auto"/>
        <w:right w:val="none" w:sz="0" w:space="0" w:color="auto"/>
      </w:divBdr>
    </w:div>
    <w:div w:id="1311861578">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33680812">
      <w:bodyDiv w:val="1"/>
      <w:marLeft w:val="0"/>
      <w:marRight w:val="0"/>
      <w:marTop w:val="0"/>
      <w:marBottom w:val="0"/>
      <w:divBdr>
        <w:top w:val="none" w:sz="0" w:space="0" w:color="auto"/>
        <w:left w:val="none" w:sz="0" w:space="0" w:color="auto"/>
        <w:bottom w:val="none" w:sz="0" w:space="0" w:color="auto"/>
        <w:right w:val="none" w:sz="0" w:space="0" w:color="auto"/>
      </w:divBdr>
    </w:div>
    <w:div w:id="1360548705">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4692371">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878139">
      <w:bodyDiv w:val="1"/>
      <w:marLeft w:val="0"/>
      <w:marRight w:val="0"/>
      <w:marTop w:val="0"/>
      <w:marBottom w:val="0"/>
      <w:divBdr>
        <w:top w:val="none" w:sz="0" w:space="0" w:color="auto"/>
        <w:left w:val="none" w:sz="0" w:space="0" w:color="auto"/>
        <w:bottom w:val="none" w:sz="0" w:space="0" w:color="auto"/>
        <w:right w:val="none" w:sz="0" w:space="0" w:color="auto"/>
      </w:divBdr>
    </w:div>
    <w:div w:id="1832091569">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46286781">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83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1BC970AB</Template>
  <TotalTime>49</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8</cp:revision>
  <dcterms:created xsi:type="dcterms:W3CDTF">2021-07-02T17:41:00Z</dcterms:created>
  <dcterms:modified xsi:type="dcterms:W3CDTF">2021-07-03T14:00:00Z</dcterms:modified>
</cp:coreProperties>
</file>