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ED7D068" w:rsidR="00901C2C" w:rsidRDefault="00DD4589" w:rsidP="00FB3FAC">
      <w:pPr>
        <w:spacing w:after="0"/>
        <w:jc w:val="center"/>
        <w:rPr>
          <w:rFonts w:ascii="Tahoma" w:hAnsi="Tahoma" w:cs="Tahoma"/>
          <w:b/>
          <w:bCs/>
        </w:rPr>
      </w:pPr>
      <w:r>
        <w:rPr>
          <w:rFonts w:ascii="Tahoma" w:hAnsi="Tahoma" w:cs="Tahoma"/>
          <w:b/>
          <w:bCs/>
        </w:rPr>
        <w:t xml:space="preserve">for Sunday, </w:t>
      </w:r>
      <w:r w:rsidR="00515329">
        <w:rPr>
          <w:rFonts w:ascii="Tahoma" w:hAnsi="Tahoma" w:cs="Tahoma"/>
          <w:b/>
          <w:bCs/>
        </w:rPr>
        <w:t xml:space="preserve">May </w:t>
      </w:r>
      <w:r w:rsidR="001C19A6">
        <w:rPr>
          <w:rFonts w:ascii="Tahoma" w:hAnsi="Tahoma" w:cs="Tahoma"/>
          <w:b/>
          <w:bCs/>
        </w:rPr>
        <w:t>22</w:t>
      </w:r>
      <w:r w:rsidR="001C19A6" w:rsidRPr="001C19A6">
        <w:rPr>
          <w:rFonts w:ascii="Tahoma" w:hAnsi="Tahoma" w:cs="Tahoma"/>
          <w:b/>
          <w:bCs/>
          <w:vertAlign w:val="superscript"/>
        </w:rPr>
        <w:t>nd</w:t>
      </w:r>
      <w:r w:rsidR="0057228E">
        <w:rPr>
          <w:rFonts w:ascii="Tahoma" w:hAnsi="Tahoma" w:cs="Tahoma"/>
          <w:b/>
          <w:bCs/>
        </w:rPr>
        <w:t xml:space="preserve">, </w:t>
      </w:r>
      <w:proofErr w:type="gramStart"/>
      <w:r w:rsidR="0057228E">
        <w:rPr>
          <w:rFonts w:ascii="Tahoma" w:hAnsi="Tahoma" w:cs="Tahoma"/>
          <w:b/>
          <w:bCs/>
        </w:rPr>
        <w:t>2022</w:t>
      </w:r>
      <w:proofErr w:type="gramEnd"/>
      <w:r w:rsidR="00FB3FAC">
        <w:rPr>
          <w:rFonts w:ascii="Tahoma" w:hAnsi="Tahoma" w:cs="Tahoma"/>
          <w:b/>
          <w:bCs/>
        </w:rPr>
        <w:t xml:space="preserve"> at 10:45 AM</w:t>
      </w:r>
    </w:p>
    <w:p w14:paraId="6B79F6C6" w14:textId="559F56C1" w:rsidR="005406B7" w:rsidRDefault="005406B7" w:rsidP="00FB3FAC">
      <w:pPr>
        <w:spacing w:after="0"/>
        <w:jc w:val="center"/>
        <w:rPr>
          <w:rFonts w:ascii="Tahoma" w:hAnsi="Tahoma" w:cs="Tahoma"/>
          <w:b/>
          <w:bCs/>
        </w:rPr>
      </w:pPr>
      <w:r>
        <w:rPr>
          <w:rFonts w:ascii="Tahoma" w:hAnsi="Tahoma" w:cs="Tahoma"/>
          <w:b/>
          <w:bCs/>
        </w:rPr>
        <w:t>Mr. Dominic Silla Exhorting</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1CDF8EF5"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C11746">
        <w:rPr>
          <w:rFonts w:ascii="Tahoma" w:hAnsi="Tahoma" w:cs="Tahoma"/>
        </w:rPr>
        <w:t xml:space="preserve">– </w:t>
      </w:r>
      <w:r w:rsidR="006834D8">
        <w:rPr>
          <w:rFonts w:ascii="Tahoma" w:hAnsi="Tahoma" w:cs="Tahoma"/>
        </w:rPr>
        <w:t>Behold Our God</w:t>
      </w:r>
    </w:p>
    <w:p w14:paraId="43DB4BEF" w14:textId="4DFE44FC" w:rsidR="00901C2C" w:rsidRDefault="00901C2C">
      <w:pPr>
        <w:rPr>
          <w:rFonts w:ascii="Tahoma" w:hAnsi="Tahoma" w:cs="Tahoma"/>
          <w:b/>
          <w:bCs/>
        </w:rPr>
      </w:pPr>
      <w:r>
        <w:rPr>
          <w:rFonts w:ascii="Tahoma" w:hAnsi="Tahoma" w:cs="Tahoma"/>
          <w:b/>
          <w:bCs/>
        </w:rPr>
        <w:t>Announcements</w:t>
      </w:r>
    </w:p>
    <w:p w14:paraId="4131A63C" w14:textId="37ECDEE2" w:rsidR="0070056D" w:rsidRPr="00292061" w:rsidRDefault="00901C2C" w:rsidP="0070056D">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bookmarkStart w:id="0" w:name="_Hlk85810967"/>
      <w:r w:rsidR="008A6221" w:rsidRPr="00292061">
        <w:rPr>
          <w:rFonts w:ascii="Tahoma" w:hAnsi="Tahoma" w:cs="Tahoma"/>
          <w:bCs/>
        </w:rPr>
        <w:t>To those who are elect . . . according to the foreknowledge of God the Father, in the sanctification of the Spirit, for obedience to Jesus Christ and for sprinkling with his blood: May grace and peace be multiplied to you.</w:t>
      </w:r>
      <w:r w:rsidR="008A6221" w:rsidRPr="00292061">
        <w:rPr>
          <w:rFonts w:ascii="Tahoma" w:hAnsi="Tahoma" w:cs="Tahoma"/>
          <w:bCs/>
        </w:rPr>
        <w:tab/>
        <w:t>1 Peter 1:1b-2</w:t>
      </w:r>
      <w:bookmarkEnd w:id="0"/>
    </w:p>
    <w:p w14:paraId="2933AAC3" w14:textId="63219C5D" w:rsidR="007F5B11" w:rsidRPr="00226378" w:rsidRDefault="00075E98" w:rsidP="00775CC5">
      <w:pPr>
        <w:rPr>
          <w:rFonts w:ascii="Tahoma" w:hAnsi="Tahoma" w:cs="Tahoma"/>
          <w:bCs/>
        </w:rPr>
      </w:pPr>
      <w:r>
        <w:rPr>
          <w:rFonts w:ascii="Tahoma" w:hAnsi="Tahoma" w:cs="Tahoma"/>
          <w:b/>
          <w:bCs/>
        </w:rPr>
        <w:t>Call to Worship</w:t>
      </w:r>
      <w:r w:rsidR="008A2E3B">
        <w:rPr>
          <w:rFonts w:ascii="Tahoma" w:hAnsi="Tahoma" w:cs="Tahoma"/>
          <w:b/>
          <w:bCs/>
        </w:rPr>
        <w:t xml:space="preserve"> </w:t>
      </w:r>
      <w:r w:rsidR="0070056D">
        <w:rPr>
          <w:rFonts w:ascii="Tahoma" w:hAnsi="Tahoma" w:cs="Tahoma"/>
          <w:b/>
          <w:bCs/>
        </w:rPr>
        <w:t>Song</w:t>
      </w:r>
      <w:r w:rsidR="008A2E3B">
        <w:rPr>
          <w:rFonts w:ascii="Tahoma" w:hAnsi="Tahoma" w:cs="Tahoma"/>
          <w:b/>
          <w:bCs/>
        </w:rPr>
        <w:t xml:space="preserve"> </w:t>
      </w:r>
      <w:r>
        <w:rPr>
          <w:rFonts w:ascii="Tahoma" w:hAnsi="Tahoma" w:cs="Tahoma"/>
        </w:rPr>
        <w:t xml:space="preserve">– </w:t>
      </w:r>
      <w:r w:rsidR="0003610D">
        <w:rPr>
          <w:rFonts w:ascii="Tahoma" w:hAnsi="Tahoma" w:cs="Tahoma"/>
        </w:rPr>
        <w:t xml:space="preserve">NTH </w:t>
      </w:r>
      <w:r w:rsidR="0018372E">
        <w:rPr>
          <w:rFonts w:ascii="Tahoma" w:hAnsi="Tahoma" w:cs="Tahoma"/>
        </w:rPr>
        <w:t>1</w:t>
      </w:r>
      <w:r w:rsidR="0003610D">
        <w:rPr>
          <w:rFonts w:ascii="Tahoma" w:hAnsi="Tahoma" w:cs="Tahoma"/>
        </w:rPr>
        <w:t xml:space="preserve"> – </w:t>
      </w:r>
      <w:r w:rsidR="0018372E">
        <w:rPr>
          <w:rFonts w:ascii="Tahoma" w:hAnsi="Tahoma" w:cs="Tahoma"/>
        </w:rPr>
        <w:t>All People That on Earth Do Dwell</w:t>
      </w:r>
    </w:p>
    <w:p w14:paraId="7F4DC641" w14:textId="77777777" w:rsidR="008A6221" w:rsidRPr="00292061" w:rsidRDefault="000D57DD" w:rsidP="008A6221">
      <w:pPr>
        <w:rPr>
          <w:rFonts w:ascii="Tahoma" w:hAnsi="Tahoma" w:cs="Tahoma"/>
          <w:bCs/>
        </w:rPr>
      </w:pPr>
      <w:r>
        <w:rPr>
          <w:rFonts w:ascii="Tahoma" w:hAnsi="Tahoma" w:cs="Tahoma"/>
          <w:b/>
          <w:bCs/>
        </w:rPr>
        <w:t>Call to Worship</w:t>
      </w:r>
      <w:r>
        <w:rPr>
          <w:rFonts w:ascii="Tahoma" w:hAnsi="Tahoma" w:cs="Tahoma"/>
        </w:rPr>
        <w:t xml:space="preserve"> – </w:t>
      </w:r>
      <w:bookmarkStart w:id="1" w:name="_Hlk83985878"/>
      <w:r w:rsidR="008A6221" w:rsidRPr="00292061">
        <w:rPr>
          <w:rFonts w:ascii="Tahoma" w:hAnsi="Tahoma" w:cs="Tahoma"/>
          <w:bCs/>
        </w:rPr>
        <w:t xml:space="preserve">The LORD reigns; let the </w:t>
      </w:r>
      <w:proofErr w:type="gramStart"/>
      <w:r w:rsidR="008A6221" w:rsidRPr="00292061">
        <w:rPr>
          <w:rFonts w:ascii="Tahoma" w:hAnsi="Tahoma" w:cs="Tahoma"/>
          <w:bCs/>
        </w:rPr>
        <w:t>peoples</w:t>
      </w:r>
      <w:proofErr w:type="gramEnd"/>
      <w:r w:rsidR="008A6221" w:rsidRPr="00292061">
        <w:rPr>
          <w:rFonts w:ascii="Tahoma" w:hAnsi="Tahoma" w:cs="Tahoma"/>
          <w:bCs/>
        </w:rPr>
        <w:t xml:space="preserve"> tremble! He sits enthroned upon the cherubim; let the </w:t>
      </w:r>
      <w:proofErr w:type="gramStart"/>
      <w:r w:rsidR="008A6221" w:rsidRPr="00292061">
        <w:rPr>
          <w:rFonts w:ascii="Tahoma" w:hAnsi="Tahoma" w:cs="Tahoma"/>
          <w:bCs/>
        </w:rPr>
        <w:t>earth quake</w:t>
      </w:r>
      <w:proofErr w:type="gramEnd"/>
      <w:r w:rsidR="008A6221" w:rsidRPr="00292061">
        <w:rPr>
          <w:rFonts w:ascii="Tahoma" w:hAnsi="Tahoma" w:cs="Tahoma"/>
          <w:bCs/>
        </w:rPr>
        <w:t>! The LORD is great in Zion; he is exalted over all the peoples. Let them praise your great and awesome name! Holy is he!</w:t>
      </w:r>
      <w:r w:rsidR="008A6221" w:rsidRPr="00292061">
        <w:rPr>
          <w:rFonts w:ascii="Tahoma" w:hAnsi="Tahoma" w:cs="Tahoma"/>
          <w:bCs/>
        </w:rPr>
        <w:tab/>
        <w:t>Psalm 99:1-3</w:t>
      </w:r>
    </w:p>
    <w:bookmarkEnd w:id="1"/>
    <w:p w14:paraId="7369265E" w14:textId="65BBAA51" w:rsidR="00901C2C" w:rsidRPr="00111F74" w:rsidRDefault="00901C2C" w:rsidP="005406B7">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77A987FE" w:rsidR="00961F76" w:rsidRDefault="008D74E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C47F2C">
        <w:rPr>
          <w:rFonts w:ascii="Tahoma" w:hAnsi="Tahoma" w:cs="Tahoma"/>
        </w:rPr>
        <w:t xml:space="preserve"> – </w:t>
      </w:r>
      <w:r w:rsidR="0003610D">
        <w:rPr>
          <w:rFonts w:ascii="Tahoma" w:hAnsi="Tahoma" w:cs="Tahoma"/>
        </w:rPr>
        <w:t xml:space="preserve">NTH </w:t>
      </w:r>
      <w:r w:rsidR="0091739A">
        <w:rPr>
          <w:rFonts w:ascii="Tahoma" w:hAnsi="Tahoma" w:cs="Tahoma"/>
        </w:rPr>
        <w:t>181</w:t>
      </w:r>
      <w:r w:rsidR="0003610D">
        <w:rPr>
          <w:rFonts w:ascii="Tahoma" w:hAnsi="Tahoma" w:cs="Tahoma"/>
        </w:rPr>
        <w:t xml:space="preserve"> – </w:t>
      </w:r>
      <w:r w:rsidR="0091739A">
        <w:rPr>
          <w:rFonts w:ascii="Tahoma" w:hAnsi="Tahoma" w:cs="Tahoma"/>
        </w:rPr>
        <w:t>We Come, O Christ, to You</w:t>
      </w:r>
    </w:p>
    <w:p w14:paraId="5A9ED09B" w14:textId="77777777" w:rsidR="00C47F2C" w:rsidRDefault="00C47F2C" w:rsidP="00961F76">
      <w:pPr>
        <w:spacing w:after="0"/>
        <w:rPr>
          <w:rFonts w:ascii="Tahoma" w:hAnsi="Tahoma" w:cs="Tahoma"/>
        </w:rPr>
      </w:pPr>
    </w:p>
    <w:p w14:paraId="69896CB4" w14:textId="7535192D"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B27F1F">
        <w:rPr>
          <w:rFonts w:ascii="Tahoma" w:hAnsi="Tahoma" w:cs="Tahoma"/>
        </w:rPr>
        <w:t>Galatians 3:10-12</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6D941EA" w14:textId="18A0D932" w:rsidR="006A11A2" w:rsidRDefault="008D74E6" w:rsidP="006A11A2">
      <w:pPr>
        <w:pStyle w:val="Standard"/>
        <w:spacing w:line="276" w:lineRule="auto"/>
        <w:rPr>
          <w:rFonts w:ascii="Tahoma" w:hAnsi="Tahoma" w:cs="Tahoma"/>
          <w:sz w:val="22"/>
          <w:szCs w:val="22"/>
        </w:rPr>
      </w:pPr>
      <w:bookmarkStart w:id="2" w:name="_Hlk33695350"/>
      <w:bookmarkStart w:id="3" w:name="_Hlk73711623"/>
      <w:r>
        <w:rPr>
          <w:rFonts w:ascii="Tahoma" w:hAnsi="Tahoma" w:cs="Tahoma"/>
          <w:b/>
          <w:bCs/>
        </w:rPr>
        <w:t>C</w:t>
      </w:r>
      <w:r w:rsidR="00F843B2">
        <w:rPr>
          <w:rFonts w:ascii="Tahoma" w:hAnsi="Tahoma" w:cs="Tahoma"/>
          <w:b/>
          <w:bCs/>
        </w:rPr>
        <w:t>orporate C</w:t>
      </w:r>
      <w:r>
        <w:rPr>
          <w:rFonts w:ascii="Tahoma" w:hAnsi="Tahoma" w:cs="Tahoma"/>
          <w:b/>
          <w:bCs/>
        </w:rPr>
        <w:t>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4" w:name="_Hlk76126144"/>
      <w:bookmarkEnd w:id="2"/>
      <w:bookmarkEnd w:id="3"/>
      <w:r w:rsidR="006A11A2" w:rsidRPr="00EF26FF">
        <w:rPr>
          <w:rFonts w:ascii="Tahoma" w:hAnsi="Tahoma" w:cs="Tahoma"/>
          <w:sz w:val="22"/>
          <w:szCs w:val="22"/>
        </w:rPr>
        <w:t xml:space="preserve">Almighty, everlasting God, for </w:t>
      </w:r>
      <w:r w:rsidR="006A11A2">
        <w:rPr>
          <w:rFonts w:ascii="Tahoma" w:hAnsi="Tahoma" w:cs="Tahoma"/>
          <w:sz w:val="22"/>
          <w:szCs w:val="22"/>
        </w:rPr>
        <w:t>our</w:t>
      </w:r>
      <w:r w:rsidR="006A11A2" w:rsidRPr="00EF26FF">
        <w:rPr>
          <w:rFonts w:ascii="Tahoma" w:hAnsi="Tahoma" w:cs="Tahoma"/>
          <w:sz w:val="22"/>
          <w:szCs w:val="22"/>
        </w:rPr>
        <w:t xml:space="preserve"> many sins </w:t>
      </w:r>
      <w:r w:rsidR="006A11A2">
        <w:rPr>
          <w:rFonts w:ascii="Tahoma" w:hAnsi="Tahoma" w:cs="Tahoma"/>
          <w:sz w:val="22"/>
          <w:szCs w:val="22"/>
        </w:rPr>
        <w:t>we</w:t>
      </w:r>
      <w:r w:rsidR="006A11A2" w:rsidRPr="00EF26FF">
        <w:rPr>
          <w:rFonts w:ascii="Tahoma" w:hAnsi="Tahoma" w:cs="Tahoma"/>
          <w:sz w:val="22"/>
          <w:szCs w:val="22"/>
        </w:rPr>
        <w:t xml:space="preserve"> justly deserve eternal condemnation. In Your great mercy, </w:t>
      </w:r>
      <w:r w:rsidR="006A11A2">
        <w:rPr>
          <w:rFonts w:ascii="Tahoma" w:hAnsi="Tahoma" w:cs="Tahoma"/>
          <w:sz w:val="22"/>
          <w:szCs w:val="22"/>
        </w:rPr>
        <w:t>y</w:t>
      </w:r>
      <w:r w:rsidR="006A11A2" w:rsidRPr="00EF26FF">
        <w:rPr>
          <w:rFonts w:ascii="Tahoma" w:hAnsi="Tahoma" w:cs="Tahoma"/>
          <w:sz w:val="22"/>
          <w:szCs w:val="22"/>
        </w:rPr>
        <w:t xml:space="preserve">ou sent </w:t>
      </w:r>
      <w:r w:rsidR="006A11A2">
        <w:rPr>
          <w:rFonts w:ascii="Tahoma" w:hAnsi="Tahoma" w:cs="Tahoma"/>
          <w:sz w:val="22"/>
          <w:szCs w:val="22"/>
        </w:rPr>
        <w:t>y</w:t>
      </w:r>
      <w:r w:rsidR="006A11A2" w:rsidRPr="00EF26FF">
        <w:rPr>
          <w:rFonts w:ascii="Tahoma" w:hAnsi="Tahoma" w:cs="Tahoma"/>
          <w:sz w:val="22"/>
          <w:szCs w:val="22"/>
        </w:rPr>
        <w:t xml:space="preserve">our beloved Son, our Lord Jesus Christ, who won for </w:t>
      </w:r>
      <w:r w:rsidR="006A11A2">
        <w:rPr>
          <w:rFonts w:ascii="Tahoma" w:hAnsi="Tahoma" w:cs="Tahoma"/>
          <w:sz w:val="22"/>
          <w:szCs w:val="22"/>
        </w:rPr>
        <w:t>us</w:t>
      </w:r>
      <w:r w:rsidR="006A11A2" w:rsidRPr="00EF26FF">
        <w:rPr>
          <w:rFonts w:ascii="Tahoma" w:hAnsi="Tahoma" w:cs="Tahoma"/>
          <w:sz w:val="22"/>
          <w:szCs w:val="22"/>
        </w:rPr>
        <w:t xml:space="preserve"> forgiveness of sins and everlasting righteousness. Grant </w:t>
      </w:r>
      <w:r w:rsidR="006A11A2">
        <w:rPr>
          <w:rFonts w:ascii="Tahoma" w:hAnsi="Tahoma" w:cs="Tahoma"/>
          <w:sz w:val="22"/>
          <w:szCs w:val="22"/>
        </w:rPr>
        <w:t>us</w:t>
      </w:r>
      <w:r w:rsidR="006A11A2" w:rsidRPr="00EF26FF">
        <w:rPr>
          <w:rFonts w:ascii="Tahoma" w:hAnsi="Tahoma" w:cs="Tahoma"/>
          <w:sz w:val="22"/>
          <w:szCs w:val="22"/>
        </w:rPr>
        <w:t xml:space="preserve"> true repentance that, dead to sin, </w:t>
      </w:r>
      <w:r w:rsidR="006A11A2">
        <w:rPr>
          <w:rFonts w:ascii="Tahoma" w:hAnsi="Tahoma" w:cs="Tahoma"/>
          <w:sz w:val="22"/>
          <w:szCs w:val="22"/>
        </w:rPr>
        <w:t>we</w:t>
      </w:r>
      <w:r w:rsidR="006A11A2" w:rsidRPr="00EF26FF">
        <w:rPr>
          <w:rFonts w:ascii="Tahoma" w:hAnsi="Tahoma" w:cs="Tahoma"/>
          <w:sz w:val="22"/>
          <w:szCs w:val="22"/>
        </w:rPr>
        <w:t xml:space="preserve"> may be raised up by faith in Your life-giving Gospel. Grant </w:t>
      </w:r>
      <w:r w:rsidR="006A11A2">
        <w:rPr>
          <w:rFonts w:ascii="Tahoma" w:hAnsi="Tahoma" w:cs="Tahoma"/>
          <w:sz w:val="22"/>
          <w:szCs w:val="22"/>
        </w:rPr>
        <w:t>us</w:t>
      </w:r>
      <w:r w:rsidR="006A11A2" w:rsidRPr="00EF26FF">
        <w:rPr>
          <w:rFonts w:ascii="Tahoma" w:hAnsi="Tahoma" w:cs="Tahoma"/>
          <w:sz w:val="22"/>
          <w:szCs w:val="22"/>
        </w:rPr>
        <w:t xml:space="preserve"> </w:t>
      </w:r>
      <w:r w:rsidR="006A11A2">
        <w:rPr>
          <w:rFonts w:ascii="Tahoma" w:hAnsi="Tahoma" w:cs="Tahoma"/>
          <w:sz w:val="22"/>
          <w:szCs w:val="22"/>
        </w:rPr>
        <w:t>y</w:t>
      </w:r>
      <w:r w:rsidR="006A11A2" w:rsidRPr="00EF26FF">
        <w:rPr>
          <w:rFonts w:ascii="Tahoma" w:hAnsi="Tahoma" w:cs="Tahoma"/>
          <w:sz w:val="22"/>
          <w:szCs w:val="22"/>
        </w:rPr>
        <w:t xml:space="preserve">our Holy Spirit that </w:t>
      </w:r>
      <w:r w:rsidR="006A11A2">
        <w:rPr>
          <w:rFonts w:ascii="Tahoma" w:hAnsi="Tahoma" w:cs="Tahoma"/>
          <w:sz w:val="22"/>
          <w:szCs w:val="22"/>
        </w:rPr>
        <w:t>we</w:t>
      </w:r>
      <w:r w:rsidR="006A11A2" w:rsidRPr="00EF26FF">
        <w:rPr>
          <w:rFonts w:ascii="Tahoma" w:hAnsi="Tahoma" w:cs="Tahoma"/>
          <w:sz w:val="22"/>
          <w:szCs w:val="22"/>
        </w:rPr>
        <w:t xml:space="preserve"> may be ever thankful and live a faithful and godly life in </w:t>
      </w:r>
      <w:r w:rsidR="006A11A2">
        <w:rPr>
          <w:rFonts w:ascii="Tahoma" w:hAnsi="Tahoma" w:cs="Tahoma"/>
          <w:sz w:val="22"/>
          <w:szCs w:val="22"/>
        </w:rPr>
        <w:t>y</w:t>
      </w:r>
      <w:r w:rsidR="006A11A2" w:rsidRPr="00EF26FF">
        <w:rPr>
          <w:rFonts w:ascii="Tahoma" w:hAnsi="Tahoma" w:cs="Tahoma"/>
          <w:sz w:val="22"/>
          <w:szCs w:val="22"/>
        </w:rPr>
        <w:t xml:space="preserve">our </w:t>
      </w:r>
      <w:proofErr w:type="gramStart"/>
      <w:r w:rsidR="006A11A2" w:rsidRPr="00EF26FF">
        <w:rPr>
          <w:rFonts w:ascii="Tahoma" w:hAnsi="Tahoma" w:cs="Tahoma"/>
          <w:sz w:val="22"/>
          <w:szCs w:val="22"/>
        </w:rPr>
        <w:t>service;</w:t>
      </w:r>
      <w:proofErr w:type="gramEnd"/>
      <w:r w:rsidR="006A11A2" w:rsidRPr="00EF26FF">
        <w:rPr>
          <w:rFonts w:ascii="Tahoma" w:hAnsi="Tahoma" w:cs="Tahoma"/>
          <w:sz w:val="22"/>
          <w:szCs w:val="22"/>
        </w:rPr>
        <w:t xml:space="preserve"> through Jesus Christ, our Lord. Amen.</w:t>
      </w:r>
    </w:p>
    <w:p w14:paraId="6DB91B3E" w14:textId="77777777" w:rsidR="006A11A2" w:rsidRPr="00EF26FF" w:rsidRDefault="006A11A2" w:rsidP="006A11A2">
      <w:pPr>
        <w:pStyle w:val="Standard"/>
        <w:spacing w:line="276" w:lineRule="auto"/>
        <w:rPr>
          <w:rFonts w:ascii="Tahoma" w:hAnsi="Tahoma" w:cs="Tahoma"/>
          <w:sz w:val="22"/>
          <w:szCs w:val="22"/>
        </w:rPr>
      </w:pPr>
    </w:p>
    <w:bookmarkEnd w:id="4"/>
    <w:p w14:paraId="3312CB1D" w14:textId="77777777" w:rsidR="006A11A2" w:rsidRPr="00292061" w:rsidRDefault="00037FBD" w:rsidP="006A11A2">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387092"/>
      <w:bookmarkStart w:id="6" w:name="_Hlk44058760"/>
      <w:bookmarkStart w:id="7" w:name="_Hlk47089591"/>
      <w:bookmarkStart w:id="8" w:name="_Hlk50016107"/>
      <w:r w:rsidR="006A11A2"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6A11A2" w:rsidRPr="00292061">
        <w:rPr>
          <w:rFonts w:ascii="Tahoma" w:hAnsi="Tahoma" w:cs="Tahoma"/>
          <w:bCs/>
        </w:rPr>
        <w:tab/>
        <w:t>Gal. 3:13-14</w:t>
      </w:r>
    </w:p>
    <w:bookmarkEnd w:id="8"/>
    <w:p w14:paraId="03009D82" w14:textId="7732B7A3" w:rsidR="00D95D38" w:rsidRPr="00D95D38" w:rsidRDefault="00D95D38" w:rsidP="003D4D2A">
      <w:pPr>
        <w:rPr>
          <w:rFonts w:ascii="Tahoma" w:hAnsi="Tahoma" w:cs="Tahoma"/>
          <w:bCs/>
        </w:rPr>
      </w:pPr>
      <w:r>
        <w:rPr>
          <w:rFonts w:ascii="Tahoma" w:hAnsi="Tahoma" w:cs="Tahoma"/>
          <w:b/>
        </w:rPr>
        <w:t>Doxology</w:t>
      </w:r>
      <w:r>
        <w:rPr>
          <w:rFonts w:ascii="Tahoma" w:hAnsi="Tahoma" w:cs="Tahoma"/>
          <w:bCs/>
        </w:rPr>
        <w:t xml:space="preserve"> – NTH 73</w:t>
      </w:r>
      <w:r w:rsidR="001436D6">
        <w:rPr>
          <w:rFonts w:ascii="Tahoma" w:hAnsi="Tahoma" w:cs="Tahoma"/>
          <w:bCs/>
        </w:rPr>
        <w:t>2</w:t>
      </w:r>
    </w:p>
    <w:p w14:paraId="55BA4F04" w14:textId="77777777" w:rsidR="00B862F0" w:rsidRPr="00292061" w:rsidRDefault="0021385A" w:rsidP="00B862F0">
      <w:pPr>
        <w:rPr>
          <w:rFonts w:ascii="Tahoma" w:hAnsi="Tahoma" w:cs="Tahoma"/>
          <w:bCs/>
        </w:rPr>
      </w:pPr>
      <w:r>
        <w:rPr>
          <w:rFonts w:ascii="Tahoma" w:hAnsi="Tahoma" w:cs="Tahoma"/>
          <w:b/>
          <w:bCs/>
        </w:rPr>
        <w:t>Exhortation to Give</w:t>
      </w:r>
      <w:r>
        <w:rPr>
          <w:rFonts w:ascii="Tahoma" w:hAnsi="Tahoma" w:cs="Tahoma"/>
        </w:rPr>
        <w:t xml:space="preserve"> – </w:t>
      </w:r>
      <w:bookmarkStart w:id="9" w:name="_Hlk80367970"/>
      <w:bookmarkEnd w:id="5"/>
      <w:bookmarkEnd w:id="6"/>
      <w:bookmarkEnd w:id="7"/>
      <w:r w:rsidR="00B862F0"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9"/>
    <w:p w14:paraId="227D0D8C" w14:textId="67762757"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4D586FA1" w14:textId="16677C11" w:rsidR="00A96682" w:rsidRDefault="00A96682" w:rsidP="00715C99">
      <w:pPr>
        <w:spacing w:after="0"/>
        <w:rPr>
          <w:rFonts w:ascii="Tahoma" w:hAnsi="Tahoma" w:cs="Tahoma"/>
          <w:b/>
          <w:bCs/>
        </w:rPr>
      </w:pPr>
      <w:r>
        <w:rPr>
          <w:rFonts w:ascii="Tahoma" w:hAnsi="Tahoma" w:cs="Tahoma"/>
          <w:b/>
          <w:bCs/>
        </w:rPr>
        <w:lastRenderedPageBreak/>
        <w:t>Medley</w:t>
      </w:r>
    </w:p>
    <w:p w14:paraId="2F4759A6" w14:textId="714BEE1F" w:rsidR="002F465C" w:rsidRDefault="00715C99" w:rsidP="00A96682">
      <w:pPr>
        <w:spacing w:after="0"/>
        <w:rPr>
          <w:rFonts w:ascii="Tahoma" w:hAnsi="Tahoma" w:cs="Tahoma"/>
        </w:rPr>
      </w:pPr>
      <w:r>
        <w:rPr>
          <w:rFonts w:ascii="Tahoma" w:hAnsi="Tahoma" w:cs="Tahoma"/>
        </w:rPr>
        <w:t xml:space="preserve">– </w:t>
      </w:r>
      <w:r w:rsidR="0003610D">
        <w:rPr>
          <w:rFonts w:ascii="Tahoma" w:hAnsi="Tahoma" w:cs="Tahoma"/>
        </w:rPr>
        <w:t xml:space="preserve">NTH </w:t>
      </w:r>
      <w:r w:rsidR="00B862F0">
        <w:rPr>
          <w:rFonts w:ascii="Tahoma" w:hAnsi="Tahoma" w:cs="Tahoma"/>
        </w:rPr>
        <w:t>154 – Thou Art the Way</w:t>
      </w:r>
      <w:r w:rsidR="00A96682">
        <w:rPr>
          <w:rFonts w:ascii="Tahoma" w:hAnsi="Tahoma" w:cs="Tahoma"/>
        </w:rPr>
        <w:t xml:space="preserve"> </w:t>
      </w:r>
    </w:p>
    <w:p w14:paraId="4D6F8201" w14:textId="35839B70" w:rsidR="00A96682" w:rsidRPr="00A96682" w:rsidRDefault="00A96682" w:rsidP="00A96682">
      <w:pPr>
        <w:spacing w:after="0"/>
        <w:rPr>
          <w:rFonts w:ascii="Tahoma" w:hAnsi="Tahoma" w:cs="Tahoma"/>
        </w:rPr>
      </w:pPr>
      <w:r w:rsidRPr="00A96682">
        <w:rPr>
          <w:rFonts w:ascii="Tahoma" w:hAnsi="Tahoma" w:cs="Tahoma"/>
        </w:rPr>
        <w:t>–</w:t>
      </w:r>
      <w:r>
        <w:rPr>
          <w:rFonts w:ascii="Tahoma" w:hAnsi="Tahoma" w:cs="Tahoma"/>
        </w:rPr>
        <w:t xml:space="preserve"> </w:t>
      </w:r>
      <w:r w:rsidR="00B862F0">
        <w:rPr>
          <w:rFonts w:ascii="Tahoma" w:hAnsi="Tahoma" w:cs="Tahoma"/>
        </w:rPr>
        <w:t>Jesus, Strong and Kind</w:t>
      </w:r>
    </w:p>
    <w:p w14:paraId="30A58F24" w14:textId="14CDE408" w:rsidR="00856B7F" w:rsidRPr="00F8096A" w:rsidRDefault="00D74D63" w:rsidP="00F8096A">
      <w:pPr>
        <w:spacing w:after="0"/>
        <w:rPr>
          <w:rFonts w:ascii="Tahoma" w:hAnsi="Tahoma" w:cs="Tahoma"/>
        </w:rPr>
      </w:pPr>
      <w:r>
        <w:rPr>
          <w:rFonts w:ascii="Tahoma" w:hAnsi="Tahoma" w:cs="Tahoma"/>
        </w:rPr>
        <w:t xml:space="preserve"> </w:t>
      </w:r>
    </w:p>
    <w:p w14:paraId="22A5350C" w14:textId="13D050C7"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B862F0">
        <w:rPr>
          <w:rFonts w:ascii="Tahoma" w:hAnsi="Tahoma" w:cs="Tahoma"/>
        </w:rPr>
        <w:t>Psalm 16</w:t>
      </w:r>
      <w:r w:rsidR="000A7F28">
        <w:rPr>
          <w:rFonts w:ascii="Tahoma" w:hAnsi="Tahoma" w:cs="Tahoma"/>
        </w:rPr>
        <w:t xml:space="preserve"> / </w:t>
      </w:r>
      <w:r w:rsidR="00D42D25">
        <w:rPr>
          <w:rFonts w:ascii="Tahoma" w:hAnsi="Tahoma" w:cs="Tahoma"/>
        </w:rPr>
        <w:t xml:space="preserve">NT: </w:t>
      </w:r>
      <w:r w:rsidR="00AB4722">
        <w:rPr>
          <w:rFonts w:ascii="Tahoma" w:hAnsi="Tahoma" w:cs="Tahoma"/>
        </w:rPr>
        <w:t>1 John 2:1</w:t>
      </w:r>
      <w:r w:rsidR="00B862F0">
        <w:rPr>
          <w:rFonts w:ascii="Tahoma" w:hAnsi="Tahoma" w:cs="Tahoma"/>
        </w:rPr>
        <w:t>8-25</w:t>
      </w:r>
    </w:p>
    <w:p w14:paraId="0B4C3D12" w14:textId="77777777" w:rsidR="00B862F0" w:rsidRPr="00B862F0" w:rsidRDefault="00B862F0" w:rsidP="00B862F0">
      <w:pPr>
        <w:rPr>
          <w:rFonts w:ascii="Tahoma" w:hAnsi="Tahoma" w:cs="Tahoma"/>
        </w:rPr>
      </w:pPr>
      <w:r w:rsidRPr="00B862F0">
        <w:rPr>
          <w:rFonts w:ascii="Tahoma" w:hAnsi="Tahoma" w:cs="Tahoma"/>
        </w:rPr>
        <w:t xml:space="preserve">Psalm 16 (ESV) </w:t>
      </w:r>
    </w:p>
    <w:p w14:paraId="06CFA2F3" w14:textId="77777777" w:rsidR="00B862F0" w:rsidRPr="00B862F0" w:rsidRDefault="00B862F0" w:rsidP="00B862F0">
      <w:pPr>
        <w:rPr>
          <w:rFonts w:ascii="Tahoma" w:hAnsi="Tahoma" w:cs="Tahoma"/>
        </w:rPr>
      </w:pPr>
      <w:r w:rsidRPr="00B862F0">
        <w:rPr>
          <w:rFonts w:ascii="Tahoma" w:hAnsi="Tahoma" w:cs="Tahoma"/>
          <w:smallCaps/>
        </w:rPr>
        <w:t xml:space="preserve">A </w:t>
      </w:r>
      <w:proofErr w:type="spellStart"/>
      <w:r w:rsidRPr="00B862F0">
        <w:rPr>
          <w:rFonts w:ascii="Tahoma" w:hAnsi="Tahoma" w:cs="Tahoma"/>
          <w:smallCaps/>
        </w:rPr>
        <w:t>Miktam</w:t>
      </w:r>
      <w:proofErr w:type="spellEnd"/>
      <w:r w:rsidRPr="00B862F0">
        <w:rPr>
          <w:rFonts w:ascii="Tahoma" w:hAnsi="Tahoma" w:cs="Tahoma"/>
          <w:smallCaps/>
        </w:rPr>
        <w:t xml:space="preserve"> of David. </w:t>
      </w:r>
      <w:r w:rsidRPr="00B862F0">
        <w:rPr>
          <w:rFonts w:ascii="Tahoma" w:hAnsi="Tahoma" w:cs="Tahoma"/>
          <w:vertAlign w:val="superscript"/>
          <w:lang w:val="en"/>
        </w:rPr>
        <w:t>1</w:t>
      </w:r>
      <w:r w:rsidRPr="00B862F0">
        <w:rPr>
          <w:rFonts w:ascii="Tahoma" w:hAnsi="Tahoma" w:cs="Tahoma"/>
          <w:lang w:val="en"/>
        </w:rPr>
        <w:t xml:space="preserve"> </w:t>
      </w:r>
      <w:r w:rsidRPr="00B862F0">
        <w:rPr>
          <w:rFonts w:ascii="Tahoma" w:hAnsi="Tahoma" w:cs="Tahoma"/>
        </w:rPr>
        <w:t xml:space="preserve">Preserve me, O God, for in you I take refuge. </w:t>
      </w:r>
      <w:r w:rsidRPr="00B862F0">
        <w:rPr>
          <w:rFonts w:ascii="Tahoma" w:hAnsi="Tahoma" w:cs="Tahoma"/>
          <w:vertAlign w:val="superscript"/>
          <w:lang w:val="en"/>
        </w:rPr>
        <w:t>2</w:t>
      </w:r>
      <w:r w:rsidRPr="00B862F0">
        <w:rPr>
          <w:rFonts w:ascii="Tahoma" w:hAnsi="Tahoma" w:cs="Tahoma"/>
          <w:lang w:val="en"/>
        </w:rPr>
        <w:t xml:space="preserve"> </w:t>
      </w:r>
      <w:r w:rsidRPr="00B862F0">
        <w:rPr>
          <w:rFonts w:ascii="Tahoma" w:hAnsi="Tahoma" w:cs="Tahoma"/>
        </w:rPr>
        <w:t xml:space="preserve">I say to the </w:t>
      </w:r>
      <w:r w:rsidRPr="00B862F0">
        <w:rPr>
          <w:rFonts w:ascii="Tahoma" w:hAnsi="Tahoma" w:cs="Tahoma"/>
          <w:smallCaps/>
        </w:rPr>
        <w:t>Lord</w:t>
      </w:r>
      <w:r w:rsidRPr="00B862F0">
        <w:rPr>
          <w:rFonts w:ascii="Tahoma" w:hAnsi="Tahoma" w:cs="Tahoma"/>
        </w:rPr>
        <w:t xml:space="preserve">, “You are my Lord; I have no good apart from you.” </w:t>
      </w:r>
      <w:r w:rsidRPr="00B862F0">
        <w:rPr>
          <w:rFonts w:ascii="Tahoma" w:hAnsi="Tahoma" w:cs="Tahoma"/>
          <w:vertAlign w:val="superscript"/>
          <w:lang w:val="en"/>
        </w:rPr>
        <w:t>3</w:t>
      </w:r>
      <w:r w:rsidRPr="00B862F0">
        <w:rPr>
          <w:rFonts w:ascii="Tahoma" w:hAnsi="Tahoma" w:cs="Tahoma"/>
          <w:lang w:val="en"/>
        </w:rPr>
        <w:t xml:space="preserve"> </w:t>
      </w:r>
      <w:r w:rsidRPr="00B862F0">
        <w:rPr>
          <w:rFonts w:ascii="Tahoma" w:hAnsi="Tahoma" w:cs="Tahoma"/>
        </w:rPr>
        <w:t xml:space="preserve">As for the saints in the land, they are the excellent ones, in whom is all my delight. </w:t>
      </w:r>
      <w:r w:rsidRPr="00B862F0">
        <w:rPr>
          <w:rFonts w:ascii="Tahoma" w:hAnsi="Tahoma" w:cs="Tahoma"/>
          <w:vertAlign w:val="superscript"/>
          <w:lang w:val="en"/>
        </w:rPr>
        <w:t>4</w:t>
      </w:r>
      <w:r w:rsidRPr="00B862F0">
        <w:rPr>
          <w:rFonts w:ascii="Tahoma" w:hAnsi="Tahoma" w:cs="Tahoma"/>
          <w:lang w:val="en"/>
        </w:rPr>
        <w:t xml:space="preserve"> </w:t>
      </w:r>
      <w:r w:rsidRPr="00B862F0">
        <w:rPr>
          <w:rFonts w:ascii="Tahoma" w:hAnsi="Tahoma" w:cs="Tahoma"/>
        </w:rPr>
        <w:t xml:space="preserve">The sorrows of those who run after another god shall multiply; their drink offerings of blood I will not pour out or take their names on my lips. </w:t>
      </w:r>
      <w:r w:rsidRPr="00B862F0">
        <w:rPr>
          <w:rFonts w:ascii="Tahoma" w:hAnsi="Tahoma" w:cs="Tahoma"/>
          <w:vertAlign w:val="superscript"/>
          <w:lang w:val="en"/>
        </w:rPr>
        <w:t>5</w:t>
      </w:r>
      <w:r w:rsidRPr="00B862F0">
        <w:rPr>
          <w:rFonts w:ascii="Tahoma" w:hAnsi="Tahoma" w:cs="Tahoma"/>
          <w:lang w:val="en"/>
        </w:rPr>
        <w:t xml:space="preserve"> </w:t>
      </w:r>
      <w:r w:rsidRPr="00B862F0">
        <w:rPr>
          <w:rFonts w:ascii="Tahoma" w:hAnsi="Tahoma" w:cs="Tahoma"/>
        </w:rPr>
        <w:t xml:space="preserve">The </w:t>
      </w:r>
      <w:r w:rsidRPr="00B862F0">
        <w:rPr>
          <w:rFonts w:ascii="Tahoma" w:hAnsi="Tahoma" w:cs="Tahoma"/>
          <w:smallCaps/>
        </w:rPr>
        <w:t>Lord</w:t>
      </w:r>
      <w:r w:rsidRPr="00B862F0">
        <w:rPr>
          <w:rFonts w:ascii="Tahoma" w:hAnsi="Tahoma" w:cs="Tahoma"/>
        </w:rPr>
        <w:t xml:space="preserve"> is my chosen portion and my cup; you hold my lot. </w:t>
      </w:r>
      <w:r w:rsidRPr="00B862F0">
        <w:rPr>
          <w:rFonts w:ascii="Tahoma" w:hAnsi="Tahoma" w:cs="Tahoma"/>
          <w:vertAlign w:val="superscript"/>
          <w:lang w:val="en"/>
        </w:rPr>
        <w:t>6</w:t>
      </w:r>
      <w:r w:rsidRPr="00B862F0">
        <w:rPr>
          <w:rFonts w:ascii="Tahoma" w:hAnsi="Tahoma" w:cs="Tahoma"/>
          <w:lang w:val="en"/>
        </w:rPr>
        <w:t xml:space="preserve"> </w:t>
      </w:r>
      <w:r w:rsidRPr="00B862F0">
        <w:rPr>
          <w:rFonts w:ascii="Tahoma" w:hAnsi="Tahoma" w:cs="Tahoma"/>
        </w:rPr>
        <w:t xml:space="preserve">The lines have fallen for me in pleasant places; indeed, I have a beautiful inheritance. </w:t>
      </w:r>
      <w:r w:rsidRPr="00B862F0">
        <w:rPr>
          <w:rFonts w:ascii="Tahoma" w:hAnsi="Tahoma" w:cs="Tahoma"/>
          <w:vertAlign w:val="superscript"/>
          <w:lang w:val="en"/>
        </w:rPr>
        <w:t>7</w:t>
      </w:r>
      <w:r w:rsidRPr="00B862F0">
        <w:rPr>
          <w:rFonts w:ascii="Tahoma" w:hAnsi="Tahoma" w:cs="Tahoma"/>
          <w:lang w:val="en"/>
        </w:rPr>
        <w:t xml:space="preserve"> </w:t>
      </w:r>
      <w:r w:rsidRPr="00B862F0">
        <w:rPr>
          <w:rFonts w:ascii="Tahoma" w:hAnsi="Tahoma" w:cs="Tahoma"/>
        </w:rPr>
        <w:t xml:space="preserve">I bless the </w:t>
      </w:r>
      <w:r w:rsidRPr="00B862F0">
        <w:rPr>
          <w:rFonts w:ascii="Tahoma" w:hAnsi="Tahoma" w:cs="Tahoma"/>
          <w:smallCaps/>
        </w:rPr>
        <w:t>Lord</w:t>
      </w:r>
      <w:r w:rsidRPr="00B862F0">
        <w:rPr>
          <w:rFonts w:ascii="Tahoma" w:hAnsi="Tahoma" w:cs="Tahoma"/>
        </w:rPr>
        <w:t xml:space="preserve"> who gives me counsel; in the night </w:t>
      </w:r>
      <w:proofErr w:type="gramStart"/>
      <w:r w:rsidRPr="00B862F0">
        <w:rPr>
          <w:rFonts w:ascii="Tahoma" w:hAnsi="Tahoma" w:cs="Tahoma"/>
        </w:rPr>
        <w:t>also</w:t>
      </w:r>
      <w:proofErr w:type="gramEnd"/>
      <w:r w:rsidRPr="00B862F0">
        <w:rPr>
          <w:rFonts w:ascii="Tahoma" w:hAnsi="Tahoma" w:cs="Tahoma"/>
        </w:rPr>
        <w:t xml:space="preserve"> my heart instructs me. </w:t>
      </w:r>
      <w:r w:rsidRPr="00B862F0">
        <w:rPr>
          <w:rFonts w:ascii="Tahoma" w:hAnsi="Tahoma" w:cs="Tahoma"/>
          <w:vertAlign w:val="superscript"/>
          <w:lang w:val="en"/>
        </w:rPr>
        <w:t>8</w:t>
      </w:r>
      <w:r w:rsidRPr="00B862F0">
        <w:rPr>
          <w:rFonts w:ascii="Tahoma" w:hAnsi="Tahoma" w:cs="Tahoma"/>
          <w:lang w:val="en"/>
        </w:rPr>
        <w:t xml:space="preserve"> </w:t>
      </w:r>
      <w:r w:rsidRPr="00B862F0">
        <w:rPr>
          <w:rFonts w:ascii="Tahoma" w:hAnsi="Tahoma" w:cs="Tahoma"/>
        </w:rPr>
        <w:t xml:space="preserve">I have set the </w:t>
      </w:r>
      <w:r w:rsidRPr="00B862F0">
        <w:rPr>
          <w:rFonts w:ascii="Tahoma" w:hAnsi="Tahoma" w:cs="Tahoma"/>
          <w:smallCaps/>
        </w:rPr>
        <w:t>Lord</w:t>
      </w:r>
      <w:r w:rsidRPr="00B862F0">
        <w:rPr>
          <w:rFonts w:ascii="Tahoma" w:hAnsi="Tahoma" w:cs="Tahoma"/>
        </w:rPr>
        <w:t xml:space="preserve"> always before me; because he is at my right hand, I shall not be shaken. </w:t>
      </w:r>
      <w:r w:rsidRPr="00B862F0">
        <w:rPr>
          <w:rFonts w:ascii="Tahoma" w:hAnsi="Tahoma" w:cs="Tahoma"/>
          <w:vertAlign w:val="superscript"/>
          <w:lang w:val="en"/>
        </w:rPr>
        <w:t>9</w:t>
      </w:r>
      <w:r w:rsidRPr="00B862F0">
        <w:rPr>
          <w:rFonts w:ascii="Tahoma" w:hAnsi="Tahoma" w:cs="Tahoma"/>
          <w:lang w:val="en"/>
        </w:rPr>
        <w:t xml:space="preserve"> </w:t>
      </w:r>
      <w:r w:rsidRPr="00B862F0">
        <w:rPr>
          <w:rFonts w:ascii="Tahoma" w:hAnsi="Tahoma" w:cs="Tahoma"/>
        </w:rPr>
        <w:t xml:space="preserve">Therefore my heart is glad, and my whole being rejoices; my flesh also dwells secure. </w:t>
      </w:r>
      <w:r w:rsidRPr="00B862F0">
        <w:rPr>
          <w:rFonts w:ascii="Tahoma" w:hAnsi="Tahoma" w:cs="Tahoma"/>
          <w:vertAlign w:val="superscript"/>
          <w:lang w:val="en"/>
        </w:rPr>
        <w:t>10</w:t>
      </w:r>
      <w:r w:rsidRPr="00B862F0">
        <w:rPr>
          <w:rFonts w:ascii="Tahoma" w:hAnsi="Tahoma" w:cs="Tahoma"/>
          <w:lang w:val="en"/>
        </w:rPr>
        <w:t xml:space="preserve"> </w:t>
      </w:r>
      <w:r w:rsidRPr="00B862F0">
        <w:rPr>
          <w:rFonts w:ascii="Tahoma" w:hAnsi="Tahoma" w:cs="Tahoma"/>
        </w:rPr>
        <w:t xml:space="preserve">For you will not abandon my soul to </w:t>
      </w:r>
      <w:proofErr w:type="spellStart"/>
      <w:proofErr w:type="gramStart"/>
      <w:r w:rsidRPr="00B862F0">
        <w:rPr>
          <w:rFonts w:ascii="Tahoma" w:hAnsi="Tahoma" w:cs="Tahoma"/>
        </w:rPr>
        <w:t>Sheol</w:t>
      </w:r>
      <w:proofErr w:type="spellEnd"/>
      <w:r w:rsidRPr="00B862F0">
        <w:rPr>
          <w:rFonts w:ascii="Tahoma" w:hAnsi="Tahoma" w:cs="Tahoma"/>
        </w:rPr>
        <w:t>, or</w:t>
      </w:r>
      <w:proofErr w:type="gramEnd"/>
      <w:r w:rsidRPr="00B862F0">
        <w:rPr>
          <w:rFonts w:ascii="Tahoma" w:hAnsi="Tahoma" w:cs="Tahoma"/>
        </w:rPr>
        <w:t xml:space="preserve"> let your holy one see corruption. </w:t>
      </w:r>
      <w:r w:rsidRPr="00B862F0">
        <w:rPr>
          <w:rFonts w:ascii="Tahoma" w:hAnsi="Tahoma" w:cs="Tahoma"/>
          <w:vertAlign w:val="superscript"/>
          <w:lang w:val="en"/>
        </w:rPr>
        <w:t>11</w:t>
      </w:r>
      <w:r w:rsidRPr="00B862F0">
        <w:rPr>
          <w:rFonts w:ascii="Tahoma" w:hAnsi="Tahoma" w:cs="Tahoma"/>
          <w:lang w:val="en"/>
        </w:rPr>
        <w:t xml:space="preserve"> </w:t>
      </w:r>
      <w:r w:rsidRPr="00B862F0">
        <w:rPr>
          <w:rFonts w:ascii="Tahoma" w:hAnsi="Tahoma" w:cs="Tahoma"/>
        </w:rPr>
        <w:t xml:space="preserve">You make known to me the path of life; in your presence there is fullness of joy; at your right hand are pleasures forevermore. </w:t>
      </w:r>
    </w:p>
    <w:p w14:paraId="66AAFBB9" w14:textId="77777777" w:rsidR="00B862F0" w:rsidRPr="00B862F0" w:rsidRDefault="00B862F0" w:rsidP="00B862F0">
      <w:pPr>
        <w:rPr>
          <w:rFonts w:ascii="Tahoma" w:hAnsi="Tahoma" w:cs="Tahoma"/>
        </w:rPr>
      </w:pPr>
      <w:r w:rsidRPr="00B862F0">
        <w:rPr>
          <w:rFonts w:ascii="Tahoma" w:hAnsi="Tahoma" w:cs="Tahoma"/>
        </w:rPr>
        <w:t xml:space="preserve">1 John 2:18–25 (ESV) </w:t>
      </w:r>
    </w:p>
    <w:p w14:paraId="4887D1EE" w14:textId="77777777" w:rsidR="00B862F0" w:rsidRPr="00B862F0" w:rsidRDefault="00B862F0" w:rsidP="00B862F0">
      <w:pPr>
        <w:rPr>
          <w:rFonts w:ascii="Tahoma" w:hAnsi="Tahoma" w:cs="Tahoma"/>
        </w:rPr>
      </w:pPr>
      <w:r w:rsidRPr="00B862F0">
        <w:rPr>
          <w:rFonts w:ascii="Tahoma" w:hAnsi="Tahoma" w:cs="Tahoma"/>
          <w:vertAlign w:val="superscript"/>
          <w:lang w:val="en"/>
        </w:rPr>
        <w:t>18</w:t>
      </w:r>
      <w:r w:rsidRPr="00B862F0">
        <w:rPr>
          <w:rFonts w:ascii="Tahoma" w:hAnsi="Tahoma" w:cs="Tahoma"/>
          <w:lang w:val="en"/>
        </w:rPr>
        <w:t xml:space="preserve"> </w:t>
      </w:r>
      <w:r w:rsidRPr="00B862F0">
        <w:rPr>
          <w:rFonts w:ascii="Tahoma" w:hAnsi="Tahoma" w:cs="Tahoma"/>
        </w:rPr>
        <w:t xml:space="preserve">Children, it is the last hour, and as you have heard that antichrist is coming, so now many antichrists have come. </w:t>
      </w:r>
      <w:proofErr w:type="gramStart"/>
      <w:r w:rsidRPr="00B862F0">
        <w:rPr>
          <w:rFonts w:ascii="Tahoma" w:hAnsi="Tahoma" w:cs="Tahoma"/>
        </w:rPr>
        <w:t>Therefore</w:t>
      </w:r>
      <w:proofErr w:type="gramEnd"/>
      <w:r w:rsidRPr="00B862F0">
        <w:rPr>
          <w:rFonts w:ascii="Tahoma" w:hAnsi="Tahoma" w:cs="Tahoma"/>
        </w:rPr>
        <w:t xml:space="preserve"> we know that it is the last hour. </w:t>
      </w:r>
      <w:r w:rsidRPr="00B862F0">
        <w:rPr>
          <w:rFonts w:ascii="Tahoma" w:hAnsi="Tahoma" w:cs="Tahoma"/>
          <w:vertAlign w:val="superscript"/>
          <w:lang w:val="en"/>
        </w:rPr>
        <w:t>19</w:t>
      </w:r>
      <w:r w:rsidRPr="00B862F0">
        <w:rPr>
          <w:rFonts w:ascii="Tahoma" w:hAnsi="Tahoma" w:cs="Tahoma"/>
          <w:lang w:val="en"/>
        </w:rPr>
        <w:t xml:space="preserve"> </w:t>
      </w:r>
      <w:r w:rsidRPr="00B862F0">
        <w:rPr>
          <w:rFonts w:ascii="Tahoma" w:hAnsi="Tahoma" w:cs="Tahoma"/>
        </w:rPr>
        <w:t xml:space="preserve">They went out from us, but they were not of us; for if they had been of us, they would have continued with us. But they went out, that it might become plain that they all are not of us. </w:t>
      </w:r>
      <w:r w:rsidRPr="00B862F0">
        <w:rPr>
          <w:rFonts w:ascii="Tahoma" w:hAnsi="Tahoma" w:cs="Tahoma"/>
          <w:vertAlign w:val="superscript"/>
          <w:lang w:val="en"/>
        </w:rPr>
        <w:t>20</w:t>
      </w:r>
      <w:r w:rsidRPr="00B862F0">
        <w:rPr>
          <w:rFonts w:ascii="Tahoma" w:hAnsi="Tahoma" w:cs="Tahoma"/>
          <w:lang w:val="en"/>
        </w:rPr>
        <w:t xml:space="preserve"> </w:t>
      </w:r>
      <w:r w:rsidRPr="00B862F0">
        <w:rPr>
          <w:rFonts w:ascii="Tahoma" w:hAnsi="Tahoma" w:cs="Tahoma"/>
        </w:rPr>
        <w:t xml:space="preserve">But you have been anointed by the Holy One, and you all have knowledge. </w:t>
      </w:r>
      <w:r w:rsidRPr="00B862F0">
        <w:rPr>
          <w:rFonts w:ascii="Tahoma" w:hAnsi="Tahoma" w:cs="Tahoma"/>
          <w:vertAlign w:val="superscript"/>
          <w:lang w:val="en"/>
        </w:rPr>
        <w:t>21</w:t>
      </w:r>
      <w:r w:rsidRPr="00B862F0">
        <w:rPr>
          <w:rFonts w:ascii="Tahoma" w:hAnsi="Tahoma" w:cs="Tahoma"/>
          <w:lang w:val="en"/>
        </w:rPr>
        <w:t xml:space="preserve"> </w:t>
      </w:r>
      <w:r w:rsidRPr="00B862F0">
        <w:rPr>
          <w:rFonts w:ascii="Tahoma" w:hAnsi="Tahoma" w:cs="Tahoma"/>
        </w:rPr>
        <w:t xml:space="preserve">I write to you, not because you do not know the truth, but because you know it, and because no lie is of the truth. </w:t>
      </w:r>
      <w:r w:rsidRPr="00B862F0">
        <w:rPr>
          <w:rFonts w:ascii="Tahoma" w:hAnsi="Tahoma" w:cs="Tahoma"/>
          <w:vertAlign w:val="superscript"/>
          <w:lang w:val="en"/>
        </w:rPr>
        <w:t>22</w:t>
      </w:r>
      <w:r w:rsidRPr="00B862F0">
        <w:rPr>
          <w:rFonts w:ascii="Tahoma" w:hAnsi="Tahoma" w:cs="Tahoma"/>
          <w:lang w:val="en"/>
        </w:rPr>
        <w:t xml:space="preserve"> </w:t>
      </w:r>
      <w:r w:rsidRPr="00B862F0">
        <w:rPr>
          <w:rFonts w:ascii="Tahoma" w:hAnsi="Tahoma" w:cs="Tahoma"/>
        </w:rPr>
        <w:t xml:space="preserve">Who is the liar but he who denies that Jesus is the Christ? This is the antichrist, he who denies the </w:t>
      </w:r>
      <w:proofErr w:type="gramStart"/>
      <w:r w:rsidRPr="00B862F0">
        <w:rPr>
          <w:rFonts w:ascii="Tahoma" w:hAnsi="Tahoma" w:cs="Tahoma"/>
        </w:rPr>
        <w:t>Father</w:t>
      </w:r>
      <w:proofErr w:type="gramEnd"/>
      <w:r w:rsidRPr="00B862F0">
        <w:rPr>
          <w:rFonts w:ascii="Tahoma" w:hAnsi="Tahoma" w:cs="Tahoma"/>
        </w:rPr>
        <w:t xml:space="preserve"> and the Son. </w:t>
      </w:r>
      <w:r w:rsidRPr="00B862F0">
        <w:rPr>
          <w:rFonts w:ascii="Tahoma" w:hAnsi="Tahoma" w:cs="Tahoma"/>
          <w:vertAlign w:val="superscript"/>
          <w:lang w:val="en"/>
        </w:rPr>
        <w:t>23</w:t>
      </w:r>
      <w:r w:rsidRPr="00B862F0">
        <w:rPr>
          <w:rFonts w:ascii="Tahoma" w:hAnsi="Tahoma" w:cs="Tahoma"/>
          <w:lang w:val="en"/>
        </w:rPr>
        <w:t xml:space="preserve"> </w:t>
      </w:r>
      <w:r w:rsidRPr="00B862F0">
        <w:rPr>
          <w:rFonts w:ascii="Tahoma" w:hAnsi="Tahoma" w:cs="Tahoma"/>
        </w:rPr>
        <w:t xml:space="preserve">No one who denies the </w:t>
      </w:r>
      <w:proofErr w:type="gramStart"/>
      <w:r w:rsidRPr="00B862F0">
        <w:rPr>
          <w:rFonts w:ascii="Tahoma" w:hAnsi="Tahoma" w:cs="Tahoma"/>
        </w:rPr>
        <w:t>Son</w:t>
      </w:r>
      <w:proofErr w:type="gramEnd"/>
      <w:r w:rsidRPr="00B862F0">
        <w:rPr>
          <w:rFonts w:ascii="Tahoma" w:hAnsi="Tahoma" w:cs="Tahoma"/>
        </w:rPr>
        <w:t xml:space="preserve"> has the Father. Whoever confesses the </w:t>
      </w:r>
      <w:proofErr w:type="gramStart"/>
      <w:r w:rsidRPr="00B862F0">
        <w:rPr>
          <w:rFonts w:ascii="Tahoma" w:hAnsi="Tahoma" w:cs="Tahoma"/>
        </w:rPr>
        <w:t>Son</w:t>
      </w:r>
      <w:proofErr w:type="gramEnd"/>
      <w:r w:rsidRPr="00B862F0">
        <w:rPr>
          <w:rFonts w:ascii="Tahoma" w:hAnsi="Tahoma" w:cs="Tahoma"/>
        </w:rPr>
        <w:t xml:space="preserve"> has the Father also. </w:t>
      </w:r>
      <w:r w:rsidRPr="00B862F0">
        <w:rPr>
          <w:rFonts w:ascii="Tahoma" w:hAnsi="Tahoma" w:cs="Tahoma"/>
          <w:vertAlign w:val="superscript"/>
          <w:lang w:val="en"/>
        </w:rPr>
        <w:t>24</w:t>
      </w:r>
      <w:r w:rsidRPr="00B862F0">
        <w:rPr>
          <w:rFonts w:ascii="Tahoma" w:hAnsi="Tahoma" w:cs="Tahoma"/>
          <w:lang w:val="en"/>
        </w:rPr>
        <w:t xml:space="preserve"> </w:t>
      </w:r>
      <w:r w:rsidRPr="00B862F0">
        <w:rPr>
          <w:rFonts w:ascii="Tahoma" w:hAnsi="Tahoma" w:cs="Tahoma"/>
        </w:rPr>
        <w:t xml:space="preserve">Let what you heard from the beginning abide in you. If what you heard from the beginning abides in you, then you too will abide in the </w:t>
      </w:r>
      <w:proofErr w:type="gramStart"/>
      <w:r w:rsidRPr="00B862F0">
        <w:rPr>
          <w:rFonts w:ascii="Tahoma" w:hAnsi="Tahoma" w:cs="Tahoma"/>
        </w:rPr>
        <w:t>Son</w:t>
      </w:r>
      <w:proofErr w:type="gramEnd"/>
      <w:r w:rsidRPr="00B862F0">
        <w:rPr>
          <w:rFonts w:ascii="Tahoma" w:hAnsi="Tahoma" w:cs="Tahoma"/>
        </w:rPr>
        <w:t xml:space="preserve"> and in the Father. </w:t>
      </w:r>
      <w:r w:rsidRPr="00B862F0">
        <w:rPr>
          <w:rFonts w:ascii="Tahoma" w:hAnsi="Tahoma" w:cs="Tahoma"/>
          <w:vertAlign w:val="superscript"/>
          <w:lang w:val="en"/>
        </w:rPr>
        <w:t>25</w:t>
      </w:r>
      <w:r w:rsidRPr="00B862F0">
        <w:rPr>
          <w:rFonts w:ascii="Tahoma" w:hAnsi="Tahoma" w:cs="Tahoma"/>
          <w:lang w:val="en"/>
        </w:rPr>
        <w:t xml:space="preserve"> </w:t>
      </w:r>
      <w:r w:rsidRPr="00B862F0">
        <w:rPr>
          <w:rFonts w:ascii="Tahoma" w:hAnsi="Tahoma" w:cs="Tahoma"/>
        </w:rPr>
        <w:t xml:space="preserve">And this is the promise that he made to us—eternal life.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17C40E81" w14:textId="4912687A" w:rsidR="006834D8" w:rsidRPr="006834D8" w:rsidRDefault="00353EDA" w:rsidP="004F24B8">
      <w:pPr>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7C16BD" w:rsidRPr="00AC3D5F">
        <w:rPr>
          <w:rFonts w:ascii="Tahoma" w:hAnsi="Tahoma" w:cs="Tahoma"/>
        </w:rPr>
        <w:t xml:space="preserve">An Exposition of </w:t>
      </w:r>
      <w:r w:rsidR="00934AD8">
        <w:rPr>
          <w:rFonts w:ascii="Tahoma" w:hAnsi="Tahoma" w:cs="Tahoma"/>
        </w:rPr>
        <w:t>1 John 2:1</w:t>
      </w:r>
      <w:r w:rsidR="00B862F0">
        <w:rPr>
          <w:rFonts w:ascii="Tahoma" w:hAnsi="Tahoma" w:cs="Tahoma"/>
        </w:rPr>
        <w:t>8-25</w:t>
      </w:r>
      <w:r w:rsidR="007C16BD" w:rsidRPr="00AC3D5F">
        <w:rPr>
          <w:rFonts w:ascii="Tahoma" w:hAnsi="Tahoma" w:cs="Tahoma"/>
        </w:rPr>
        <w:t xml:space="preserve">: </w:t>
      </w:r>
      <w:r w:rsidR="007C16BD">
        <w:rPr>
          <w:rFonts w:ascii="Tahoma" w:hAnsi="Tahoma" w:cs="Tahoma"/>
        </w:rPr>
        <w:t>“</w:t>
      </w:r>
      <w:r w:rsidR="00B862F0">
        <w:rPr>
          <w:rFonts w:ascii="Tahoma" w:hAnsi="Tahoma" w:cs="Tahoma"/>
        </w:rPr>
        <w:t xml:space="preserve">The Truth, the </w:t>
      </w:r>
      <w:proofErr w:type="gramStart"/>
      <w:r w:rsidR="00B862F0">
        <w:rPr>
          <w:rFonts w:ascii="Tahoma" w:hAnsi="Tahoma" w:cs="Tahoma"/>
        </w:rPr>
        <w:t>Son</w:t>
      </w:r>
      <w:proofErr w:type="gramEnd"/>
      <w:r w:rsidR="00B862F0">
        <w:rPr>
          <w:rFonts w:ascii="Tahoma" w:hAnsi="Tahoma" w:cs="Tahoma"/>
        </w:rPr>
        <w:t xml:space="preserve"> &amp; Eternal Life</w:t>
      </w:r>
      <w:r w:rsidR="007C16BD">
        <w:rPr>
          <w:rFonts w:ascii="Tahoma" w:hAnsi="Tahoma" w:cs="Tahoma"/>
        </w:rPr>
        <w:t>”</w:t>
      </w:r>
    </w:p>
    <w:p w14:paraId="576D1CD7" w14:textId="77777777" w:rsidR="006834D8" w:rsidRPr="006834D8" w:rsidRDefault="006834D8" w:rsidP="006834D8">
      <w:pPr>
        <w:spacing w:after="0" w:line="240" w:lineRule="auto"/>
        <w:textAlignment w:val="baseline"/>
        <w:rPr>
          <w:rFonts w:ascii="Tahoma" w:eastAsia="Times New Roman" w:hAnsi="Tahoma" w:cs="Tahoma"/>
          <w:color w:val="201F1E"/>
        </w:rPr>
      </w:pPr>
      <w:r w:rsidRPr="006834D8">
        <w:rPr>
          <w:rFonts w:ascii="Tahoma" w:eastAsia="Times New Roman" w:hAnsi="Tahoma" w:cs="Tahoma"/>
          <w:color w:val="201F1E"/>
        </w:rPr>
        <w:t>Outline:</w:t>
      </w:r>
    </w:p>
    <w:p w14:paraId="4250545F" w14:textId="7442AE29" w:rsidR="006834D8" w:rsidRPr="006834D8" w:rsidRDefault="006834D8" w:rsidP="006834D8">
      <w:pPr>
        <w:spacing w:after="0" w:line="240" w:lineRule="auto"/>
        <w:textAlignment w:val="baseline"/>
        <w:rPr>
          <w:rFonts w:ascii="Tahoma" w:eastAsia="Times New Roman" w:hAnsi="Tahoma" w:cs="Tahoma"/>
          <w:color w:val="201F1E"/>
        </w:rPr>
      </w:pPr>
      <w:r w:rsidRPr="006834D8">
        <w:rPr>
          <w:rFonts w:ascii="Tahoma" w:eastAsia="Times New Roman" w:hAnsi="Tahoma" w:cs="Tahoma"/>
          <w:color w:val="201F1E"/>
        </w:rPr>
        <w:t>Part 1: The Problem - The Last Hour and the Anti-Christs (</w:t>
      </w:r>
      <w:r w:rsidR="004F24B8">
        <w:rPr>
          <w:rFonts w:ascii="Tahoma" w:eastAsia="Times New Roman" w:hAnsi="Tahoma" w:cs="Tahoma"/>
          <w:color w:val="201F1E"/>
        </w:rPr>
        <w:t>1 John 2:</w:t>
      </w:r>
      <w:r w:rsidRPr="006834D8">
        <w:rPr>
          <w:rFonts w:ascii="Tahoma" w:eastAsia="Times New Roman" w:hAnsi="Tahoma" w:cs="Tahoma"/>
          <w:color w:val="201F1E"/>
        </w:rPr>
        <w:t>18-19)</w:t>
      </w:r>
    </w:p>
    <w:p w14:paraId="1EC1873F" w14:textId="373EB7E4" w:rsidR="006834D8" w:rsidRPr="006834D8" w:rsidRDefault="006834D8" w:rsidP="006834D8">
      <w:pPr>
        <w:spacing w:after="0" w:line="240" w:lineRule="auto"/>
        <w:textAlignment w:val="baseline"/>
        <w:rPr>
          <w:rFonts w:ascii="Tahoma" w:eastAsia="Times New Roman" w:hAnsi="Tahoma" w:cs="Tahoma"/>
          <w:color w:val="201F1E"/>
        </w:rPr>
      </w:pPr>
      <w:r w:rsidRPr="006834D8">
        <w:rPr>
          <w:rFonts w:ascii="Tahoma" w:eastAsia="Times New Roman" w:hAnsi="Tahoma" w:cs="Tahoma"/>
          <w:color w:val="201F1E"/>
        </w:rPr>
        <w:t>Part 2: The Doctrine - Anointing, Truth, and the Indwelling God (</w:t>
      </w:r>
      <w:r w:rsidR="004F24B8">
        <w:rPr>
          <w:rFonts w:ascii="Tahoma" w:eastAsia="Times New Roman" w:hAnsi="Tahoma" w:cs="Tahoma"/>
          <w:color w:val="201F1E"/>
        </w:rPr>
        <w:t>1 John 2:</w:t>
      </w:r>
      <w:r w:rsidRPr="006834D8">
        <w:rPr>
          <w:rFonts w:ascii="Tahoma" w:eastAsia="Times New Roman" w:hAnsi="Tahoma" w:cs="Tahoma"/>
          <w:color w:val="201F1E"/>
        </w:rPr>
        <w:t>20-23)</w:t>
      </w:r>
    </w:p>
    <w:p w14:paraId="016E4159" w14:textId="6CC1D527" w:rsidR="006834D8" w:rsidRPr="006834D8" w:rsidRDefault="006834D8" w:rsidP="006834D8">
      <w:pPr>
        <w:spacing w:after="0" w:line="240" w:lineRule="auto"/>
        <w:textAlignment w:val="baseline"/>
        <w:rPr>
          <w:rFonts w:ascii="Tahoma" w:eastAsia="Times New Roman" w:hAnsi="Tahoma" w:cs="Tahoma"/>
          <w:color w:val="201F1E"/>
        </w:rPr>
      </w:pPr>
      <w:r w:rsidRPr="006834D8">
        <w:rPr>
          <w:rFonts w:ascii="Tahoma" w:eastAsia="Times New Roman" w:hAnsi="Tahoma" w:cs="Tahoma"/>
          <w:color w:val="201F1E"/>
        </w:rPr>
        <w:t>Part 3: The Command &amp; Promise - Abiding into Eternal Life (</w:t>
      </w:r>
      <w:r w:rsidR="004F24B8">
        <w:rPr>
          <w:rFonts w:ascii="Tahoma" w:eastAsia="Times New Roman" w:hAnsi="Tahoma" w:cs="Tahoma"/>
          <w:color w:val="201F1E"/>
        </w:rPr>
        <w:t>1 John 2:</w:t>
      </w:r>
      <w:r w:rsidRPr="006834D8">
        <w:rPr>
          <w:rFonts w:ascii="Tahoma" w:eastAsia="Times New Roman" w:hAnsi="Tahoma" w:cs="Tahoma"/>
          <w:color w:val="201F1E"/>
        </w:rPr>
        <w:t>24-25)</w:t>
      </w:r>
    </w:p>
    <w:p w14:paraId="6C476C66" w14:textId="77777777" w:rsidR="006834D8" w:rsidRDefault="006834D8" w:rsidP="00934AD8">
      <w:pPr>
        <w:rPr>
          <w:rFonts w:ascii="Tahoma" w:hAnsi="Tahoma" w:cs="Tahoma"/>
        </w:rPr>
      </w:pP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625FE409" w14:textId="4CCF5591" w:rsidR="00FB1DCA" w:rsidRDefault="004F24B8" w:rsidP="00FB1DCA">
      <w:pPr>
        <w:rPr>
          <w:rFonts w:ascii="Tahoma" w:hAnsi="Tahoma" w:cs="Tahoma"/>
        </w:rPr>
      </w:pPr>
      <w:r>
        <w:rPr>
          <w:rFonts w:ascii="Tahoma" w:hAnsi="Tahoma" w:cs="Tahoma"/>
          <w:b/>
          <w:bCs/>
        </w:rPr>
        <w:t>Psalm</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Pr>
          <w:rFonts w:ascii="Tahoma" w:hAnsi="Tahoma" w:cs="Tahoma"/>
        </w:rPr>
        <w:t xml:space="preserve">Psalm 16 (from </w:t>
      </w:r>
      <w:r w:rsidRPr="004F24B8">
        <w:rPr>
          <w:rFonts w:ascii="Tahoma" w:hAnsi="Tahoma" w:cs="Tahoma"/>
          <w:i/>
          <w:iCs/>
        </w:rPr>
        <w:t>Trinity Psalter Hymnal</w:t>
      </w:r>
      <w:r>
        <w:rPr>
          <w:rFonts w:ascii="Tahoma" w:hAnsi="Tahoma" w:cs="Tahoma"/>
        </w:rPr>
        <w:t>)</w:t>
      </w:r>
    </w:p>
    <w:p w14:paraId="1D609DB5" w14:textId="77777777" w:rsidR="004F24B8" w:rsidRPr="00292061" w:rsidRDefault="00D53411" w:rsidP="004F24B8">
      <w:pPr>
        <w:rPr>
          <w:rFonts w:ascii="Tahoma" w:hAnsi="Tahoma" w:cs="Tahoma"/>
          <w:bCs/>
        </w:rPr>
      </w:pPr>
      <w:r>
        <w:rPr>
          <w:rFonts w:ascii="Tahoma" w:hAnsi="Tahoma" w:cs="Tahoma"/>
          <w:b/>
          <w:bCs/>
        </w:rPr>
        <w:lastRenderedPageBreak/>
        <w:t>Benediction</w:t>
      </w:r>
      <w:r w:rsidR="000B7F0E">
        <w:rPr>
          <w:rFonts w:ascii="Tahoma" w:hAnsi="Tahoma" w:cs="Tahoma"/>
          <w:b/>
          <w:bCs/>
        </w:rPr>
        <w:t xml:space="preserve"> </w:t>
      </w:r>
      <w:r w:rsidR="00944335">
        <w:rPr>
          <w:rFonts w:ascii="Tahoma" w:hAnsi="Tahoma" w:cs="Tahoma"/>
        </w:rPr>
        <w:t xml:space="preserve">– </w:t>
      </w:r>
      <w:bookmarkStart w:id="11" w:name="_Hlk39826502"/>
      <w:r w:rsidR="004F24B8"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p>
    <w:bookmarkEnd w:id="11"/>
    <w:p w14:paraId="2A59EE45" w14:textId="1E8EF3E9" w:rsidR="00D26E97" w:rsidRPr="007C16BD" w:rsidRDefault="00D26E97" w:rsidP="007C16BD">
      <w:pPr>
        <w:rPr>
          <w:rFonts w:ascii="Tahoma" w:hAnsi="Tahoma" w:cs="Tahoma"/>
          <w:bCs/>
        </w:rPr>
      </w:pPr>
    </w:p>
    <w:sectPr w:rsidR="00D26E97" w:rsidRPr="007C16BD"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066"/>
    <w:multiLevelType w:val="hybridMultilevel"/>
    <w:tmpl w:val="F6CA4B12"/>
    <w:lvl w:ilvl="0" w:tplc="141E2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D7757"/>
    <w:multiLevelType w:val="hybridMultilevel"/>
    <w:tmpl w:val="833C1998"/>
    <w:lvl w:ilvl="0" w:tplc="F28A29C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25A2B"/>
    <w:multiLevelType w:val="hybridMultilevel"/>
    <w:tmpl w:val="260CFEB4"/>
    <w:lvl w:ilvl="0" w:tplc="FBCA064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31690"/>
    <w:multiLevelType w:val="hybridMultilevel"/>
    <w:tmpl w:val="488A340E"/>
    <w:lvl w:ilvl="0" w:tplc="44C48D9E">
      <w:start w:val="1"/>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74C39"/>
    <w:multiLevelType w:val="hybridMultilevel"/>
    <w:tmpl w:val="1700DF84"/>
    <w:lvl w:ilvl="0" w:tplc="DB68DF82">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F6387"/>
    <w:multiLevelType w:val="hybridMultilevel"/>
    <w:tmpl w:val="2F3A1A7C"/>
    <w:lvl w:ilvl="0" w:tplc="94A6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7F14"/>
    <w:multiLevelType w:val="hybridMultilevel"/>
    <w:tmpl w:val="F6B87E28"/>
    <w:lvl w:ilvl="0" w:tplc="11C892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288388">
    <w:abstractNumId w:val="13"/>
  </w:num>
  <w:num w:numId="2" w16cid:durableId="1405831953">
    <w:abstractNumId w:val="8"/>
  </w:num>
  <w:num w:numId="3" w16cid:durableId="1991906691">
    <w:abstractNumId w:val="3"/>
  </w:num>
  <w:num w:numId="4" w16cid:durableId="1620182521">
    <w:abstractNumId w:val="14"/>
  </w:num>
  <w:num w:numId="5" w16cid:durableId="372929138">
    <w:abstractNumId w:val="5"/>
  </w:num>
  <w:num w:numId="6" w16cid:durableId="2136828623">
    <w:abstractNumId w:val="15"/>
  </w:num>
  <w:num w:numId="7" w16cid:durableId="647248622">
    <w:abstractNumId w:val="1"/>
  </w:num>
  <w:num w:numId="8" w16cid:durableId="1718772289">
    <w:abstractNumId w:val="4"/>
  </w:num>
  <w:num w:numId="9" w16cid:durableId="831263874">
    <w:abstractNumId w:val="11"/>
  </w:num>
  <w:num w:numId="10" w16cid:durableId="1803234159">
    <w:abstractNumId w:val="2"/>
  </w:num>
  <w:num w:numId="11" w16cid:durableId="833646145">
    <w:abstractNumId w:val="12"/>
  </w:num>
  <w:num w:numId="12" w16cid:durableId="2093119630">
    <w:abstractNumId w:val="7"/>
  </w:num>
  <w:num w:numId="13" w16cid:durableId="175313192">
    <w:abstractNumId w:val="9"/>
  </w:num>
  <w:num w:numId="14" w16cid:durableId="1662586369">
    <w:abstractNumId w:val="6"/>
  </w:num>
  <w:num w:numId="15" w16cid:durableId="1468162006">
    <w:abstractNumId w:val="10"/>
  </w:num>
  <w:num w:numId="16" w16cid:durableId="20183858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0BC"/>
    <w:rsid w:val="00016E6F"/>
    <w:rsid w:val="00026602"/>
    <w:rsid w:val="0003211E"/>
    <w:rsid w:val="000329D4"/>
    <w:rsid w:val="000333F6"/>
    <w:rsid w:val="0003610D"/>
    <w:rsid w:val="00037FBD"/>
    <w:rsid w:val="00045C4E"/>
    <w:rsid w:val="00047586"/>
    <w:rsid w:val="000554FF"/>
    <w:rsid w:val="000562DE"/>
    <w:rsid w:val="00056590"/>
    <w:rsid w:val="000660F1"/>
    <w:rsid w:val="00075E98"/>
    <w:rsid w:val="0008667E"/>
    <w:rsid w:val="000928BE"/>
    <w:rsid w:val="000955D6"/>
    <w:rsid w:val="00095B3F"/>
    <w:rsid w:val="000A04E2"/>
    <w:rsid w:val="000A7F28"/>
    <w:rsid w:val="000B172C"/>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328C9"/>
    <w:rsid w:val="0014202B"/>
    <w:rsid w:val="001436D6"/>
    <w:rsid w:val="00145C4A"/>
    <w:rsid w:val="001473E0"/>
    <w:rsid w:val="00150AC6"/>
    <w:rsid w:val="001521FC"/>
    <w:rsid w:val="00153036"/>
    <w:rsid w:val="00153317"/>
    <w:rsid w:val="0016133C"/>
    <w:rsid w:val="00165BA0"/>
    <w:rsid w:val="0016778F"/>
    <w:rsid w:val="001730AC"/>
    <w:rsid w:val="001818FD"/>
    <w:rsid w:val="001820EE"/>
    <w:rsid w:val="00183180"/>
    <w:rsid w:val="001833AD"/>
    <w:rsid w:val="0018372E"/>
    <w:rsid w:val="00184066"/>
    <w:rsid w:val="00194A45"/>
    <w:rsid w:val="001A74ED"/>
    <w:rsid w:val="001B2D0B"/>
    <w:rsid w:val="001B5D4B"/>
    <w:rsid w:val="001C19A6"/>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06CD"/>
    <w:rsid w:val="00261366"/>
    <w:rsid w:val="00262CCD"/>
    <w:rsid w:val="0027083B"/>
    <w:rsid w:val="00275019"/>
    <w:rsid w:val="00276FC5"/>
    <w:rsid w:val="0028420A"/>
    <w:rsid w:val="0029060C"/>
    <w:rsid w:val="002A4BEB"/>
    <w:rsid w:val="002A5A32"/>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1EC9"/>
    <w:rsid w:val="003950C1"/>
    <w:rsid w:val="00397E34"/>
    <w:rsid w:val="003A22DF"/>
    <w:rsid w:val="003B1434"/>
    <w:rsid w:val="003B369C"/>
    <w:rsid w:val="003C0191"/>
    <w:rsid w:val="003C575F"/>
    <w:rsid w:val="003D1072"/>
    <w:rsid w:val="003D4D2A"/>
    <w:rsid w:val="003F0140"/>
    <w:rsid w:val="003F60C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6223"/>
    <w:rsid w:val="00486C60"/>
    <w:rsid w:val="00497DC5"/>
    <w:rsid w:val="004B18B8"/>
    <w:rsid w:val="004B547E"/>
    <w:rsid w:val="004C041B"/>
    <w:rsid w:val="004C6C6F"/>
    <w:rsid w:val="004D2074"/>
    <w:rsid w:val="004D43E7"/>
    <w:rsid w:val="004F24B8"/>
    <w:rsid w:val="004F610D"/>
    <w:rsid w:val="00502CC0"/>
    <w:rsid w:val="0051185F"/>
    <w:rsid w:val="00513B75"/>
    <w:rsid w:val="00513EC8"/>
    <w:rsid w:val="00515329"/>
    <w:rsid w:val="0051723A"/>
    <w:rsid w:val="0052030A"/>
    <w:rsid w:val="00521DBE"/>
    <w:rsid w:val="00523F61"/>
    <w:rsid w:val="00526E1B"/>
    <w:rsid w:val="00531569"/>
    <w:rsid w:val="0054009E"/>
    <w:rsid w:val="005406B7"/>
    <w:rsid w:val="005407F1"/>
    <w:rsid w:val="005516C4"/>
    <w:rsid w:val="0056083B"/>
    <w:rsid w:val="0057228E"/>
    <w:rsid w:val="0057273E"/>
    <w:rsid w:val="00572EEE"/>
    <w:rsid w:val="00573EF8"/>
    <w:rsid w:val="00574D8B"/>
    <w:rsid w:val="0057764A"/>
    <w:rsid w:val="005B21C0"/>
    <w:rsid w:val="005C5611"/>
    <w:rsid w:val="005C790E"/>
    <w:rsid w:val="005D139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56250"/>
    <w:rsid w:val="00661E35"/>
    <w:rsid w:val="00663529"/>
    <w:rsid w:val="00663630"/>
    <w:rsid w:val="0066488E"/>
    <w:rsid w:val="0066507C"/>
    <w:rsid w:val="00665D9A"/>
    <w:rsid w:val="006749D4"/>
    <w:rsid w:val="00676278"/>
    <w:rsid w:val="006834D8"/>
    <w:rsid w:val="00687725"/>
    <w:rsid w:val="00694FEF"/>
    <w:rsid w:val="006968A7"/>
    <w:rsid w:val="00697BEC"/>
    <w:rsid w:val="006A11A2"/>
    <w:rsid w:val="006A6D7F"/>
    <w:rsid w:val="006B7EE7"/>
    <w:rsid w:val="006C00E8"/>
    <w:rsid w:val="006D0C3A"/>
    <w:rsid w:val="006D0F4A"/>
    <w:rsid w:val="006D1D67"/>
    <w:rsid w:val="006D244C"/>
    <w:rsid w:val="006F3353"/>
    <w:rsid w:val="0070056D"/>
    <w:rsid w:val="007038A3"/>
    <w:rsid w:val="00710D41"/>
    <w:rsid w:val="00715C99"/>
    <w:rsid w:val="00727D1B"/>
    <w:rsid w:val="00732C74"/>
    <w:rsid w:val="0073379A"/>
    <w:rsid w:val="007366C1"/>
    <w:rsid w:val="0074101A"/>
    <w:rsid w:val="00745624"/>
    <w:rsid w:val="00750A67"/>
    <w:rsid w:val="007559FB"/>
    <w:rsid w:val="00764D00"/>
    <w:rsid w:val="00775CC5"/>
    <w:rsid w:val="007767B4"/>
    <w:rsid w:val="00777352"/>
    <w:rsid w:val="007837E7"/>
    <w:rsid w:val="0078396B"/>
    <w:rsid w:val="00785AE0"/>
    <w:rsid w:val="00791294"/>
    <w:rsid w:val="0079410A"/>
    <w:rsid w:val="007963AD"/>
    <w:rsid w:val="007A19C0"/>
    <w:rsid w:val="007B4BAB"/>
    <w:rsid w:val="007C16BD"/>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135C"/>
    <w:rsid w:val="008A2E3B"/>
    <w:rsid w:val="008A4CC1"/>
    <w:rsid w:val="008A4E75"/>
    <w:rsid w:val="008A6221"/>
    <w:rsid w:val="008C2550"/>
    <w:rsid w:val="008C3550"/>
    <w:rsid w:val="008C3AD7"/>
    <w:rsid w:val="008D74E6"/>
    <w:rsid w:val="008E1CF0"/>
    <w:rsid w:val="008E3783"/>
    <w:rsid w:val="008E4A4D"/>
    <w:rsid w:val="008F316E"/>
    <w:rsid w:val="008F66D1"/>
    <w:rsid w:val="008F6ECE"/>
    <w:rsid w:val="00900606"/>
    <w:rsid w:val="00901C2C"/>
    <w:rsid w:val="00913D4B"/>
    <w:rsid w:val="0091739A"/>
    <w:rsid w:val="009231BE"/>
    <w:rsid w:val="00923B50"/>
    <w:rsid w:val="00924472"/>
    <w:rsid w:val="009249F0"/>
    <w:rsid w:val="00925A75"/>
    <w:rsid w:val="009261AB"/>
    <w:rsid w:val="00926C76"/>
    <w:rsid w:val="00934AD8"/>
    <w:rsid w:val="00936422"/>
    <w:rsid w:val="00942CCD"/>
    <w:rsid w:val="00943620"/>
    <w:rsid w:val="00944335"/>
    <w:rsid w:val="0094559D"/>
    <w:rsid w:val="0095444B"/>
    <w:rsid w:val="00961F76"/>
    <w:rsid w:val="009646CC"/>
    <w:rsid w:val="00991E42"/>
    <w:rsid w:val="009938A0"/>
    <w:rsid w:val="009A0065"/>
    <w:rsid w:val="009A182E"/>
    <w:rsid w:val="009A5DA2"/>
    <w:rsid w:val="009B32AA"/>
    <w:rsid w:val="009B631F"/>
    <w:rsid w:val="009C1F61"/>
    <w:rsid w:val="009D0F06"/>
    <w:rsid w:val="009D3302"/>
    <w:rsid w:val="009D7CF7"/>
    <w:rsid w:val="009E4B39"/>
    <w:rsid w:val="009F0EAF"/>
    <w:rsid w:val="009F1888"/>
    <w:rsid w:val="00A0130D"/>
    <w:rsid w:val="00A068C2"/>
    <w:rsid w:val="00A14AE9"/>
    <w:rsid w:val="00A31E15"/>
    <w:rsid w:val="00A36429"/>
    <w:rsid w:val="00A40CF9"/>
    <w:rsid w:val="00A42BDC"/>
    <w:rsid w:val="00A4319F"/>
    <w:rsid w:val="00A466DC"/>
    <w:rsid w:val="00A67909"/>
    <w:rsid w:val="00A70D46"/>
    <w:rsid w:val="00A93184"/>
    <w:rsid w:val="00A94601"/>
    <w:rsid w:val="00A96682"/>
    <w:rsid w:val="00A96C67"/>
    <w:rsid w:val="00AB1A57"/>
    <w:rsid w:val="00AB4204"/>
    <w:rsid w:val="00AB4722"/>
    <w:rsid w:val="00AC0B27"/>
    <w:rsid w:val="00AC2E6B"/>
    <w:rsid w:val="00AC7C11"/>
    <w:rsid w:val="00AD12C0"/>
    <w:rsid w:val="00AD1FC5"/>
    <w:rsid w:val="00AD547B"/>
    <w:rsid w:val="00AF2B10"/>
    <w:rsid w:val="00AF36C1"/>
    <w:rsid w:val="00B14A88"/>
    <w:rsid w:val="00B150E4"/>
    <w:rsid w:val="00B206E5"/>
    <w:rsid w:val="00B26B61"/>
    <w:rsid w:val="00B27F1F"/>
    <w:rsid w:val="00B30DB0"/>
    <w:rsid w:val="00B336DD"/>
    <w:rsid w:val="00B342CE"/>
    <w:rsid w:val="00B51764"/>
    <w:rsid w:val="00B650A1"/>
    <w:rsid w:val="00B73D71"/>
    <w:rsid w:val="00B747D9"/>
    <w:rsid w:val="00B83EA4"/>
    <w:rsid w:val="00B862F0"/>
    <w:rsid w:val="00B925F5"/>
    <w:rsid w:val="00B94551"/>
    <w:rsid w:val="00B951AD"/>
    <w:rsid w:val="00B95A8D"/>
    <w:rsid w:val="00BA0509"/>
    <w:rsid w:val="00BA1C53"/>
    <w:rsid w:val="00BB1C38"/>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47F2C"/>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673"/>
    <w:rsid w:val="00D15FDF"/>
    <w:rsid w:val="00D20C77"/>
    <w:rsid w:val="00D26E97"/>
    <w:rsid w:val="00D36223"/>
    <w:rsid w:val="00D37A14"/>
    <w:rsid w:val="00D40F4B"/>
    <w:rsid w:val="00D42D25"/>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73AA7"/>
    <w:rsid w:val="00E80C03"/>
    <w:rsid w:val="00E96D3C"/>
    <w:rsid w:val="00EA7AF8"/>
    <w:rsid w:val="00EB0166"/>
    <w:rsid w:val="00EB08FA"/>
    <w:rsid w:val="00EB10D2"/>
    <w:rsid w:val="00EB4A2C"/>
    <w:rsid w:val="00ED2C5D"/>
    <w:rsid w:val="00ED77B3"/>
    <w:rsid w:val="00EE4849"/>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43B2"/>
    <w:rsid w:val="00F855B0"/>
    <w:rsid w:val="00F85B6D"/>
    <w:rsid w:val="00F85C36"/>
    <w:rsid w:val="00F935CA"/>
    <w:rsid w:val="00F95E15"/>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 w:type="character" w:customStyle="1" w:styleId="apple-converted-space">
    <w:name w:val="apple-converted-space"/>
    <w:basedOn w:val="DefaultParagraphFont"/>
    <w:rsid w:val="00D26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5173041">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1947539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39853594">
      <w:bodyDiv w:val="1"/>
      <w:marLeft w:val="0"/>
      <w:marRight w:val="0"/>
      <w:marTop w:val="0"/>
      <w:marBottom w:val="0"/>
      <w:divBdr>
        <w:top w:val="none" w:sz="0" w:space="0" w:color="auto"/>
        <w:left w:val="none" w:sz="0" w:space="0" w:color="auto"/>
        <w:bottom w:val="none" w:sz="0" w:space="0" w:color="auto"/>
        <w:right w:val="none" w:sz="0" w:space="0" w:color="auto"/>
      </w:divBdr>
      <w:divsChild>
        <w:div w:id="1961107061">
          <w:marLeft w:val="0"/>
          <w:marRight w:val="0"/>
          <w:marTop w:val="0"/>
          <w:marBottom w:val="0"/>
          <w:divBdr>
            <w:top w:val="none" w:sz="0" w:space="0" w:color="auto"/>
            <w:left w:val="none" w:sz="0" w:space="0" w:color="auto"/>
            <w:bottom w:val="none" w:sz="0" w:space="0" w:color="auto"/>
            <w:right w:val="none" w:sz="0" w:space="0" w:color="auto"/>
          </w:divBdr>
        </w:div>
        <w:div w:id="1929775766">
          <w:marLeft w:val="0"/>
          <w:marRight w:val="0"/>
          <w:marTop w:val="0"/>
          <w:marBottom w:val="0"/>
          <w:divBdr>
            <w:top w:val="none" w:sz="0" w:space="0" w:color="auto"/>
            <w:left w:val="none" w:sz="0" w:space="0" w:color="auto"/>
            <w:bottom w:val="none" w:sz="0" w:space="0" w:color="auto"/>
            <w:right w:val="none" w:sz="0" w:space="0" w:color="auto"/>
          </w:divBdr>
        </w:div>
        <w:div w:id="718478201">
          <w:marLeft w:val="0"/>
          <w:marRight w:val="0"/>
          <w:marTop w:val="0"/>
          <w:marBottom w:val="0"/>
          <w:divBdr>
            <w:top w:val="none" w:sz="0" w:space="0" w:color="auto"/>
            <w:left w:val="none" w:sz="0" w:space="0" w:color="auto"/>
            <w:bottom w:val="none" w:sz="0" w:space="0" w:color="auto"/>
            <w:right w:val="none" w:sz="0" w:space="0" w:color="auto"/>
          </w:divBdr>
        </w:div>
        <w:div w:id="217057325">
          <w:marLeft w:val="0"/>
          <w:marRight w:val="0"/>
          <w:marTop w:val="0"/>
          <w:marBottom w:val="0"/>
          <w:divBdr>
            <w:top w:val="none" w:sz="0" w:space="0" w:color="auto"/>
            <w:left w:val="none" w:sz="0" w:space="0" w:color="auto"/>
            <w:bottom w:val="none" w:sz="0" w:space="0" w:color="auto"/>
            <w:right w:val="none" w:sz="0" w:space="0" w:color="auto"/>
          </w:divBdr>
        </w:div>
        <w:div w:id="716927560">
          <w:marLeft w:val="0"/>
          <w:marRight w:val="0"/>
          <w:marTop w:val="0"/>
          <w:marBottom w:val="0"/>
          <w:divBdr>
            <w:top w:val="none" w:sz="0" w:space="0" w:color="auto"/>
            <w:left w:val="none" w:sz="0" w:space="0" w:color="auto"/>
            <w:bottom w:val="none" w:sz="0" w:space="0" w:color="auto"/>
            <w:right w:val="none" w:sz="0" w:space="0" w:color="auto"/>
          </w:divBdr>
        </w:div>
        <w:div w:id="1570457667">
          <w:marLeft w:val="0"/>
          <w:marRight w:val="0"/>
          <w:marTop w:val="0"/>
          <w:marBottom w:val="0"/>
          <w:divBdr>
            <w:top w:val="none" w:sz="0" w:space="0" w:color="auto"/>
            <w:left w:val="none" w:sz="0" w:space="0" w:color="auto"/>
            <w:bottom w:val="none" w:sz="0" w:space="0" w:color="auto"/>
            <w:right w:val="none" w:sz="0" w:space="0" w:color="auto"/>
          </w:divBdr>
        </w:div>
        <w:div w:id="1272124121">
          <w:marLeft w:val="0"/>
          <w:marRight w:val="0"/>
          <w:marTop w:val="0"/>
          <w:marBottom w:val="0"/>
          <w:divBdr>
            <w:top w:val="none" w:sz="0" w:space="0" w:color="auto"/>
            <w:left w:val="none" w:sz="0" w:space="0" w:color="auto"/>
            <w:bottom w:val="none" w:sz="0" w:space="0" w:color="auto"/>
            <w:right w:val="none" w:sz="0" w:space="0" w:color="auto"/>
          </w:divBdr>
        </w:div>
        <w:div w:id="661279790">
          <w:marLeft w:val="0"/>
          <w:marRight w:val="0"/>
          <w:marTop w:val="0"/>
          <w:marBottom w:val="0"/>
          <w:divBdr>
            <w:top w:val="none" w:sz="0" w:space="0" w:color="auto"/>
            <w:left w:val="none" w:sz="0" w:space="0" w:color="auto"/>
            <w:bottom w:val="none" w:sz="0" w:space="0" w:color="auto"/>
            <w:right w:val="none" w:sz="0" w:space="0" w:color="auto"/>
          </w:divBdr>
        </w:div>
        <w:div w:id="452018887">
          <w:marLeft w:val="0"/>
          <w:marRight w:val="0"/>
          <w:marTop w:val="0"/>
          <w:marBottom w:val="0"/>
          <w:divBdr>
            <w:top w:val="none" w:sz="0" w:space="0" w:color="auto"/>
            <w:left w:val="none" w:sz="0" w:space="0" w:color="auto"/>
            <w:bottom w:val="none" w:sz="0" w:space="0" w:color="auto"/>
            <w:right w:val="none" w:sz="0" w:space="0" w:color="auto"/>
          </w:divBdr>
        </w:div>
        <w:div w:id="1955096275">
          <w:marLeft w:val="0"/>
          <w:marRight w:val="0"/>
          <w:marTop w:val="0"/>
          <w:marBottom w:val="0"/>
          <w:divBdr>
            <w:top w:val="none" w:sz="0" w:space="0" w:color="auto"/>
            <w:left w:val="none" w:sz="0" w:space="0" w:color="auto"/>
            <w:bottom w:val="none" w:sz="0" w:space="0" w:color="auto"/>
            <w:right w:val="none" w:sz="0" w:space="0" w:color="auto"/>
          </w:divBdr>
        </w:div>
        <w:div w:id="1274899916">
          <w:marLeft w:val="0"/>
          <w:marRight w:val="0"/>
          <w:marTop w:val="0"/>
          <w:marBottom w:val="0"/>
          <w:divBdr>
            <w:top w:val="none" w:sz="0" w:space="0" w:color="auto"/>
            <w:left w:val="none" w:sz="0" w:space="0" w:color="auto"/>
            <w:bottom w:val="none" w:sz="0" w:space="0" w:color="auto"/>
            <w:right w:val="none" w:sz="0" w:space="0" w:color="auto"/>
          </w:divBdr>
        </w:div>
      </w:divsChild>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0290256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6234513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 w:id="21437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6</cp:revision>
  <dcterms:created xsi:type="dcterms:W3CDTF">2022-05-20T14:22:00Z</dcterms:created>
  <dcterms:modified xsi:type="dcterms:W3CDTF">2022-05-20T15:02:00Z</dcterms:modified>
</cp:coreProperties>
</file>