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2C740" w14:textId="593CE893" w:rsidR="00901C2C" w:rsidRDefault="00901C2C">
      <w:pPr>
        <w:rPr>
          <w:rFonts w:ascii="Tahoma" w:hAnsi="Tahoma" w:cs="Tahoma"/>
          <w:b/>
          <w:bCs/>
        </w:rPr>
      </w:pPr>
      <w:r>
        <w:rPr>
          <w:rFonts w:ascii="Tahoma" w:hAnsi="Tahoma" w:cs="Tahoma"/>
          <w:b/>
          <w:bCs/>
        </w:rPr>
        <w:t xml:space="preserve">LIVING HOPE OPC </w:t>
      </w:r>
      <w:r w:rsidRPr="00901C2C">
        <w:rPr>
          <w:rFonts w:ascii="Tahoma" w:hAnsi="Tahoma" w:cs="Tahoma"/>
          <w:b/>
          <w:bCs/>
        </w:rPr>
        <w:t>ORDER OF SERVICE</w:t>
      </w:r>
      <w:r w:rsidR="00DD4589">
        <w:rPr>
          <w:rFonts w:ascii="Tahoma" w:hAnsi="Tahoma" w:cs="Tahoma"/>
          <w:b/>
          <w:bCs/>
        </w:rPr>
        <w:t xml:space="preserve"> for </w:t>
      </w:r>
      <w:r w:rsidR="00D61E92">
        <w:rPr>
          <w:rFonts w:ascii="Tahoma" w:hAnsi="Tahoma" w:cs="Tahoma"/>
          <w:b/>
          <w:bCs/>
        </w:rPr>
        <w:t xml:space="preserve">Easter </w:t>
      </w:r>
      <w:r w:rsidR="00DD4589">
        <w:rPr>
          <w:rFonts w:ascii="Tahoma" w:hAnsi="Tahoma" w:cs="Tahoma"/>
          <w:b/>
          <w:bCs/>
        </w:rPr>
        <w:t>Sunday, April</w:t>
      </w:r>
      <w:r w:rsidR="00D61E92">
        <w:rPr>
          <w:rFonts w:ascii="Tahoma" w:hAnsi="Tahoma" w:cs="Tahoma"/>
          <w:b/>
          <w:bCs/>
        </w:rPr>
        <w:t xml:space="preserve"> 12</w:t>
      </w:r>
      <w:r w:rsidR="00DD4589">
        <w:rPr>
          <w:rFonts w:ascii="Tahoma" w:hAnsi="Tahoma" w:cs="Tahoma"/>
          <w:b/>
          <w:bCs/>
        </w:rPr>
        <w:t>, 2020</w:t>
      </w:r>
    </w:p>
    <w:p w14:paraId="78D1FAD1" w14:textId="524533A6" w:rsidR="00901C2C" w:rsidRDefault="00901C2C">
      <w:pPr>
        <w:rPr>
          <w:rFonts w:ascii="Tahoma" w:hAnsi="Tahoma" w:cs="Tahoma"/>
        </w:rPr>
      </w:pPr>
      <w:bookmarkStart w:id="0" w:name="_GoBack"/>
      <w:bookmarkEnd w:id="0"/>
      <w:r>
        <w:rPr>
          <w:rFonts w:ascii="Tahoma" w:hAnsi="Tahoma" w:cs="Tahoma"/>
          <w:b/>
          <w:bCs/>
        </w:rPr>
        <w:t>Prelude</w:t>
      </w:r>
    </w:p>
    <w:p w14:paraId="43DB4BEF" w14:textId="745B5BBE" w:rsidR="00901C2C" w:rsidRDefault="00901C2C">
      <w:pPr>
        <w:rPr>
          <w:rFonts w:ascii="Tahoma" w:hAnsi="Tahoma" w:cs="Tahoma"/>
          <w:b/>
          <w:bCs/>
        </w:rPr>
      </w:pPr>
      <w:r>
        <w:rPr>
          <w:rFonts w:ascii="Tahoma" w:hAnsi="Tahoma" w:cs="Tahoma"/>
          <w:b/>
          <w:bCs/>
        </w:rPr>
        <w:t>Announcements</w:t>
      </w:r>
    </w:p>
    <w:p w14:paraId="0301BA79" w14:textId="04019C4B" w:rsidR="00901C2C" w:rsidRDefault="00901C2C">
      <w:pPr>
        <w:rPr>
          <w:rFonts w:ascii="Tahoma" w:hAnsi="Tahoma" w:cs="Tahoma"/>
        </w:rPr>
      </w:pPr>
      <w:r>
        <w:rPr>
          <w:rFonts w:ascii="Tahoma" w:hAnsi="Tahoma" w:cs="Tahoma"/>
          <w:b/>
          <w:bCs/>
        </w:rPr>
        <w:t>Gospel Greeting</w:t>
      </w:r>
      <w:r>
        <w:rPr>
          <w:rFonts w:ascii="Tahoma" w:hAnsi="Tahoma" w:cs="Tahoma"/>
        </w:rPr>
        <w:t xml:space="preserve"> – Grace to you and peace from </w:t>
      </w:r>
      <w:r w:rsidR="009B631F">
        <w:rPr>
          <w:rFonts w:ascii="Tahoma" w:hAnsi="Tahoma" w:cs="Tahoma"/>
        </w:rPr>
        <w:t>him who is and who was and who is to come, and from the seven spirits who are before his throne, and from Jesus Christ the faithful witness, the firstborn of the dead, and the ruler of kings of the earth</w:t>
      </w:r>
      <w:r>
        <w:rPr>
          <w:rFonts w:ascii="Tahoma" w:hAnsi="Tahoma" w:cs="Tahoma"/>
        </w:rPr>
        <w:t>.</w:t>
      </w:r>
      <w:r w:rsidR="009B631F">
        <w:rPr>
          <w:rFonts w:ascii="Tahoma" w:hAnsi="Tahoma" w:cs="Tahoma"/>
        </w:rPr>
        <w:t xml:space="preserve"> </w:t>
      </w:r>
      <w:r w:rsidR="009231BE">
        <w:rPr>
          <w:rFonts w:ascii="Tahoma" w:hAnsi="Tahoma" w:cs="Tahoma"/>
        </w:rPr>
        <w:t xml:space="preserve">- </w:t>
      </w:r>
      <w:r w:rsidR="009B631F">
        <w:rPr>
          <w:rFonts w:ascii="Tahoma" w:hAnsi="Tahoma" w:cs="Tahoma"/>
        </w:rPr>
        <w:t>Rev</w:t>
      </w:r>
      <w:r w:rsidR="009231BE">
        <w:rPr>
          <w:rFonts w:ascii="Tahoma" w:hAnsi="Tahoma" w:cs="Tahoma"/>
        </w:rPr>
        <w:t>elation</w:t>
      </w:r>
      <w:r w:rsidR="009B631F">
        <w:rPr>
          <w:rFonts w:ascii="Tahoma" w:hAnsi="Tahoma" w:cs="Tahoma"/>
        </w:rPr>
        <w:t xml:space="preserve"> 1:4-5</w:t>
      </w:r>
    </w:p>
    <w:p w14:paraId="24059D00" w14:textId="52B0D490" w:rsidR="005E16EF" w:rsidRDefault="005E16EF">
      <w:pPr>
        <w:rPr>
          <w:rFonts w:ascii="Tahoma" w:hAnsi="Tahoma" w:cs="Tahoma"/>
        </w:rPr>
      </w:pPr>
      <w:r>
        <w:rPr>
          <w:rFonts w:ascii="Tahoma" w:hAnsi="Tahoma" w:cs="Tahoma"/>
          <w:b/>
          <w:bCs/>
        </w:rPr>
        <w:t xml:space="preserve">Easter </w:t>
      </w:r>
      <w:r w:rsidR="002A5A32">
        <w:rPr>
          <w:rFonts w:ascii="Tahoma" w:hAnsi="Tahoma" w:cs="Tahoma"/>
          <w:b/>
          <w:bCs/>
        </w:rPr>
        <w:t>Call &amp; Response</w:t>
      </w:r>
    </w:p>
    <w:p w14:paraId="6AF05F0E" w14:textId="41209701" w:rsidR="002A5A32" w:rsidRDefault="002A5A32">
      <w:pPr>
        <w:rPr>
          <w:rFonts w:ascii="Tahoma" w:hAnsi="Tahoma" w:cs="Tahoma"/>
        </w:rPr>
      </w:pPr>
      <w:r w:rsidRPr="009B631F">
        <w:rPr>
          <w:rFonts w:ascii="Tahoma" w:hAnsi="Tahoma" w:cs="Tahoma"/>
          <w:u w:val="single"/>
        </w:rPr>
        <w:t>Leader</w:t>
      </w:r>
      <w:r>
        <w:rPr>
          <w:rFonts w:ascii="Tahoma" w:hAnsi="Tahoma" w:cs="Tahoma"/>
        </w:rPr>
        <w:t>: The Lord is risen!</w:t>
      </w:r>
    </w:p>
    <w:p w14:paraId="1A4DCC12" w14:textId="6CA16C12" w:rsidR="002A5A32" w:rsidRPr="009B631F" w:rsidRDefault="002A5A32">
      <w:pPr>
        <w:rPr>
          <w:rFonts w:ascii="Tahoma" w:hAnsi="Tahoma" w:cs="Tahoma"/>
        </w:rPr>
      </w:pPr>
      <w:r w:rsidRPr="009B631F">
        <w:rPr>
          <w:rFonts w:ascii="Tahoma" w:hAnsi="Tahoma" w:cs="Tahoma"/>
          <w:u w:val="single"/>
        </w:rPr>
        <w:t>People</w:t>
      </w:r>
      <w:r w:rsidRPr="009B631F">
        <w:rPr>
          <w:rFonts w:ascii="Tahoma" w:hAnsi="Tahoma" w:cs="Tahoma"/>
        </w:rPr>
        <w:t>: He is risen indeed!</w:t>
      </w:r>
    </w:p>
    <w:p w14:paraId="7369265E" w14:textId="6010C85F" w:rsidR="00901C2C" w:rsidRDefault="00901C2C">
      <w:pPr>
        <w:rPr>
          <w:rFonts w:ascii="Tahoma" w:hAnsi="Tahoma" w:cs="Tahoma"/>
          <w:b/>
          <w:bCs/>
        </w:rPr>
      </w:pPr>
      <w:r>
        <w:rPr>
          <w:rFonts w:ascii="Tahoma" w:hAnsi="Tahoma" w:cs="Tahoma"/>
          <w:b/>
          <w:bCs/>
        </w:rPr>
        <w:t>Prayer of Adoration &amp; Invocation</w:t>
      </w:r>
    </w:p>
    <w:p w14:paraId="043FC1C8" w14:textId="4B0FC05F" w:rsidR="00901C2C" w:rsidRDefault="00901C2C">
      <w:pPr>
        <w:rPr>
          <w:rFonts w:ascii="Tahoma" w:hAnsi="Tahoma" w:cs="Tahoma"/>
          <w:i/>
          <w:iCs/>
        </w:rPr>
      </w:pPr>
      <w:r>
        <w:rPr>
          <w:rFonts w:ascii="Tahoma" w:hAnsi="Tahoma" w:cs="Tahoma"/>
          <w:b/>
          <w:bCs/>
        </w:rPr>
        <w:t>Opening Hymn</w:t>
      </w:r>
      <w:r>
        <w:rPr>
          <w:rFonts w:ascii="Tahoma" w:hAnsi="Tahoma" w:cs="Tahoma"/>
        </w:rPr>
        <w:t xml:space="preserve"> – </w:t>
      </w:r>
      <w:r w:rsidR="009B631F">
        <w:rPr>
          <w:rFonts w:ascii="Tahoma" w:hAnsi="Tahoma" w:cs="Tahoma"/>
        </w:rPr>
        <w:t>NTH 277 – Christ the Lord Is Risen Today</w:t>
      </w:r>
    </w:p>
    <w:p w14:paraId="4695811C" w14:textId="5C183AE9" w:rsidR="001E138C" w:rsidRPr="001E138C" w:rsidRDefault="001E138C">
      <w:pPr>
        <w:rPr>
          <w:rFonts w:ascii="Tahoma" w:hAnsi="Tahoma" w:cs="Tahoma"/>
        </w:rPr>
      </w:pPr>
      <w:r>
        <w:rPr>
          <w:rFonts w:ascii="Tahoma" w:hAnsi="Tahoma" w:cs="Tahoma"/>
          <w:b/>
          <w:bCs/>
        </w:rPr>
        <w:t xml:space="preserve">Reading of Law </w:t>
      </w:r>
      <w:r>
        <w:rPr>
          <w:rFonts w:ascii="Tahoma" w:hAnsi="Tahoma" w:cs="Tahoma"/>
        </w:rPr>
        <w:t xml:space="preserve">– </w:t>
      </w:r>
      <w:r w:rsidR="009B631F">
        <w:rPr>
          <w:rFonts w:ascii="Tahoma" w:hAnsi="Tahoma" w:cs="Tahoma"/>
        </w:rPr>
        <w:t>Ephesians 2:1-3</w:t>
      </w:r>
    </w:p>
    <w:p w14:paraId="5D7397C8" w14:textId="61718011" w:rsidR="00901C2C" w:rsidRDefault="00901C2C">
      <w:pPr>
        <w:rPr>
          <w:rFonts w:ascii="Tahoma" w:hAnsi="Tahoma" w:cs="Tahoma"/>
        </w:rPr>
      </w:pPr>
      <w:r>
        <w:rPr>
          <w:rFonts w:ascii="Tahoma" w:hAnsi="Tahoma" w:cs="Tahoma"/>
          <w:b/>
          <w:bCs/>
        </w:rPr>
        <w:t>Confession of Sin</w:t>
      </w:r>
    </w:p>
    <w:p w14:paraId="1AF3CCE1" w14:textId="77777777" w:rsidR="00B342CE" w:rsidRPr="00B342CE" w:rsidRDefault="00B342CE" w:rsidP="00B342CE">
      <w:pPr>
        <w:rPr>
          <w:rFonts w:ascii="Tahoma" w:hAnsi="Tahoma" w:cs="Tahoma"/>
          <w:iCs/>
        </w:rPr>
      </w:pPr>
      <w:r w:rsidRPr="00B342CE">
        <w:rPr>
          <w:rFonts w:ascii="Tahoma" w:hAnsi="Tahoma" w:cs="Tahoma"/>
          <w:iCs/>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in which we have displeased you. Teach us to hate our errors, cleanse us from our secret faults, and forgive our sins for the sake of your dear Son. We trust not in our works but only in the work of Christ on our behalf – because he lived for us the obedient life we fail to live, died for us the cursed death we deserve, and was raised for our justification. Dear heavenly Father, please renew us by your </w:t>
      </w:r>
      <w:proofErr w:type="gramStart"/>
      <w:r w:rsidRPr="00B342CE">
        <w:rPr>
          <w:rFonts w:ascii="Tahoma" w:hAnsi="Tahoma" w:cs="Tahoma"/>
          <w:iCs/>
        </w:rPr>
        <w:t>Spirit, that</w:t>
      </w:r>
      <w:proofErr w:type="gramEnd"/>
      <w:r w:rsidRPr="00B342CE">
        <w:rPr>
          <w:rFonts w:ascii="Tahoma" w:hAnsi="Tahoma" w:cs="Tahoma"/>
          <w:iCs/>
        </w:rPr>
        <w:t xml:space="preserve"> we may from now on live in your light and walk in the way of your holy commandments. Amen.</w:t>
      </w:r>
    </w:p>
    <w:p w14:paraId="75120412" w14:textId="17878E4A" w:rsidR="00B342CE" w:rsidRDefault="00901C2C" w:rsidP="00B342CE">
      <w:pPr>
        <w:rPr>
          <w:rFonts w:ascii="Tahoma" w:hAnsi="Tahoma" w:cs="Tahoma"/>
        </w:rPr>
      </w:pPr>
      <w:r>
        <w:rPr>
          <w:rFonts w:ascii="Tahoma" w:hAnsi="Tahoma" w:cs="Tahoma"/>
          <w:b/>
          <w:bCs/>
        </w:rPr>
        <w:t>Declaration of Pardon</w:t>
      </w:r>
      <w:r>
        <w:rPr>
          <w:rFonts w:ascii="Tahoma" w:hAnsi="Tahoma" w:cs="Tahoma"/>
        </w:rPr>
        <w:t xml:space="preserve"> –</w:t>
      </w:r>
      <w:r w:rsidR="00153317">
        <w:rPr>
          <w:rFonts w:ascii="Tahoma" w:hAnsi="Tahoma" w:cs="Tahoma"/>
        </w:rPr>
        <w:t xml:space="preserve"> </w:t>
      </w:r>
      <w:r w:rsidR="00B342CE" w:rsidRPr="00B342CE">
        <w:rPr>
          <w:rFonts w:ascii="Tahoma" w:hAnsi="Tahoma" w:cs="Tahoma"/>
        </w:rPr>
        <w:t>But God, being rich in mercy, because of the great love with which he loved us, even when we were dead in our trespasses, made us alive together with Christ—by grace you have been saved. – Ephesians 2:4-5</w:t>
      </w:r>
    </w:p>
    <w:p w14:paraId="466A7005" w14:textId="7C3A1927" w:rsidR="001F4B7F" w:rsidRPr="001F4B7F" w:rsidRDefault="0033456F" w:rsidP="00B342CE">
      <w:r>
        <w:rPr>
          <w:rFonts w:ascii="Tahoma" w:hAnsi="Tahoma" w:cs="Tahoma"/>
          <w:b/>
          <w:bCs/>
        </w:rPr>
        <w:t>Song</w:t>
      </w:r>
      <w:r w:rsidR="001F4B7F">
        <w:rPr>
          <w:rFonts w:ascii="Tahoma" w:hAnsi="Tahoma" w:cs="Tahoma"/>
          <w:b/>
          <w:bCs/>
        </w:rPr>
        <w:t xml:space="preserve"> of Praise </w:t>
      </w:r>
      <w:r w:rsidR="001F4B7F">
        <w:rPr>
          <w:rFonts w:ascii="Tahoma" w:hAnsi="Tahoma" w:cs="Tahoma"/>
        </w:rPr>
        <w:t xml:space="preserve">– </w:t>
      </w:r>
      <w:r>
        <w:rPr>
          <w:rFonts w:ascii="Tahoma" w:hAnsi="Tahoma" w:cs="Tahoma"/>
        </w:rPr>
        <w:t>In Christ Alone</w:t>
      </w:r>
    </w:p>
    <w:p w14:paraId="0D0B347D" w14:textId="0924527A" w:rsidR="00615A20" w:rsidRPr="002A5A32" w:rsidRDefault="002A5A32" w:rsidP="00615A20">
      <w:pPr>
        <w:rPr>
          <w:rFonts w:ascii="Tahoma" w:hAnsi="Tahoma" w:cs="Tahoma"/>
          <w:b/>
          <w:bCs/>
        </w:rPr>
      </w:pPr>
      <w:r w:rsidRPr="002A5A32">
        <w:rPr>
          <w:rFonts w:ascii="Tahoma" w:hAnsi="Tahoma" w:cs="Tahoma"/>
          <w:b/>
          <w:bCs/>
        </w:rPr>
        <w:t>Confession of Faith</w:t>
      </w:r>
      <w:r w:rsidR="009B631F">
        <w:rPr>
          <w:rFonts w:ascii="Tahoma" w:hAnsi="Tahoma" w:cs="Tahoma"/>
          <w:b/>
          <w:bCs/>
        </w:rPr>
        <w:t xml:space="preserve"> (Heidelberg Catechism Q &amp; A 45)</w:t>
      </w:r>
    </w:p>
    <w:p w14:paraId="6A5EA366" w14:textId="467A5AED" w:rsidR="000E7562" w:rsidRDefault="009B631F">
      <w:pPr>
        <w:rPr>
          <w:rFonts w:ascii="Tahoma" w:hAnsi="Tahoma" w:cs="Tahoma"/>
        </w:rPr>
      </w:pPr>
      <w:r w:rsidRPr="009B631F">
        <w:rPr>
          <w:rFonts w:ascii="Tahoma" w:hAnsi="Tahoma" w:cs="Tahoma"/>
          <w:u w:val="single"/>
        </w:rPr>
        <w:t>Leader</w:t>
      </w:r>
      <w:r>
        <w:rPr>
          <w:rFonts w:ascii="Tahoma" w:hAnsi="Tahoma" w:cs="Tahoma"/>
        </w:rPr>
        <w:t>: How does Christ’s resurrection benefit us?</w:t>
      </w:r>
    </w:p>
    <w:p w14:paraId="5EFF1D46" w14:textId="349D22E5" w:rsidR="009B631F" w:rsidRPr="009B631F" w:rsidRDefault="009B631F">
      <w:pPr>
        <w:rPr>
          <w:rFonts w:ascii="Tahoma" w:hAnsi="Tahoma" w:cs="Tahoma"/>
        </w:rPr>
      </w:pPr>
      <w:r w:rsidRPr="009B631F">
        <w:rPr>
          <w:rFonts w:ascii="Tahoma" w:hAnsi="Tahoma" w:cs="Tahoma"/>
          <w:u w:val="single"/>
        </w:rPr>
        <w:t>People</w:t>
      </w:r>
      <w:r>
        <w:rPr>
          <w:rFonts w:ascii="Tahoma" w:hAnsi="Tahoma" w:cs="Tahoma"/>
        </w:rPr>
        <w:t>: First, by his resurrection he has overcome death, so that he might make us share in the righteousness he obtained by his death. Second, by his power we too are already raised to a new life. Third, Christ’s resurrection is a sure pledge to us of our blessed resurrection.</w:t>
      </w:r>
    </w:p>
    <w:p w14:paraId="47FE01DA" w14:textId="2BA70CFD" w:rsidR="00F40B66" w:rsidRDefault="00F40B66">
      <w:pPr>
        <w:rPr>
          <w:rFonts w:ascii="Tahoma" w:hAnsi="Tahoma" w:cs="Tahoma"/>
        </w:rPr>
      </w:pPr>
      <w:r>
        <w:rPr>
          <w:rFonts w:ascii="Tahoma" w:hAnsi="Tahoma" w:cs="Tahoma"/>
          <w:b/>
          <w:bCs/>
        </w:rPr>
        <w:t>Exhortation to Give</w:t>
      </w:r>
      <w:r>
        <w:rPr>
          <w:rFonts w:ascii="Tahoma" w:hAnsi="Tahoma" w:cs="Tahoma"/>
        </w:rPr>
        <w:t xml:space="preserve"> – 2 Corinthians </w:t>
      </w:r>
      <w:r w:rsidR="0028420A">
        <w:rPr>
          <w:rFonts w:ascii="Tahoma" w:hAnsi="Tahoma" w:cs="Tahoma"/>
        </w:rPr>
        <w:t>9:7-8</w:t>
      </w:r>
    </w:p>
    <w:p w14:paraId="4C55386C" w14:textId="6EC2D91E" w:rsidR="00F40B66" w:rsidRPr="00F40B66" w:rsidRDefault="00F40B66">
      <w:pPr>
        <w:rPr>
          <w:rFonts w:ascii="Tahoma" w:hAnsi="Tahoma" w:cs="Tahoma"/>
        </w:rPr>
      </w:pPr>
      <w:r>
        <w:rPr>
          <w:rFonts w:ascii="Tahoma" w:hAnsi="Tahoma" w:cs="Tahoma"/>
          <w:b/>
          <w:bCs/>
        </w:rPr>
        <w:lastRenderedPageBreak/>
        <w:t>Doxology</w:t>
      </w:r>
      <w:r>
        <w:rPr>
          <w:rFonts w:ascii="Tahoma" w:hAnsi="Tahoma" w:cs="Tahoma"/>
        </w:rPr>
        <w:t xml:space="preserve"> – NTH 73</w:t>
      </w:r>
      <w:r w:rsidR="00AD547B">
        <w:rPr>
          <w:rFonts w:ascii="Tahoma" w:hAnsi="Tahoma" w:cs="Tahoma"/>
        </w:rPr>
        <w:t>2</w:t>
      </w:r>
    </w:p>
    <w:p w14:paraId="42944408" w14:textId="77CD9E1B" w:rsidR="00F16337" w:rsidRPr="00F40B66" w:rsidRDefault="00F40B66">
      <w:pPr>
        <w:rPr>
          <w:rFonts w:ascii="Tahoma" w:hAnsi="Tahoma" w:cs="Tahoma"/>
          <w:b/>
          <w:bCs/>
        </w:rPr>
      </w:pPr>
      <w:r>
        <w:rPr>
          <w:rFonts w:ascii="Tahoma" w:hAnsi="Tahoma" w:cs="Tahoma"/>
          <w:b/>
          <w:bCs/>
        </w:rPr>
        <w:t>Prayer for Collection</w:t>
      </w:r>
      <w:r w:rsidR="00F16337">
        <w:rPr>
          <w:rFonts w:ascii="Tahoma" w:hAnsi="Tahoma" w:cs="Tahoma"/>
          <w:b/>
          <w:bCs/>
        </w:rPr>
        <w:t xml:space="preserve"> &amp; Pastoral Prayer</w:t>
      </w:r>
    </w:p>
    <w:p w14:paraId="60484DD4" w14:textId="29E33273" w:rsidR="00901C2C"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28420A">
        <w:rPr>
          <w:rFonts w:ascii="Tahoma" w:hAnsi="Tahoma" w:cs="Tahoma"/>
        </w:rPr>
        <w:t>Isaiah</w:t>
      </w:r>
      <w:r>
        <w:rPr>
          <w:rFonts w:ascii="Tahoma" w:hAnsi="Tahoma" w:cs="Tahoma"/>
        </w:rPr>
        <w:t xml:space="preserve"> </w:t>
      </w:r>
      <w:r w:rsidR="0028420A">
        <w:rPr>
          <w:rFonts w:ascii="Tahoma" w:hAnsi="Tahoma" w:cs="Tahoma"/>
        </w:rPr>
        <w:t xml:space="preserve">52:13—53:12 </w:t>
      </w:r>
      <w:r>
        <w:rPr>
          <w:rFonts w:ascii="Tahoma" w:hAnsi="Tahoma" w:cs="Tahoma"/>
        </w:rPr>
        <w:t xml:space="preserve">/ NT: </w:t>
      </w:r>
      <w:r w:rsidR="0028420A">
        <w:rPr>
          <w:rFonts w:ascii="Tahoma" w:hAnsi="Tahoma" w:cs="Tahoma"/>
        </w:rPr>
        <w:t>1 Corinthians 15:1-8</w:t>
      </w:r>
    </w:p>
    <w:p w14:paraId="6F9F589A" w14:textId="4EE4A5E2" w:rsidR="001E138C" w:rsidRPr="001E138C" w:rsidRDefault="001E138C">
      <w:pPr>
        <w:rPr>
          <w:rFonts w:ascii="Tahoma" w:hAnsi="Tahoma" w:cs="Tahoma"/>
          <w:b/>
          <w:bCs/>
        </w:rPr>
      </w:pPr>
      <w:r>
        <w:rPr>
          <w:rFonts w:ascii="Tahoma" w:hAnsi="Tahoma" w:cs="Tahoma"/>
          <w:b/>
          <w:bCs/>
        </w:rPr>
        <w:t>Prayer for Illumination</w:t>
      </w:r>
    </w:p>
    <w:p w14:paraId="14CB13D3" w14:textId="6CBB5467" w:rsidR="00901C2C" w:rsidRDefault="00F16337">
      <w:pPr>
        <w:rPr>
          <w:rFonts w:ascii="Tahoma" w:hAnsi="Tahoma" w:cs="Tahoma"/>
        </w:rPr>
      </w:pPr>
      <w:r>
        <w:rPr>
          <w:rFonts w:ascii="Tahoma" w:hAnsi="Tahoma" w:cs="Tahoma"/>
          <w:b/>
          <w:bCs/>
        </w:rPr>
        <w:t>Sermon</w:t>
      </w:r>
      <w:r>
        <w:rPr>
          <w:rFonts w:ascii="Tahoma" w:hAnsi="Tahoma" w:cs="Tahoma"/>
        </w:rPr>
        <w:t xml:space="preserve"> – </w:t>
      </w:r>
      <w:r w:rsidR="0028420A">
        <w:rPr>
          <w:rFonts w:ascii="Tahoma" w:hAnsi="Tahoma" w:cs="Tahoma"/>
        </w:rPr>
        <w:t>1 Corinthians 15:1-8</w:t>
      </w:r>
      <w:r w:rsidR="00B747D9">
        <w:rPr>
          <w:rFonts w:ascii="Tahoma" w:hAnsi="Tahoma" w:cs="Tahoma"/>
        </w:rPr>
        <w:t>: “</w:t>
      </w:r>
      <w:r w:rsidR="0028420A">
        <w:rPr>
          <w:rFonts w:ascii="Tahoma" w:hAnsi="Tahoma" w:cs="Tahoma"/>
        </w:rPr>
        <w:t>Good News: Christ Is Really Risen!</w:t>
      </w:r>
      <w:r w:rsidR="00B747D9">
        <w:rPr>
          <w:rFonts w:ascii="Tahoma" w:hAnsi="Tahoma" w:cs="Tahoma"/>
        </w:rPr>
        <w:t>”</w:t>
      </w:r>
    </w:p>
    <w:p w14:paraId="0A79B5FA" w14:textId="6B12821D" w:rsidR="00B747D9" w:rsidRDefault="00B747D9">
      <w:pPr>
        <w:rPr>
          <w:rFonts w:ascii="Tahoma" w:hAnsi="Tahoma" w:cs="Tahoma"/>
        </w:rPr>
      </w:pPr>
      <w:r>
        <w:rPr>
          <w:rFonts w:ascii="Tahoma" w:hAnsi="Tahoma" w:cs="Tahoma"/>
        </w:rPr>
        <w:t xml:space="preserve">Outline: </w:t>
      </w:r>
    </w:p>
    <w:p w14:paraId="3A554FBB" w14:textId="04B0A7EA" w:rsidR="00D36223" w:rsidRDefault="0028420A" w:rsidP="0028420A">
      <w:pPr>
        <w:spacing w:after="0" w:line="240" w:lineRule="auto"/>
        <w:rPr>
          <w:rFonts w:ascii="Tahoma" w:hAnsi="Tahoma" w:cs="Tahoma"/>
        </w:rPr>
      </w:pPr>
      <w:r>
        <w:rPr>
          <w:rFonts w:ascii="Tahoma" w:hAnsi="Tahoma" w:cs="Tahoma"/>
        </w:rPr>
        <w:t>Good New</w:t>
      </w:r>
      <w:r w:rsidR="006F3353">
        <w:rPr>
          <w:rFonts w:ascii="Tahoma" w:hAnsi="Tahoma" w:cs="Tahoma"/>
        </w:rPr>
        <w:t>s:</w:t>
      </w:r>
      <w:r>
        <w:rPr>
          <w:rFonts w:ascii="Tahoma" w:hAnsi="Tahoma" w:cs="Tahoma"/>
        </w:rPr>
        <w:t xml:space="preserve"> Jesus really died for our sins and really rose from the dead. This is the Gospel which:</w:t>
      </w:r>
    </w:p>
    <w:p w14:paraId="038276F6" w14:textId="14BF1020" w:rsidR="0028420A" w:rsidRDefault="0028420A" w:rsidP="0028420A">
      <w:pPr>
        <w:pStyle w:val="ListParagraph"/>
        <w:numPr>
          <w:ilvl w:val="0"/>
          <w:numId w:val="4"/>
        </w:numPr>
        <w:spacing w:after="0" w:line="240" w:lineRule="auto"/>
        <w:rPr>
          <w:rFonts w:ascii="Tahoma" w:hAnsi="Tahoma" w:cs="Tahoma"/>
        </w:rPr>
      </w:pPr>
      <w:r>
        <w:rPr>
          <w:rFonts w:ascii="Tahoma" w:hAnsi="Tahoma" w:cs="Tahoma"/>
        </w:rPr>
        <w:t>We received and on which we stand. (1 Cor. 15:1-2)</w:t>
      </w:r>
    </w:p>
    <w:p w14:paraId="00DA5C24" w14:textId="32A11A66" w:rsidR="0028420A" w:rsidRDefault="0028420A" w:rsidP="0028420A">
      <w:pPr>
        <w:pStyle w:val="ListParagraph"/>
        <w:numPr>
          <w:ilvl w:val="0"/>
          <w:numId w:val="4"/>
        </w:numPr>
        <w:spacing w:after="0" w:line="240" w:lineRule="auto"/>
        <w:rPr>
          <w:rFonts w:ascii="Tahoma" w:hAnsi="Tahoma" w:cs="Tahoma"/>
        </w:rPr>
      </w:pPr>
      <w:r>
        <w:rPr>
          <w:rFonts w:ascii="Tahoma" w:hAnsi="Tahoma" w:cs="Tahoma"/>
        </w:rPr>
        <w:t>We preach as of first importance. (1 Cor. 15:3-4)</w:t>
      </w:r>
    </w:p>
    <w:p w14:paraId="697E9CC2" w14:textId="6A60920C" w:rsidR="0028420A" w:rsidRPr="0028420A" w:rsidRDefault="0028420A" w:rsidP="0028420A">
      <w:pPr>
        <w:pStyle w:val="ListParagraph"/>
        <w:numPr>
          <w:ilvl w:val="0"/>
          <w:numId w:val="4"/>
        </w:numPr>
        <w:spacing w:after="0" w:line="240" w:lineRule="auto"/>
        <w:rPr>
          <w:rFonts w:ascii="Tahoma" w:hAnsi="Tahoma" w:cs="Tahoma"/>
        </w:rPr>
      </w:pPr>
      <w:r>
        <w:rPr>
          <w:rFonts w:ascii="Tahoma" w:hAnsi="Tahoma" w:cs="Tahoma"/>
        </w:rPr>
        <w:t>We affirm as historical reality – confirmed by its many witnesses. (1 Cor. 15:5-8)</w:t>
      </w:r>
    </w:p>
    <w:p w14:paraId="2BD326A2" w14:textId="77777777" w:rsidR="0028420A" w:rsidRPr="00D36223" w:rsidRDefault="0028420A" w:rsidP="0028420A">
      <w:pPr>
        <w:spacing w:after="0" w:line="240" w:lineRule="auto"/>
        <w:rPr>
          <w:rFonts w:ascii="Tahoma" w:hAnsi="Tahoma" w:cs="Tahoma"/>
        </w:rPr>
      </w:pPr>
    </w:p>
    <w:p w14:paraId="04FB1AD0" w14:textId="19AECC84" w:rsidR="00B747D9" w:rsidRDefault="00B747D9" w:rsidP="00B747D9">
      <w:pPr>
        <w:rPr>
          <w:rFonts w:ascii="Tahoma" w:hAnsi="Tahoma" w:cs="Tahoma"/>
          <w:b/>
          <w:bCs/>
        </w:rPr>
      </w:pPr>
      <w:r>
        <w:rPr>
          <w:rFonts w:ascii="Tahoma" w:hAnsi="Tahoma" w:cs="Tahoma"/>
          <w:b/>
          <w:bCs/>
        </w:rPr>
        <w:t>Prayer of Application</w:t>
      </w:r>
    </w:p>
    <w:p w14:paraId="0924517E" w14:textId="129F5544" w:rsidR="008A10AD" w:rsidRPr="008A10AD" w:rsidRDefault="00B747D9" w:rsidP="00D36223">
      <w:pPr>
        <w:rPr>
          <w:rFonts w:ascii="Tahoma" w:hAnsi="Tahoma" w:cs="Tahoma"/>
        </w:rPr>
      </w:pPr>
      <w:r>
        <w:rPr>
          <w:rFonts w:ascii="Tahoma" w:hAnsi="Tahoma" w:cs="Tahoma"/>
          <w:b/>
          <w:bCs/>
        </w:rPr>
        <w:t>Closing song</w:t>
      </w:r>
      <w:r>
        <w:rPr>
          <w:rFonts w:ascii="Tahoma" w:hAnsi="Tahoma" w:cs="Tahoma"/>
        </w:rPr>
        <w:t xml:space="preserve"> –</w:t>
      </w:r>
      <w:r w:rsidR="0033456F">
        <w:rPr>
          <w:rFonts w:ascii="Tahoma" w:hAnsi="Tahoma" w:cs="Tahoma"/>
        </w:rPr>
        <w:t xml:space="preserve"> W&amp;C 215 – Alleluia! Alleluia!</w:t>
      </w:r>
    </w:p>
    <w:p w14:paraId="3BED450B" w14:textId="2DAE08FF" w:rsidR="00B747D9" w:rsidRPr="0029060C" w:rsidRDefault="00944335" w:rsidP="00B747D9">
      <w:pPr>
        <w:rPr>
          <w:b/>
          <w:sz w:val="24"/>
          <w:szCs w:val="24"/>
        </w:rPr>
      </w:pPr>
      <w:r>
        <w:rPr>
          <w:rFonts w:ascii="Tahoma" w:hAnsi="Tahoma" w:cs="Tahoma"/>
          <w:b/>
          <w:bCs/>
        </w:rPr>
        <w:t>Benediction</w:t>
      </w:r>
      <w:r>
        <w:rPr>
          <w:rFonts w:ascii="Tahoma" w:hAnsi="Tahoma" w:cs="Tahoma"/>
        </w:rPr>
        <w:t xml:space="preserve"> – </w:t>
      </w:r>
      <w:bookmarkStart w:id="1" w:name="_Hlk27049322"/>
      <w:r w:rsidR="006F3353" w:rsidRPr="006F3353">
        <w:rPr>
          <w:rFonts w:ascii="Tahoma" w:hAnsi="Tahoma" w:cs="Tahoma"/>
          <w:bCs/>
        </w:rPr>
        <w:t xml:space="preserve">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 </w:t>
      </w:r>
      <w:r w:rsidR="006F3353" w:rsidRPr="006F3353">
        <w:rPr>
          <w:rFonts w:ascii="Tahoma" w:hAnsi="Tahoma" w:cs="Tahoma"/>
          <w:bCs/>
        </w:rPr>
        <w:tab/>
        <w:t>Hebrews 13:20-21</w:t>
      </w:r>
      <w:bookmarkEnd w:id="1"/>
    </w:p>
    <w:sectPr w:rsidR="00B747D9" w:rsidRPr="00290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2C"/>
    <w:rsid w:val="000E7562"/>
    <w:rsid w:val="00153317"/>
    <w:rsid w:val="00174EF4"/>
    <w:rsid w:val="001E138C"/>
    <w:rsid w:val="001F4B7F"/>
    <w:rsid w:val="0024695D"/>
    <w:rsid w:val="0028420A"/>
    <w:rsid w:val="0029060C"/>
    <w:rsid w:val="002A5A32"/>
    <w:rsid w:val="0033456F"/>
    <w:rsid w:val="00513EC8"/>
    <w:rsid w:val="005E16EF"/>
    <w:rsid w:val="00615A20"/>
    <w:rsid w:val="006318CD"/>
    <w:rsid w:val="00665D9A"/>
    <w:rsid w:val="006968A7"/>
    <w:rsid w:val="006F3353"/>
    <w:rsid w:val="008A10AD"/>
    <w:rsid w:val="00901C2C"/>
    <w:rsid w:val="009231BE"/>
    <w:rsid w:val="00944335"/>
    <w:rsid w:val="009B631F"/>
    <w:rsid w:val="009D7CF7"/>
    <w:rsid w:val="00AD547B"/>
    <w:rsid w:val="00B342CE"/>
    <w:rsid w:val="00B747D9"/>
    <w:rsid w:val="00BC2AFC"/>
    <w:rsid w:val="00C26EB1"/>
    <w:rsid w:val="00C969DF"/>
    <w:rsid w:val="00D15FDF"/>
    <w:rsid w:val="00D36223"/>
    <w:rsid w:val="00D61E92"/>
    <w:rsid w:val="00DD4589"/>
    <w:rsid w:val="00E37D8D"/>
    <w:rsid w:val="00F16337"/>
    <w:rsid w:val="00F40B66"/>
    <w:rsid w:val="00FB10A1"/>
    <w:rsid w:val="00FB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312A655D.dotm</Template>
  <TotalTime>49</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15</cp:revision>
  <dcterms:created xsi:type="dcterms:W3CDTF">2020-04-09T20:42:00Z</dcterms:created>
  <dcterms:modified xsi:type="dcterms:W3CDTF">2020-04-10T11:25:00Z</dcterms:modified>
</cp:coreProperties>
</file>