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2C740" w14:textId="21CBFB5B" w:rsidR="00901C2C" w:rsidRDefault="00901C2C">
      <w:pPr>
        <w:rPr>
          <w:rFonts w:ascii="Tahoma" w:hAnsi="Tahoma" w:cs="Tahoma"/>
          <w:b/>
          <w:bCs/>
        </w:rPr>
      </w:pPr>
      <w:r>
        <w:rPr>
          <w:rFonts w:ascii="Tahoma" w:hAnsi="Tahoma" w:cs="Tahoma"/>
          <w:b/>
          <w:bCs/>
        </w:rPr>
        <w:t xml:space="preserve">LIVING HOPE OPC </w:t>
      </w:r>
      <w:r w:rsidRPr="00901C2C">
        <w:rPr>
          <w:rFonts w:ascii="Tahoma" w:hAnsi="Tahoma" w:cs="Tahoma"/>
          <w:b/>
          <w:bCs/>
        </w:rPr>
        <w:t>ORDER OF SERVICE</w:t>
      </w:r>
      <w:r w:rsidR="00DD4589">
        <w:rPr>
          <w:rFonts w:ascii="Tahoma" w:hAnsi="Tahoma" w:cs="Tahoma"/>
          <w:b/>
          <w:bCs/>
        </w:rPr>
        <w:t xml:space="preserve"> for Sunday, April</w:t>
      </w:r>
      <w:r w:rsidR="00D61E92">
        <w:rPr>
          <w:rFonts w:ascii="Tahoma" w:hAnsi="Tahoma" w:cs="Tahoma"/>
          <w:b/>
          <w:bCs/>
        </w:rPr>
        <w:t xml:space="preserve"> </w:t>
      </w:r>
      <w:r w:rsidR="001820EE">
        <w:rPr>
          <w:rFonts w:ascii="Tahoma" w:hAnsi="Tahoma" w:cs="Tahoma"/>
          <w:b/>
          <w:bCs/>
        </w:rPr>
        <w:t>26</w:t>
      </w:r>
      <w:r w:rsidR="00DD4589">
        <w:rPr>
          <w:rFonts w:ascii="Tahoma" w:hAnsi="Tahoma" w:cs="Tahoma"/>
          <w:b/>
          <w:bCs/>
        </w:rPr>
        <w:t>, 2020</w:t>
      </w:r>
    </w:p>
    <w:p w14:paraId="0CEE3BD5" w14:textId="12281CD9" w:rsidR="00901C2C" w:rsidRDefault="00901C2C">
      <w:pPr>
        <w:rPr>
          <w:rFonts w:ascii="Tahoma" w:hAnsi="Tahoma" w:cs="Tahoma"/>
        </w:rPr>
      </w:pPr>
      <w:r>
        <w:rPr>
          <w:rFonts w:ascii="Tahoma" w:hAnsi="Tahoma" w:cs="Tahoma"/>
        </w:rPr>
        <w:t xml:space="preserve">To be recorded </w:t>
      </w:r>
      <w:r w:rsidR="00DD4589">
        <w:rPr>
          <w:rFonts w:ascii="Tahoma" w:hAnsi="Tahoma" w:cs="Tahoma"/>
        </w:rPr>
        <w:t xml:space="preserve">(D.V.) </w:t>
      </w:r>
      <w:r>
        <w:rPr>
          <w:rFonts w:ascii="Tahoma" w:hAnsi="Tahoma" w:cs="Tahoma"/>
        </w:rPr>
        <w:t xml:space="preserve">Saturday, </w:t>
      </w:r>
      <w:r w:rsidR="00BC2AFC">
        <w:rPr>
          <w:rFonts w:ascii="Tahoma" w:hAnsi="Tahoma" w:cs="Tahoma"/>
        </w:rPr>
        <w:t xml:space="preserve">April </w:t>
      </w:r>
      <w:r w:rsidR="001820EE">
        <w:rPr>
          <w:rFonts w:ascii="Tahoma" w:hAnsi="Tahoma" w:cs="Tahoma"/>
        </w:rPr>
        <w:t>25</w:t>
      </w:r>
      <w:r w:rsidR="005E16EF">
        <w:rPr>
          <w:rFonts w:ascii="Tahoma" w:hAnsi="Tahoma" w:cs="Tahoma"/>
        </w:rPr>
        <w:t>,</w:t>
      </w:r>
      <w:r>
        <w:rPr>
          <w:rFonts w:ascii="Tahoma" w:hAnsi="Tahoma" w:cs="Tahoma"/>
        </w:rPr>
        <w:t xml:space="preserve"> 2020</w:t>
      </w:r>
    </w:p>
    <w:p w14:paraId="78D1FAD1" w14:textId="524533A6" w:rsidR="00901C2C" w:rsidRDefault="00901C2C">
      <w:pPr>
        <w:rPr>
          <w:rFonts w:ascii="Tahoma" w:hAnsi="Tahoma" w:cs="Tahoma"/>
        </w:rPr>
      </w:pPr>
      <w:r>
        <w:rPr>
          <w:rFonts w:ascii="Tahoma" w:hAnsi="Tahoma" w:cs="Tahoma"/>
          <w:b/>
          <w:bCs/>
        </w:rPr>
        <w:t>Prelude</w:t>
      </w:r>
    </w:p>
    <w:p w14:paraId="43DB4BEF" w14:textId="745B5BBE" w:rsidR="00901C2C" w:rsidRDefault="00901C2C">
      <w:pPr>
        <w:rPr>
          <w:rFonts w:ascii="Tahoma" w:hAnsi="Tahoma" w:cs="Tahoma"/>
          <w:b/>
          <w:bCs/>
        </w:rPr>
      </w:pPr>
      <w:r>
        <w:rPr>
          <w:rFonts w:ascii="Tahoma" w:hAnsi="Tahoma" w:cs="Tahoma"/>
          <w:b/>
          <w:bCs/>
        </w:rPr>
        <w:t>Announcements</w:t>
      </w:r>
    </w:p>
    <w:p w14:paraId="0301BA79" w14:textId="0CF88B31" w:rsidR="00901C2C" w:rsidRDefault="00901C2C">
      <w:pPr>
        <w:rPr>
          <w:rFonts w:ascii="Tahoma" w:hAnsi="Tahoma" w:cs="Tahoma"/>
          <w:b/>
          <w:bCs/>
        </w:rPr>
      </w:pPr>
      <w:r>
        <w:rPr>
          <w:rFonts w:ascii="Tahoma" w:hAnsi="Tahoma" w:cs="Tahoma"/>
          <w:b/>
          <w:bCs/>
        </w:rPr>
        <w:t>Gospel Greeting</w:t>
      </w:r>
    </w:p>
    <w:p w14:paraId="360098AA" w14:textId="51280422" w:rsidR="00075E98" w:rsidRPr="00075E98" w:rsidRDefault="00075E98">
      <w:pPr>
        <w:rPr>
          <w:rFonts w:ascii="Tahoma" w:hAnsi="Tahoma" w:cs="Tahoma"/>
        </w:rPr>
      </w:pPr>
      <w:r>
        <w:rPr>
          <w:rFonts w:ascii="Tahoma" w:hAnsi="Tahoma" w:cs="Tahoma"/>
          <w:b/>
          <w:bCs/>
        </w:rPr>
        <w:t xml:space="preserve">Call to Worship Song </w:t>
      </w:r>
      <w:r>
        <w:rPr>
          <w:rFonts w:ascii="Tahoma" w:hAnsi="Tahoma" w:cs="Tahoma"/>
        </w:rPr>
        <w:t xml:space="preserve">– </w:t>
      </w:r>
      <w:r w:rsidR="001818FD">
        <w:rPr>
          <w:rFonts w:ascii="Tahoma" w:hAnsi="Tahoma" w:cs="Tahoma"/>
        </w:rPr>
        <w:t>Come into His Presence with Thanksgiving</w:t>
      </w:r>
    </w:p>
    <w:p w14:paraId="6F6B2B35" w14:textId="77777777" w:rsidR="001818FD" w:rsidRDefault="000D57DD" w:rsidP="001818FD">
      <w:pPr>
        <w:rPr>
          <w:b/>
          <w:sz w:val="24"/>
          <w:szCs w:val="24"/>
        </w:rPr>
      </w:pPr>
      <w:r>
        <w:rPr>
          <w:rFonts w:ascii="Tahoma" w:hAnsi="Tahoma" w:cs="Tahoma"/>
          <w:b/>
          <w:bCs/>
        </w:rPr>
        <w:t>Call to Worship</w:t>
      </w:r>
      <w:r>
        <w:rPr>
          <w:rFonts w:ascii="Tahoma" w:hAnsi="Tahoma" w:cs="Tahoma"/>
        </w:rPr>
        <w:t xml:space="preserve"> – </w:t>
      </w:r>
      <w:r w:rsidR="001818FD" w:rsidRPr="001818FD">
        <w:rPr>
          <w:rFonts w:ascii="Tahoma" w:hAnsi="Tahoma" w:cs="Tahoma"/>
          <w:bCs/>
        </w:rPr>
        <w:t>Shout for joy in the Lord, O you righteous! Praise befits the upright. Give thanks to the Lord with the lyre; make melody to him with the harp of ten strings! Sing to him a new song; play skillfully on the strings, with loud shouts.</w:t>
      </w:r>
      <w:r w:rsidR="001818FD" w:rsidRPr="001818FD">
        <w:rPr>
          <w:rFonts w:ascii="Tahoma" w:hAnsi="Tahoma" w:cs="Tahoma"/>
          <w:bCs/>
        </w:rPr>
        <w:tab/>
        <w:t>Ps. 33:1-3</w:t>
      </w:r>
    </w:p>
    <w:p w14:paraId="7369265E" w14:textId="6010C85F" w:rsidR="00901C2C" w:rsidRDefault="00901C2C">
      <w:pPr>
        <w:rPr>
          <w:rFonts w:ascii="Tahoma" w:hAnsi="Tahoma" w:cs="Tahoma"/>
          <w:b/>
          <w:bCs/>
        </w:rPr>
      </w:pPr>
      <w:r>
        <w:rPr>
          <w:rFonts w:ascii="Tahoma" w:hAnsi="Tahoma" w:cs="Tahoma"/>
          <w:b/>
          <w:bCs/>
        </w:rPr>
        <w:t>Prayer of Adoration &amp; Invocation</w:t>
      </w:r>
    </w:p>
    <w:p w14:paraId="721FECB1" w14:textId="2AFC1EDC" w:rsidR="001818FD" w:rsidRPr="001818FD" w:rsidRDefault="00901C2C" w:rsidP="001818FD">
      <w:pPr>
        <w:spacing w:after="0"/>
        <w:rPr>
          <w:rFonts w:ascii="Tahoma" w:hAnsi="Tahoma" w:cs="Tahoma"/>
        </w:rPr>
      </w:pPr>
      <w:r>
        <w:rPr>
          <w:rFonts w:ascii="Tahoma" w:hAnsi="Tahoma" w:cs="Tahoma"/>
          <w:b/>
          <w:bCs/>
        </w:rPr>
        <w:t xml:space="preserve">Opening </w:t>
      </w:r>
      <w:r w:rsidR="00435B56">
        <w:rPr>
          <w:rFonts w:ascii="Tahoma" w:hAnsi="Tahoma" w:cs="Tahoma"/>
          <w:b/>
          <w:bCs/>
        </w:rPr>
        <w:t>Hymn</w:t>
      </w:r>
      <w:r w:rsidR="001818FD">
        <w:rPr>
          <w:rFonts w:ascii="Tahoma" w:hAnsi="Tahoma" w:cs="Tahoma"/>
          <w:b/>
          <w:bCs/>
        </w:rPr>
        <w:t>s</w:t>
      </w:r>
      <w:r>
        <w:rPr>
          <w:rFonts w:ascii="Tahoma" w:hAnsi="Tahoma" w:cs="Tahoma"/>
        </w:rPr>
        <w:t xml:space="preserve"> </w:t>
      </w:r>
    </w:p>
    <w:p w14:paraId="48BEF80D" w14:textId="77777777" w:rsidR="001818FD" w:rsidRDefault="00435B56" w:rsidP="001818FD">
      <w:pPr>
        <w:spacing w:after="0"/>
        <w:rPr>
          <w:rFonts w:ascii="Tahoma" w:hAnsi="Tahoma" w:cs="Tahoma"/>
        </w:rPr>
      </w:pPr>
      <w:r>
        <w:rPr>
          <w:rFonts w:ascii="Tahoma" w:hAnsi="Tahoma" w:cs="Tahoma"/>
        </w:rPr>
        <w:t xml:space="preserve">NTH </w:t>
      </w:r>
      <w:r w:rsidR="001818FD">
        <w:rPr>
          <w:rFonts w:ascii="Tahoma" w:hAnsi="Tahoma" w:cs="Tahoma"/>
        </w:rPr>
        <w:t>302</w:t>
      </w:r>
      <w:r>
        <w:rPr>
          <w:rFonts w:ascii="Tahoma" w:hAnsi="Tahoma" w:cs="Tahoma"/>
        </w:rPr>
        <w:t xml:space="preserve"> – </w:t>
      </w:r>
      <w:r w:rsidR="001818FD">
        <w:rPr>
          <w:rFonts w:ascii="Tahoma" w:hAnsi="Tahoma" w:cs="Tahoma"/>
        </w:rPr>
        <w:t>Come Christians Join to Sing</w:t>
      </w:r>
    </w:p>
    <w:p w14:paraId="043FC1C8" w14:textId="3C87F4F9" w:rsidR="00901C2C" w:rsidRDefault="001818FD" w:rsidP="006008F4">
      <w:pPr>
        <w:rPr>
          <w:rFonts w:ascii="Tahoma" w:hAnsi="Tahoma" w:cs="Tahoma"/>
          <w:i/>
          <w:iCs/>
        </w:rPr>
      </w:pPr>
      <w:r>
        <w:rPr>
          <w:rFonts w:ascii="Tahoma" w:hAnsi="Tahoma" w:cs="Tahoma"/>
        </w:rPr>
        <w:t>NTH 164 – O for a Thousand Tongues to Sing</w:t>
      </w:r>
    </w:p>
    <w:p w14:paraId="4695811C" w14:textId="3D17E7D3" w:rsidR="001E138C" w:rsidRPr="001E138C" w:rsidRDefault="001E138C">
      <w:pPr>
        <w:rPr>
          <w:rFonts w:ascii="Tahoma" w:hAnsi="Tahoma" w:cs="Tahoma"/>
        </w:rPr>
      </w:pPr>
      <w:r>
        <w:rPr>
          <w:rFonts w:ascii="Tahoma" w:hAnsi="Tahoma" w:cs="Tahoma"/>
          <w:b/>
          <w:bCs/>
        </w:rPr>
        <w:t xml:space="preserve">Reading of Law </w:t>
      </w:r>
      <w:r>
        <w:rPr>
          <w:rFonts w:ascii="Tahoma" w:hAnsi="Tahoma" w:cs="Tahoma"/>
        </w:rPr>
        <w:t xml:space="preserve">– </w:t>
      </w:r>
      <w:r w:rsidR="001818FD">
        <w:rPr>
          <w:rFonts w:ascii="Tahoma" w:hAnsi="Tahoma" w:cs="Tahoma"/>
        </w:rPr>
        <w:t>Exodus 20:1-17</w:t>
      </w:r>
    </w:p>
    <w:p w14:paraId="5D7397C8" w14:textId="61718011" w:rsidR="00901C2C" w:rsidRDefault="00901C2C">
      <w:pPr>
        <w:rPr>
          <w:rFonts w:ascii="Tahoma" w:hAnsi="Tahoma" w:cs="Tahoma"/>
        </w:rPr>
      </w:pPr>
      <w:r>
        <w:rPr>
          <w:rFonts w:ascii="Tahoma" w:hAnsi="Tahoma" w:cs="Tahoma"/>
          <w:b/>
          <w:bCs/>
        </w:rPr>
        <w:t>Confession of Sin</w:t>
      </w:r>
    </w:p>
    <w:p w14:paraId="02AAD649" w14:textId="77777777" w:rsidR="001818FD" w:rsidRDefault="001818FD" w:rsidP="001818FD">
      <w:pPr>
        <w:rPr>
          <w:rFonts w:ascii="Tahoma" w:eastAsia="Times New Roman" w:hAnsi="Tahoma" w:cs="Tahoma"/>
        </w:rPr>
      </w:pPr>
      <w:bookmarkStart w:id="0" w:name="_Hlk34386577"/>
      <w:r>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bookmarkEnd w:id="0"/>
    </w:p>
    <w:p w14:paraId="2EFA2F3E" w14:textId="77777777" w:rsidR="00D40F4B" w:rsidRDefault="00901C2C" w:rsidP="00435B56">
      <w:pPr>
        <w:rPr>
          <w:rFonts w:ascii="Tahoma" w:hAnsi="Tahoma" w:cs="Tahoma"/>
        </w:rPr>
      </w:pPr>
      <w:r>
        <w:rPr>
          <w:rFonts w:ascii="Tahoma" w:hAnsi="Tahoma" w:cs="Tahoma"/>
          <w:b/>
          <w:bCs/>
        </w:rPr>
        <w:t>Declaration of Pardon</w:t>
      </w:r>
      <w:r w:rsidR="00153317">
        <w:rPr>
          <w:rFonts w:ascii="Tahoma" w:hAnsi="Tahoma" w:cs="Tahoma"/>
        </w:rPr>
        <w:t xml:space="preserve"> </w:t>
      </w:r>
    </w:p>
    <w:p w14:paraId="7E8D316D" w14:textId="77777777" w:rsidR="001818FD" w:rsidRDefault="001818FD" w:rsidP="001818FD">
      <w:pPr>
        <w:rPr>
          <w:rFonts w:ascii="Tahoma" w:hAnsi="Tahoma" w:cs="Tahoma"/>
          <w:bCs/>
        </w:rPr>
      </w:pPr>
      <w:r>
        <w:rPr>
          <w:rFonts w:ascii="Tahoma" w:hAnsi="Tahoma" w:cs="Tahoma"/>
          <w:bCs/>
        </w:rPr>
        <w:t>O Israel, hope in the Lord! For with the Lord there is steadfast love, and with him is plentiful redemption. And he will redeem Israel from all his iniquities.    Ps. 130:7-8</w:t>
      </w:r>
    </w:p>
    <w:p w14:paraId="2CAA5CBC" w14:textId="50166783" w:rsidR="001818FD" w:rsidRPr="001F4B7F" w:rsidRDefault="001818FD" w:rsidP="00B342CE">
      <w:r>
        <w:rPr>
          <w:rFonts w:ascii="Tahoma" w:hAnsi="Tahoma" w:cs="Tahoma"/>
          <w:b/>
          <w:bCs/>
        </w:rPr>
        <w:t>Medley</w:t>
      </w:r>
      <w:r w:rsidR="001F4B7F">
        <w:rPr>
          <w:rFonts w:ascii="Tahoma" w:hAnsi="Tahoma" w:cs="Tahoma"/>
          <w:b/>
          <w:bCs/>
        </w:rPr>
        <w:t xml:space="preserve"> </w:t>
      </w:r>
      <w:r w:rsidR="001F4B7F">
        <w:rPr>
          <w:rFonts w:ascii="Tahoma" w:hAnsi="Tahoma" w:cs="Tahoma"/>
        </w:rPr>
        <w:t xml:space="preserve">– </w:t>
      </w:r>
      <w:r>
        <w:rPr>
          <w:rFonts w:ascii="Tahoma" w:hAnsi="Tahoma" w:cs="Tahoma"/>
        </w:rPr>
        <w:t>Give Thanks with a Grateful Heart / There Is a Redeemer</w:t>
      </w:r>
    </w:p>
    <w:p w14:paraId="0D0B347D" w14:textId="5C93697B" w:rsidR="00615A20" w:rsidRDefault="002A5A32" w:rsidP="00615A20">
      <w:pPr>
        <w:rPr>
          <w:rFonts w:ascii="Tahoma" w:hAnsi="Tahoma" w:cs="Tahoma"/>
          <w:b/>
          <w:bCs/>
        </w:rPr>
      </w:pPr>
      <w:r w:rsidRPr="002A5A32">
        <w:rPr>
          <w:rFonts w:ascii="Tahoma" w:hAnsi="Tahoma" w:cs="Tahoma"/>
          <w:b/>
          <w:bCs/>
        </w:rPr>
        <w:t>Confession of Faith</w:t>
      </w:r>
      <w:r w:rsidR="009B631F">
        <w:rPr>
          <w:rFonts w:ascii="Tahoma" w:hAnsi="Tahoma" w:cs="Tahoma"/>
          <w:b/>
          <w:bCs/>
        </w:rPr>
        <w:t xml:space="preserve"> (</w:t>
      </w:r>
      <w:r w:rsidR="00075E98">
        <w:rPr>
          <w:rFonts w:ascii="Tahoma" w:hAnsi="Tahoma" w:cs="Tahoma"/>
          <w:b/>
          <w:bCs/>
        </w:rPr>
        <w:t xml:space="preserve">The </w:t>
      </w:r>
      <w:r w:rsidR="001818FD">
        <w:rPr>
          <w:rFonts w:ascii="Tahoma" w:hAnsi="Tahoma" w:cs="Tahoma"/>
          <w:b/>
          <w:bCs/>
        </w:rPr>
        <w:t>Heidelberg Catechism, Q&amp;A 1</w:t>
      </w:r>
      <w:r w:rsidR="00435B56">
        <w:rPr>
          <w:rFonts w:ascii="Tahoma" w:hAnsi="Tahoma" w:cs="Tahoma"/>
          <w:b/>
          <w:bCs/>
        </w:rPr>
        <w:t>)</w:t>
      </w:r>
    </w:p>
    <w:p w14:paraId="1DA83146" w14:textId="2AB14214" w:rsidR="001818FD" w:rsidRDefault="001818FD" w:rsidP="001818FD">
      <w:pPr>
        <w:spacing w:after="0"/>
        <w:rPr>
          <w:rFonts w:ascii="Tahoma" w:hAnsi="Tahoma" w:cs="Tahoma"/>
          <w:iCs/>
        </w:rPr>
      </w:pPr>
      <w:r w:rsidRPr="00047586">
        <w:rPr>
          <w:rFonts w:ascii="Tahoma" w:hAnsi="Tahoma" w:cs="Tahoma"/>
          <w:iCs/>
          <w:u w:val="single"/>
        </w:rPr>
        <w:t>Leader</w:t>
      </w:r>
      <w:r>
        <w:rPr>
          <w:rFonts w:ascii="Tahoma" w:hAnsi="Tahoma" w:cs="Tahoma"/>
          <w:iCs/>
        </w:rPr>
        <w:t xml:space="preserve">: Christian, what is your only comfort in life and in death?  </w:t>
      </w:r>
    </w:p>
    <w:p w14:paraId="4E4DF349" w14:textId="0DBBDC08" w:rsidR="007837E7" w:rsidRDefault="001818FD" w:rsidP="001818FD">
      <w:pPr>
        <w:spacing w:after="0"/>
        <w:rPr>
          <w:rFonts w:ascii="Tahoma" w:hAnsi="Tahoma" w:cs="Tahoma"/>
          <w:iCs/>
        </w:rPr>
      </w:pPr>
      <w:r w:rsidRPr="00047586">
        <w:rPr>
          <w:rFonts w:ascii="Tahoma" w:hAnsi="Tahoma" w:cs="Tahoma"/>
          <w:iCs/>
          <w:u w:val="single"/>
        </w:rPr>
        <w:t>People</w:t>
      </w:r>
      <w:r>
        <w:rPr>
          <w:rFonts w:ascii="Tahoma" w:hAnsi="Tahoma" w:cs="Tahoma"/>
          <w:iCs/>
        </w:rPr>
        <w:t xml:space="preserve">: </w:t>
      </w:r>
      <w:r w:rsidR="00047586">
        <w:rPr>
          <w:rFonts w:ascii="Tahoma" w:hAnsi="Tahoma" w:cs="Tahoma"/>
          <w:iCs/>
        </w:rPr>
        <w:t>That I am not my own, but belong – body and soul, in life and in death – to my faithful Savior, Jesus Christ. He has fully paid for all my sins with his precious blood, and has delivered me from the tyranny of the devil. He also watches over me in such a way that not a hair can fall from my head without the will of my Father in heaven; in fact, all things must work together for my salvation. Because I belong to him, Christ, by his Holy Spirit, also assures me of eternal life and makes me wholeheartedly willing and ready from now on to live for him.</w:t>
      </w:r>
    </w:p>
    <w:p w14:paraId="53DAA423" w14:textId="77777777" w:rsidR="007837E7" w:rsidRPr="007837E7" w:rsidRDefault="007837E7" w:rsidP="007837E7">
      <w:pPr>
        <w:spacing w:after="0"/>
        <w:ind w:firstLine="720"/>
        <w:rPr>
          <w:rFonts w:ascii="Tahoma" w:hAnsi="Tahoma" w:cs="Tahoma"/>
          <w:iCs/>
        </w:rPr>
      </w:pPr>
    </w:p>
    <w:p w14:paraId="1E99DE89" w14:textId="2B56C1C7" w:rsidR="00047586" w:rsidRDefault="00F40B66" w:rsidP="00047586">
      <w:pPr>
        <w:rPr>
          <w:rFonts w:ascii="Tahoma" w:hAnsi="Tahoma" w:cs="Tahoma"/>
          <w:bCs/>
        </w:rPr>
      </w:pPr>
      <w:r>
        <w:rPr>
          <w:rFonts w:ascii="Tahoma" w:hAnsi="Tahoma" w:cs="Tahoma"/>
          <w:b/>
          <w:bCs/>
        </w:rPr>
        <w:t>Exhortation to Give</w:t>
      </w:r>
      <w:r>
        <w:rPr>
          <w:rFonts w:ascii="Tahoma" w:hAnsi="Tahoma" w:cs="Tahoma"/>
        </w:rPr>
        <w:t xml:space="preserve"> </w:t>
      </w:r>
      <w:r w:rsidR="008C3AD7">
        <w:rPr>
          <w:rFonts w:ascii="Tahoma" w:hAnsi="Tahoma" w:cs="Tahoma"/>
        </w:rPr>
        <w:t xml:space="preserve">– </w:t>
      </w:r>
      <w:r w:rsidR="00047586">
        <w:rPr>
          <w:rFonts w:ascii="Tahoma" w:hAnsi="Tahoma" w:cs="Tahoma"/>
          <w:bCs/>
        </w:rPr>
        <w:t>So then, as we have opportunity, let us do good to everyone, and especially to those who are of the household of faith.</w:t>
      </w:r>
      <w:r w:rsidR="00047586">
        <w:rPr>
          <w:rFonts w:ascii="Tahoma" w:hAnsi="Tahoma" w:cs="Tahoma"/>
          <w:bCs/>
        </w:rPr>
        <w:t xml:space="preserve"> – </w:t>
      </w:r>
      <w:r w:rsidR="00047586">
        <w:rPr>
          <w:rFonts w:ascii="Tahoma" w:hAnsi="Tahoma" w:cs="Tahoma"/>
          <w:bCs/>
        </w:rPr>
        <w:t>Gal. 6:10</w:t>
      </w:r>
    </w:p>
    <w:p w14:paraId="4C55386C" w14:textId="6163EEAE" w:rsidR="00F40B66" w:rsidRPr="00F40B66" w:rsidRDefault="00F40B66">
      <w:pPr>
        <w:rPr>
          <w:rFonts w:ascii="Tahoma" w:hAnsi="Tahoma" w:cs="Tahoma"/>
        </w:rPr>
      </w:pPr>
      <w:r>
        <w:rPr>
          <w:rFonts w:ascii="Tahoma" w:hAnsi="Tahoma" w:cs="Tahoma"/>
          <w:b/>
          <w:bCs/>
        </w:rPr>
        <w:lastRenderedPageBreak/>
        <w:t>Doxology</w:t>
      </w:r>
      <w:r>
        <w:rPr>
          <w:rFonts w:ascii="Tahoma" w:hAnsi="Tahoma" w:cs="Tahoma"/>
        </w:rPr>
        <w:t xml:space="preserve"> – NTH 73</w:t>
      </w:r>
      <w:r w:rsidR="00047586">
        <w:rPr>
          <w:rFonts w:ascii="Tahoma" w:hAnsi="Tahoma" w:cs="Tahoma"/>
        </w:rPr>
        <w:t>3</w:t>
      </w:r>
    </w:p>
    <w:p w14:paraId="42944408" w14:textId="77CD9E1B" w:rsidR="00F16337" w:rsidRPr="00F40B66" w:rsidRDefault="00F40B66">
      <w:pPr>
        <w:rPr>
          <w:rFonts w:ascii="Tahoma" w:hAnsi="Tahoma" w:cs="Tahoma"/>
          <w:b/>
          <w:bCs/>
        </w:rPr>
      </w:pPr>
      <w:r>
        <w:rPr>
          <w:rFonts w:ascii="Tahoma" w:hAnsi="Tahoma" w:cs="Tahoma"/>
          <w:b/>
          <w:bCs/>
        </w:rPr>
        <w:t>Prayer for Collection</w:t>
      </w:r>
      <w:r w:rsidR="00F16337">
        <w:rPr>
          <w:rFonts w:ascii="Tahoma" w:hAnsi="Tahoma" w:cs="Tahoma"/>
          <w:b/>
          <w:bCs/>
        </w:rPr>
        <w:t xml:space="preserve"> &amp; Pastoral Prayer</w:t>
      </w:r>
    </w:p>
    <w:p w14:paraId="60484DD4" w14:textId="37658441" w:rsidR="00901C2C" w:rsidRDefault="00F40B66">
      <w:pPr>
        <w:rPr>
          <w:rFonts w:ascii="Tahoma" w:hAnsi="Tahoma" w:cs="Tahoma"/>
        </w:rPr>
      </w:pPr>
      <w:r>
        <w:rPr>
          <w:rFonts w:ascii="Tahoma" w:hAnsi="Tahoma" w:cs="Tahoma"/>
          <w:b/>
          <w:bCs/>
        </w:rPr>
        <w:t xml:space="preserve">Scripture Readings </w:t>
      </w:r>
      <w:r>
        <w:rPr>
          <w:rFonts w:ascii="Tahoma" w:hAnsi="Tahoma" w:cs="Tahoma"/>
        </w:rPr>
        <w:t xml:space="preserve">– OT: </w:t>
      </w:r>
      <w:r w:rsidR="001E6D8B">
        <w:rPr>
          <w:rFonts w:ascii="Tahoma" w:hAnsi="Tahoma" w:cs="Tahoma"/>
        </w:rPr>
        <w:t xml:space="preserve">Psalm </w:t>
      </w:r>
      <w:r w:rsidR="00047586">
        <w:rPr>
          <w:rFonts w:ascii="Tahoma" w:hAnsi="Tahoma" w:cs="Tahoma"/>
        </w:rPr>
        <w:t>19</w:t>
      </w:r>
      <w:r w:rsidR="001E6D8B">
        <w:rPr>
          <w:rFonts w:ascii="Tahoma" w:hAnsi="Tahoma" w:cs="Tahoma"/>
        </w:rPr>
        <w:t xml:space="preserve"> </w:t>
      </w:r>
      <w:r>
        <w:rPr>
          <w:rFonts w:ascii="Tahoma" w:hAnsi="Tahoma" w:cs="Tahoma"/>
        </w:rPr>
        <w:t xml:space="preserve">/ NT: </w:t>
      </w:r>
      <w:r w:rsidR="00F247C0">
        <w:rPr>
          <w:rFonts w:ascii="Tahoma" w:hAnsi="Tahoma" w:cs="Tahoma"/>
        </w:rPr>
        <w:t>Colossians</w:t>
      </w:r>
      <w:r w:rsidR="001E6D8B">
        <w:rPr>
          <w:rFonts w:ascii="Tahoma" w:hAnsi="Tahoma" w:cs="Tahoma"/>
        </w:rPr>
        <w:t xml:space="preserve"> 3:</w:t>
      </w:r>
      <w:r w:rsidR="00047586">
        <w:rPr>
          <w:rFonts w:ascii="Tahoma" w:hAnsi="Tahoma" w:cs="Tahoma"/>
        </w:rPr>
        <w:t>12</w:t>
      </w:r>
      <w:r w:rsidR="001E6D8B">
        <w:rPr>
          <w:rFonts w:ascii="Tahoma" w:hAnsi="Tahoma" w:cs="Tahoma"/>
        </w:rPr>
        <w:t>-17</w:t>
      </w:r>
    </w:p>
    <w:p w14:paraId="512AB575" w14:textId="77777777" w:rsidR="00727D1B" w:rsidRPr="00727D1B" w:rsidRDefault="00727D1B" w:rsidP="00727D1B">
      <w:pPr>
        <w:rPr>
          <w:rFonts w:ascii="Tahoma" w:hAnsi="Tahoma" w:cs="Tahoma"/>
        </w:rPr>
      </w:pPr>
      <w:r w:rsidRPr="00727D1B">
        <w:rPr>
          <w:rFonts w:ascii="Tahoma" w:hAnsi="Tahoma" w:cs="Tahoma"/>
        </w:rPr>
        <w:t xml:space="preserve">Psalm 19 (ESV) </w:t>
      </w:r>
    </w:p>
    <w:p w14:paraId="6E801A80" w14:textId="438587E7" w:rsidR="00727D1B" w:rsidRPr="00727D1B" w:rsidRDefault="00727D1B" w:rsidP="00727D1B">
      <w:pPr>
        <w:rPr>
          <w:rFonts w:ascii="Tahoma" w:hAnsi="Tahoma" w:cs="Tahoma"/>
        </w:rPr>
      </w:pPr>
      <w:r w:rsidRPr="00727D1B">
        <w:rPr>
          <w:rFonts w:ascii="Tahoma" w:hAnsi="Tahoma" w:cs="Tahoma"/>
          <w:vertAlign w:val="superscript"/>
          <w:lang w:val="en"/>
        </w:rPr>
        <w:t>1</w:t>
      </w:r>
      <w:r w:rsidRPr="00727D1B">
        <w:rPr>
          <w:rFonts w:ascii="Tahoma" w:hAnsi="Tahoma" w:cs="Tahoma"/>
          <w:lang w:val="en"/>
        </w:rPr>
        <w:t xml:space="preserve"> </w:t>
      </w:r>
      <w:r w:rsidRPr="00727D1B">
        <w:rPr>
          <w:rFonts w:ascii="Tahoma" w:hAnsi="Tahoma" w:cs="Tahoma"/>
        </w:rPr>
        <w:t xml:space="preserve">The heavens declare the glory of God, and the sky above proclaims his handiwork. </w:t>
      </w:r>
      <w:r w:rsidRPr="00727D1B">
        <w:rPr>
          <w:rFonts w:ascii="Tahoma" w:hAnsi="Tahoma" w:cs="Tahoma"/>
          <w:vertAlign w:val="superscript"/>
          <w:lang w:val="en"/>
        </w:rPr>
        <w:t>2</w:t>
      </w:r>
      <w:r w:rsidRPr="00727D1B">
        <w:rPr>
          <w:rFonts w:ascii="Tahoma" w:hAnsi="Tahoma" w:cs="Tahoma"/>
          <w:lang w:val="en"/>
        </w:rPr>
        <w:t xml:space="preserve"> </w:t>
      </w:r>
      <w:r w:rsidRPr="00727D1B">
        <w:rPr>
          <w:rFonts w:ascii="Tahoma" w:hAnsi="Tahoma" w:cs="Tahoma"/>
        </w:rPr>
        <w:t xml:space="preserve">Day to day pours out speech, and night to night reveals knowledge. </w:t>
      </w:r>
      <w:r w:rsidRPr="00727D1B">
        <w:rPr>
          <w:rFonts w:ascii="Tahoma" w:hAnsi="Tahoma" w:cs="Tahoma"/>
          <w:vertAlign w:val="superscript"/>
          <w:lang w:val="en"/>
        </w:rPr>
        <w:t>3</w:t>
      </w:r>
      <w:r w:rsidRPr="00727D1B">
        <w:rPr>
          <w:rFonts w:ascii="Tahoma" w:hAnsi="Tahoma" w:cs="Tahoma"/>
          <w:lang w:val="en"/>
        </w:rPr>
        <w:t xml:space="preserve"> </w:t>
      </w:r>
      <w:r w:rsidRPr="00727D1B">
        <w:rPr>
          <w:rFonts w:ascii="Tahoma" w:hAnsi="Tahoma" w:cs="Tahoma"/>
        </w:rPr>
        <w:t xml:space="preserve">There is no speech, nor are there words, whose voice is not heard. </w:t>
      </w:r>
      <w:r w:rsidRPr="00727D1B">
        <w:rPr>
          <w:rFonts w:ascii="Tahoma" w:hAnsi="Tahoma" w:cs="Tahoma"/>
          <w:vertAlign w:val="superscript"/>
          <w:lang w:val="en"/>
        </w:rPr>
        <w:t>4</w:t>
      </w:r>
      <w:r w:rsidRPr="00727D1B">
        <w:rPr>
          <w:rFonts w:ascii="Tahoma" w:hAnsi="Tahoma" w:cs="Tahoma"/>
          <w:lang w:val="en"/>
        </w:rPr>
        <w:t xml:space="preserve"> </w:t>
      </w:r>
      <w:r w:rsidRPr="00727D1B">
        <w:rPr>
          <w:rFonts w:ascii="Tahoma" w:hAnsi="Tahoma" w:cs="Tahoma"/>
        </w:rPr>
        <w:t xml:space="preserve">Their voice goes out through all the earth, and their words to the end of the world. In them he has set a tent for the sun, </w:t>
      </w:r>
      <w:r w:rsidRPr="00727D1B">
        <w:rPr>
          <w:rFonts w:ascii="Tahoma" w:hAnsi="Tahoma" w:cs="Tahoma"/>
          <w:vertAlign w:val="superscript"/>
          <w:lang w:val="en"/>
        </w:rPr>
        <w:t>5</w:t>
      </w:r>
      <w:r w:rsidRPr="00727D1B">
        <w:rPr>
          <w:rFonts w:ascii="Tahoma" w:hAnsi="Tahoma" w:cs="Tahoma"/>
          <w:lang w:val="en"/>
        </w:rPr>
        <w:t xml:space="preserve"> </w:t>
      </w:r>
      <w:r w:rsidRPr="00727D1B">
        <w:rPr>
          <w:rFonts w:ascii="Tahoma" w:hAnsi="Tahoma" w:cs="Tahoma"/>
        </w:rPr>
        <w:t xml:space="preserve">which comes out like a bridegroom leaving his chamber, and, like a strong man, runs its course with joy. </w:t>
      </w:r>
      <w:r w:rsidRPr="00727D1B">
        <w:rPr>
          <w:rFonts w:ascii="Tahoma" w:hAnsi="Tahoma" w:cs="Tahoma"/>
          <w:vertAlign w:val="superscript"/>
          <w:lang w:val="en"/>
        </w:rPr>
        <w:t>6</w:t>
      </w:r>
      <w:r w:rsidRPr="00727D1B">
        <w:rPr>
          <w:rFonts w:ascii="Tahoma" w:hAnsi="Tahoma" w:cs="Tahoma"/>
          <w:lang w:val="en"/>
        </w:rPr>
        <w:t xml:space="preserve"> </w:t>
      </w:r>
      <w:r w:rsidRPr="00727D1B">
        <w:rPr>
          <w:rFonts w:ascii="Tahoma" w:hAnsi="Tahoma" w:cs="Tahoma"/>
        </w:rPr>
        <w:t xml:space="preserve">Its rising is from the end of the heavens, and its circuit to the end of them, and there is nothing hidden from its heat. </w:t>
      </w:r>
      <w:r w:rsidRPr="00727D1B">
        <w:rPr>
          <w:rFonts w:ascii="Tahoma" w:hAnsi="Tahoma" w:cs="Tahoma"/>
          <w:vertAlign w:val="superscript"/>
          <w:lang w:val="en"/>
        </w:rPr>
        <w:t>7</w:t>
      </w:r>
      <w:r w:rsidRPr="00727D1B">
        <w:rPr>
          <w:rFonts w:ascii="Tahoma" w:hAnsi="Tahoma" w:cs="Tahoma"/>
          <w:lang w:val="en"/>
        </w:rPr>
        <w:t xml:space="preserve"> </w:t>
      </w:r>
      <w:r w:rsidRPr="00727D1B">
        <w:rPr>
          <w:rFonts w:ascii="Tahoma" w:hAnsi="Tahoma" w:cs="Tahoma"/>
        </w:rPr>
        <w:t xml:space="preserve">The law of the </w:t>
      </w:r>
      <w:r w:rsidRPr="00727D1B">
        <w:rPr>
          <w:rFonts w:ascii="Tahoma" w:hAnsi="Tahoma" w:cs="Tahoma"/>
          <w:smallCaps/>
        </w:rPr>
        <w:t>Lord</w:t>
      </w:r>
      <w:r w:rsidRPr="00727D1B">
        <w:rPr>
          <w:rFonts w:ascii="Tahoma" w:hAnsi="Tahoma" w:cs="Tahoma"/>
        </w:rPr>
        <w:t xml:space="preserve"> is perfect, reviving the soul; the testimony of the </w:t>
      </w:r>
      <w:r w:rsidRPr="00727D1B">
        <w:rPr>
          <w:rFonts w:ascii="Tahoma" w:hAnsi="Tahoma" w:cs="Tahoma"/>
          <w:smallCaps/>
        </w:rPr>
        <w:t>Lord</w:t>
      </w:r>
      <w:r w:rsidRPr="00727D1B">
        <w:rPr>
          <w:rFonts w:ascii="Tahoma" w:hAnsi="Tahoma" w:cs="Tahoma"/>
        </w:rPr>
        <w:t xml:space="preserve"> is sure, making wise the simple; </w:t>
      </w:r>
      <w:r w:rsidRPr="00727D1B">
        <w:rPr>
          <w:rFonts w:ascii="Tahoma" w:hAnsi="Tahoma" w:cs="Tahoma"/>
          <w:vertAlign w:val="superscript"/>
          <w:lang w:val="en"/>
        </w:rPr>
        <w:t>8</w:t>
      </w:r>
      <w:r w:rsidRPr="00727D1B">
        <w:rPr>
          <w:rFonts w:ascii="Tahoma" w:hAnsi="Tahoma" w:cs="Tahoma"/>
          <w:lang w:val="en"/>
        </w:rPr>
        <w:t xml:space="preserve"> </w:t>
      </w:r>
      <w:r w:rsidRPr="00727D1B">
        <w:rPr>
          <w:rFonts w:ascii="Tahoma" w:hAnsi="Tahoma" w:cs="Tahoma"/>
        </w:rPr>
        <w:t xml:space="preserve">the precepts of the </w:t>
      </w:r>
      <w:r w:rsidRPr="00727D1B">
        <w:rPr>
          <w:rFonts w:ascii="Tahoma" w:hAnsi="Tahoma" w:cs="Tahoma"/>
          <w:smallCaps/>
        </w:rPr>
        <w:t>Lord</w:t>
      </w:r>
      <w:r w:rsidRPr="00727D1B">
        <w:rPr>
          <w:rFonts w:ascii="Tahoma" w:hAnsi="Tahoma" w:cs="Tahoma"/>
        </w:rPr>
        <w:t xml:space="preserve"> are right, rejoicing the heart; the commandment of the </w:t>
      </w:r>
      <w:r w:rsidRPr="00727D1B">
        <w:rPr>
          <w:rFonts w:ascii="Tahoma" w:hAnsi="Tahoma" w:cs="Tahoma"/>
          <w:smallCaps/>
        </w:rPr>
        <w:t>Lord</w:t>
      </w:r>
      <w:r w:rsidRPr="00727D1B">
        <w:rPr>
          <w:rFonts w:ascii="Tahoma" w:hAnsi="Tahoma" w:cs="Tahoma"/>
        </w:rPr>
        <w:t xml:space="preserve"> is pure, enlightening the eyes; </w:t>
      </w:r>
      <w:r w:rsidRPr="00727D1B">
        <w:rPr>
          <w:rFonts w:ascii="Tahoma" w:hAnsi="Tahoma" w:cs="Tahoma"/>
          <w:vertAlign w:val="superscript"/>
          <w:lang w:val="en"/>
        </w:rPr>
        <w:t>9</w:t>
      </w:r>
      <w:r w:rsidRPr="00727D1B">
        <w:rPr>
          <w:rFonts w:ascii="Tahoma" w:hAnsi="Tahoma" w:cs="Tahoma"/>
          <w:lang w:val="en"/>
        </w:rPr>
        <w:t xml:space="preserve"> </w:t>
      </w:r>
      <w:r w:rsidRPr="00727D1B">
        <w:rPr>
          <w:rFonts w:ascii="Tahoma" w:hAnsi="Tahoma" w:cs="Tahoma"/>
        </w:rPr>
        <w:t xml:space="preserve">the fear of the </w:t>
      </w:r>
      <w:r w:rsidRPr="00727D1B">
        <w:rPr>
          <w:rFonts w:ascii="Tahoma" w:hAnsi="Tahoma" w:cs="Tahoma"/>
          <w:smallCaps/>
        </w:rPr>
        <w:t>Lord</w:t>
      </w:r>
      <w:r w:rsidRPr="00727D1B">
        <w:rPr>
          <w:rFonts w:ascii="Tahoma" w:hAnsi="Tahoma" w:cs="Tahoma"/>
        </w:rPr>
        <w:t xml:space="preserve"> is clean, enduring forever; the rules of the </w:t>
      </w:r>
      <w:r w:rsidRPr="00727D1B">
        <w:rPr>
          <w:rFonts w:ascii="Tahoma" w:hAnsi="Tahoma" w:cs="Tahoma"/>
          <w:smallCaps/>
        </w:rPr>
        <w:t>Lord</w:t>
      </w:r>
      <w:r w:rsidRPr="00727D1B">
        <w:rPr>
          <w:rFonts w:ascii="Tahoma" w:hAnsi="Tahoma" w:cs="Tahoma"/>
        </w:rPr>
        <w:t xml:space="preserve"> are true, and righteous altogether. </w:t>
      </w:r>
      <w:r w:rsidRPr="00727D1B">
        <w:rPr>
          <w:rFonts w:ascii="Tahoma" w:hAnsi="Tahoma" w:cs="Tahoma"/>
          <w:vertAlign w:val="superscript"/>
          <w:lang w:val="en"/>
        </w:rPr>
        <w:t>10</w:t>
      </w:r>
      <w:r w:rsidRPr="00727D1B">
        <w:rPr>
          <w:rFonts w:ascii="Tahoma" w:hAnsi="Tahoma" w:cs="Tahoma"/>
          <w:lang w:val="en"/>
        </w:rPr>
        <w:t xml:space="preserve"> </w:t>
      </w:r>
      <w:r w:rsidRPr="00727D1B">
        <w:rPr>
          <w:rFonts w:ascii="Tahoma" w:hAnsi="Tahoma" w:cs="Tahoma"/>
        </w:rPr>
        <w:t xml:space="preserve">More to be desired are they </w:t>
      </w:r>
      <w:proofErr w:type="spellStart"/>
      <w:r w:rsidRPr="00727D1B">
        <w:rPr>
          <w:rFonts w:ascii="Tahoma" w:hAnsi="Tahoma" w:cs="Tahoma"/>
        </w:rPr>
        <w:t>than</w:t>
      </w:r>
      <w:proofErr w:type="spellEnd"/>
      <w:r w:rsidRPr="00727D1B">
        <w:rPr>
          <w:rFonts w:ascii="Tahoma" w:hAnsi="Tahoma" w:cs="Tahoma"/>
        </w:rPr>
        <w:t xml:space="preserve"> gold, even much fine gold; sweeter also than honey and drippings of the honeycomb. </w:t>
      </w:r>
      <w:r w:rsidRPr="00727D1B">
        <w:rPr>
          <w:rFonts w:ascii="Tahoma" w:hAnsi="Tahoma" w:cs="Tahoma"/>
          <w:vertAlign w:val="superscript"/>
          <w:lang w:val="en"/>
        </w:rPr>
        <w:t>11</w:t>
      </w:r>
      <w:r w:rsidRPr="00727D1B">
        <w:rPr>
          <w:rFonts w:ascii="Tahoma" w:hAnsi="Tahoma" w:cs="Tahoma"/>
          <w:lang w:val="en"/>
        </w:rPr>
        <w:t xml:space="preserve"> </w:t>
      </w:r>
      <w:r w:rsidRPr="00727D1B">
        <w:rPr>
          <w:rFonts w:ascii="Tahoma" w:hAnsi="Tahoma" w:cs="Tahoma"/>
        </w:rPr>
        <w:t xml:space="preserve">Moreover, by them is your servant warned; in keeping them there is great reward. </w:t>
      </w:r>
      <w:r w:rsidRPr="00727D1B">
        <w:rPr>
          <w:rFonts w:ascii="Tahoma" w:hAnsi="Tahoma" w:cs="Tahoma"/>
          <w:vertAlign w:val="superscript"/>
          <w:lang w:val="en"/>
        </w:rPr>
        <w:t>12</w:t>
      </w:r>
      <w:r w:rsidRPr="00727D1B">
        <w:rPr>
          <w:rFonts w:ascii="Tahoma" w:hAnsi="Tahoma" w:cs="Tahoma"/>
          <w:lang w:val="en"/>
        </w:rPr>
        <w:t xml:space="preserve"> </w:t>
      </w:r>
      <w:r w:rsidRPr="00727D1B">
        <w:rPr>
          <w:rFonts w:ascii="Tahoma" w:hAnsi="Tahoma" w:cs="Tahoma"/>
        </w:rPr>
        <w:t xml:space="preserve">Who can discern his errors? Declare me innocent from hidden faults. </w:t>
      </w:r>
      <w:r w:rsidRPr="00727D1B">
        <w:rPr>
          <w:rFonts w:ascii="Tahoma" w:hAnsi="Tahoma" w:cs="Tahoma"/>
          <w:vertAlign w:val="superscript"/>
          <w:lang w:val="en"/>
        </w:rPr>
        <w:t>13</w:t>
      </w:r>
      <w:r w:rsidRPr="00727D1B">
        <w:rPr>
          <w:rFonts w:ascii="Tahoma" w:hAnsi="Tahoma" w:cs="Tahoma"/>
          <w:lang w:val="en"/>
        </w:rPr>
        <w:t xml:space="preserve"> </w:t>
      </w:r>
      <w:r w:rsidRPr="00727D1B">
        <w:rPr>
          <w:rFonts w:ascii="Tahoma" w:hAnsi="Tahoma" w:cs="Tahoma"/>
        </w:rPr>
        <w:t xml:space="preserve">Keep back your servant also from presumptuous sins; let them not have dominion over me! Then I shall be blameless, and innocent of great transgression. </w:t>
      </w:r>
      <w:r w:rsidRPr="00727D1B">
        <w:rPr>
          <w:rFonts w:ascii="Tahoma" w:hAnsi="Tahoma" w:cs="Tahoma"/>
          <w:vertAlign w:val="superscript"/>
          <w:lang w:val="en"/>
        </w:rPr>
        <w:t>14</w:t>
      </w:r>
      <w:r w:rsidRPr="00727D1B">
        <w:rPr>
          <w:rFonts w:ascii="Tahoma" w:hAnsi="Tahoma" w:cs="Tahoma"/>
          <w:lang w:val="en"/>
        </w:rPr>
        <w:t xml:space="preserve"> </w:t>
      </w:r>
      <w:r w:rsidRPr="00727D1B">
        <w:rPr>
          <w:rFonts w:ascii="Tahoma" w:hAnsi="Tahoma" w:cs="Tahoma"/>
        </w:rPr>
        <w:t xml:space="preserve">Let the words of my mouth and the meditation of my heart be acceptable in your sight, O </w:t>
      </w:r>
      <w:r w:rsidRPr="00727D1B">
        <w:rPr>
          <w:rFonts w:ascii="Tahoma" w:hAnsi="Tahoma" w:cs="Tahoma"/>
          <w:smallCaps/>
        </w:rPr>
        <w:t>Lord</w:t>
      </w:r>
      <w:r w:rsidRPr="00727D1B">
        <w:rPr>
          <w:rFonts w:ascii="Tahoma" w:hAnsi="Tahoma" w:cs="Tahoma"/>
        </w:rPr>
        <w:t xml:space="preserve">, my rock and my redeemer. </w:t>
      </w:r>
    </w:p>
    <w:p w14:paraId="7EA0E622" w14:textId="626FF931" w:rsidR="00F247C0" w:rsidRPr="00F247C0" w:rsidRDefault="00F247C0" w:rsidP="00F247C0">
      <w:pPr>
        <w:rPr>
          <w:rFonts w:ascii="Tahoma" w:hAnsi="Tahoma" w:cs="Tahoma"/>
        </w:rPr>
      </w:pPr>
      <w:r w:rsidRPr="00F247C0">
        <w:rPr>
          <w:rFonts w:ascii="Tahoma" w:hAnsi="Tahoma" w:cs="Tahoma"/>
        </w:rPr>
        <w:t>Colossians 3:1</w:t>
      </w:r>
      <w:r w:rsidR="00047586">
        <w:rPr>
          <w:rFonts w:ascii="Tahoma" w:hAnsi="Tahoma" w:cs="Tahoma"/>
        </w:rPr>
        <w:t>2</w:t>
      </w:r>
      <w:r w:rsidRPr="00F247C0">
        <w:rPr>
          <w:rFonts w:ascii="Tahoma" w:hAnsi="Tahoma" w:cs="Tahoma"/>
        </w:rPr>
        <w:t xml:space="preserve">–17 (ESV) </w:t>
      </w:r>
    </w:p>
    <w:p w14:paraId="7DA99FE2" w14:textId="43EE34A6" w:rsidR="00F247C0" w:rsidRPr="00F247C0" w:rsidRDefault="00F247C0" w:rsidP="00F247C0">
      <w:pPr>
        <w:rPr>
          <w:rFonts w:ascii="Tahoma" w:hAnsi="Tahoma" w:cs="Tahoma"/>
        </w:rPr>
      </w:pPr>
      <w:r w:rsidRPr="00F247C0">
        <w:rPr>
          <w:rFonts w:ascii="Tahoma" w:hAnsi="Tahoma" w:cs="Tahoma"/>
          <w:vertAlign w:val="superscript"/>
          <w:lang w:val="en"/>
        </w:rPr>
        <w:t>12</w:t>
      </w:r>
      <w:r w:rsidRPr="00F247C0">
        <w:rPr>
          <w:rFonts w:ascii="Tahoma" w:hAnsi="Tahoma" w:cs="Tahoma"/>
          <w:lang w:val="en"/>
        </w:rPr>
        <w:t xml:space="preserve"> </w:t>
      </w:r>
      <w:r w:rsidRPr="00F247C0">
        <w:rPr>
          <w:rFonts w:ascii="Tahoma" w:hAnsi="Tahoma" w:cs="Tahoma"/>
        </w:rPr>
        <w:t xml:space="preserve">Put on then, as God’s chosen ones, holy and beloved, compassionate hearts, kindness, humility, meekness, and patience, </w:t>
      </w:r>
      <w:r w:rsidRPr="00F247C0">
        <w:rPr>
          <w:rFonts w:ascii="Tahoma" w:hAnsi="Tahoma" w:cs="Tahoma"/>
          <w:vertAlign w:val="superscript"/>
          <w:lang w:val="en"/>
        </w:rPr>
        <w:t>13</w:t>
      </w:r>
      <w:r w:rsidRPr="00F247C0">
        <w:rPr>
          <w:rFonts w:ascii="Tahoma" w:hAnsi="Tahoma" w:cs="Tahoma"/>
          <w:lang w:val="en"/>
        </w:rPr>
        <w:t xml:space="preserve"> </w:t>
      </w:r>
      <w:r w:rsidRPr="00F247C0">
        <w:rPr>
          <w:rFonts w:ascii="Tahoma" w:hAnsi="Tahoma" w:cs="Tahoma"/>
        </w:rPr>
        <w:t xml:space="preserve">bearing with one another and, if one has a complaint against another, forgiving each other; as the Lord has forgiven you, so you also must forgive. </w:t>
      </w:r>
      <w:r w:rsidRPr="00F247C0">
        <w:rPr>
          <w:rFonts w:ascii="Tahoma" w:hAnsi="Tahoma" w:cs="Tahoma"/>
          <w:vertAlign w:val="superscript"/>
          <w:lang w:val="en"/>
        </w:rPr>
        <w:t>14</w:t>
      </w:r>
      <w:r w:rsidRPr="00F247C0">
        <w:rPr>
          <w:rFonts w:ascii="Tahoma" w:hAnsi="Tahoma" w:cs="Tahoma"/>
          <w:lang w:val="en"/>
        </w:rPr>
        <w:t xml:space="preserve"> </w:t>
      </w:r>
      <w:r w:rsidRPr="00F247C0">
        <w:rPr>
          <w:rFonts w:ascii="Tahoma" w:hAnsi="Tahoma" w:cs="Tahoma"/>
        </w:rPr>
        <w:t xml:space="preserve">And above all these </w:t>
      </w:r>
      <w:proofErr w:type="gramStart"/>
      <w:r w:rsidRPr="00F247C0">
        <w:rPr>
          <w:rFonts w:ascii="Tahoma" w:hAnsi="Tahoma" w:cs="Tahoma"/>
        </w:rPr>
        <w:t>put on</w:t>
      </w:r>
      <w:proofErr w:type="gramEnd"/>
      <w:r w:rsidRPr="00F247C0">
        <w:rPr>
          <w:rFonts w:ascii="Tahoma" w:hAnsi="Tahoma" w:cs="Tahoma"/>
        </w:rPr>
        <w:t xml:space="preserve"> love, which binds everything together in perfect harmony. </w:t>
      </w:r>
      <w:r w:rsidRPr="00F247C0">
        <w:rPr>
          <w:rFonts w:ascii="Tahoma" w:hAnsi="Tahoma" w:cs="Tahoma"/>
          <w:vertAlign w:val="superscript"/>
          <w:lang w:val="en"/>
        </w:rPr>
        <w:t>15</w:t>
      </w:r>
      <w:r w:rsidRPr="00F247C0">
        <w:rPr>
          <w:rFonts w:ascii="Tahoma" w:hAnsi="Tahoma" w:cs="Tahoma"/>
          <w:lang w:val="en"/>
        </w:rPr>
        <w:t xml:space="preserve"> </w:t>
      </w:r>
      <w:r w:rsidRPr="00F247C0">
        <w:rPr>
          <w:rFonts w:ascii="Tahoma" w:hAnsi="Tahoma" w:cs="Tahoma"/>
        </w:rPr>
        <w:t xml:space="preserve">And let the peace of Christ rule in your hearts, to which indeed you were called in one body. And be thankful. </w:t>
      </w:r>
      <w:r w:rsidRPr="00F247C0">
        <w:rPr>
          <w:rFonts w:ascii="Tahoma" w:hAnsi="Tahoma" w:cs="Tahoma"/>
          <w:vertAlign w:val="superscript"/>
          <w:lang w:val="en"/>
        </w:rPr>
        <w:t>16</w:t>
      </w:r>
      <w:r w:rsidRPr="00F247C0">
        <w:rPr>
          <w:rFonts w:ascii="Tahoma" w:hAnsi="Tahoma" w:cs="Tahoma"/>
          <w:lang w:val="en"/>
        </w:rPr>
        <w:t xml:space="preserve"> </w:t>
      </w:r>
      <w:r w:rsidRPr="00F247C0">
        <w:rPr>
          <w:rFonts w:ascii="Tahoma" w:hAnsi="Tahoma" w:cs="Tahoma"/>
        </w:rPr>
        <w:t xml:space="preserve">Let the word of Christ dwell in you richly, teaching and admonishing one another in all wisdom, singing psalms and hymns and spiritual songs, with thankfulness in your hearts to God. </w:t>
      </w:r>
      <w:r w:rsidRPr="00F247C0">
        <w:rPr>
          <w:rFonts w:ascii="Tahoma" w:hAnsi="Tahoma" w:cs="Tahoma"/>
          <w:vertAlign w:val="superscript"/>
          <w:lang w:val="en"/>
        </w:rPr>
        <w:t>17</w:t>
      </w:r>
      <w:r w:rsidRPr="00F247C0">
        <w:rPr>
          <w:rFonts w:ascii="Tahoma" w:hAnsi="Tahoma" w:cs="Tahoma"/>
          <w:lang w:val="en"/>
        </w:rPr>
        <w:t xml:space="preserve"> </w:t>
      </w:r>
      <w:r w:rsidRPr="00F247C0">
        <w:rPr>
          <w:rFonts w:ascii="Tahoma" w:hAnsi="Tahoma" w:cs="Tahoma"/>
        </w:rPr>
        <w:t xml:space="preserve">And whatever you do, in word or deed, do everything in the name of the Lord Jesus, giving thanks to God the Father through him. </w:t>
      </w:r>
    </w:p>
    <w:p w14:paraId="6F9F589A" w14:textId="4EE4A5E2" w:rsidR="001E138C" w:rsidRPr="001E138C" w:rsidRDefault="001E138C">
      <w:pPr>
        <w:rPr>
          <w:rFonts w:ascii="Tahoma" w:hAnsi="Tahoma" w:cs="Tahoma"/>
          <w:b/>
          <w:bCs/>
        </w:rPr>
      </w:pPr>
      <w:r>
        <w:rPr>
          <w:rFonts w:ascii="Tahoma" w:hAnsi="Tahoma" w:cs="Tahoma"/>
          <w:b/>
          <w:bCs/>
        </w:rPr>
        <w:t>Prayer for Illumination</w:t>
      </w:r>
    </w:p>
    <w:p w14:paraId="3EC05694" w14:textId="0E9A9FA4" w:rsidR="00F247C0" w:rsidRDefault="00F16337" w:rsidP="00F247C0">
      <w:pPr>
        <w:rPr>
          <w:rFonts w:ascii="Tahoma" w:hAnsi="Tahoma" w:cs="Tahoma"/>
        </w:rPr>
      </w:pPr>
      <w:r>
        <w:rPr>
          <w:rFonts w:ascii="Tahoma" w:hAnsi="Tahoma" w:cs="Tahoma"/>
          <w:b/>
          <w:bCs/>
        </w:rPr>
        <w:t>Sermon</w:t>
      </w:r>
      <w:r>
        <w:rPr>
          <w:rFonts w:ascii="Tahoma" w:hAnsi="Tahoma" w:cs="Tahoma"/>
        </w:rPr>
        <w:t xml:space="preserve"> – </w:t>
      </w:r>
      <w:r w:rsidR="00727D1B">
        <w:rPr>
          <w:rFonts w:ascii="Tahoma" w:hAnsi="Tahoma" w:cs="Tahoma"/>
        </w:rPr>
        <w:t xml:space="preserve">An Exposition of </w:t>
      </w:r>
      <w:r w:rsidR="00F247C0">
        <w:rPr>
          <w:rFonts w:ascii="Tahoma" w:hAnsi="Tahoma" w:cs="Tahoma"/>
        </w:rPr>
        <w:t>Colossians 3:1</w:t>
      </w:r>
      <w:r w:rsidR="00727D1B">
        <w:rPr>
          <w:rFonts w:ascii="Tahoma" w:hAnsi="Tahoma" w:cs="Tahoma"/>
        </w:rPr>
        <w:t>6</w:t>
      </w:r>
      <w:r w:rsidR="00F247C0">
        <w:rPr>
          <w:rFonts w:ascii="Tahoma" w:hAnsi="Tahoma" w:cs="Tahoma"/>
        </w:rPr>
        <w:t xml:space="preserve">-17: “The </w:t>
      </w:r>
      <w:r w:rsidR="00727D1B">
        <w:rPr>
          <w:rFonts w:ascii="Tahoma" w:hAnsi="Tahoma" w:cs="Tahoma"/>
        </w:rPr>
        <w:t>Indwelling Gospel</w:t>
      </w:r>
      <w:r w:rsidR="00F247C0">
        <w:rPr>
          <w:rFonts w:ascii="Tahoma" w:hAnsi="Tahoma" w:cs="Tahoma"/>
        </w:rPr>
        <w:t>”</w:t>
      </w:r>
    </w:p>
    <w:p w14:paraId="0A79B5FA" w14:textId="257D18A7" w:rsidR="00B747D9" w:rsidRDefault="00B747D9">
      <w:pPr>
        <w:rPr>
          <w:rFonts w:ascii="Tahoma" w:hAnsi="Tahoma" w:cs="Tahoma"/>
        </w:rPr>
      </w:pPr>
      <w:r w:rsidRPr="00727D1B">
        <w:rPr>
          <w:rFonts w:ascii="Tahoma" w:hAnsi="Tahoma" w:cs="Tahoma"/>
          <w:u w:val="single"/>
        </w:rPr>
        <w:t>Outline</w:t>
      </w:r>
      <w:r>
        <w:rPr>
          <w:rFonts w:ascii="Tahoma" w:hAnsi="Tahoma" w:cs="Tahoma"/>
        </w:rPr>
        <w:t xml:space="preserve">: </w:t>
      </w:r>
    </w:p>
    <w:p w14:paraId="59787432" w14:textId="77777777" w:rsidR="0021299A" w:rsidRDefault="0021299A" w:rsidP="0021299A">
      <w:pPr>
        <w:rPr>
          <w:rFonts w:ascii="Tahoma" w:hAnsi="Tahoma" w:cs="Tahoma"/>
        </w:rPr>
      </w:pPr>
      <w:r>
        <w:rPr>
          <w:rFonts w:ascii="Tahoma" w:hAnsi="Tahoma" w:cs="Tahoma"/>
        </w:rPr>
        <w:t>As Christ’s elect, beloved, and forgiven people made new:</w:t>
      </w:r>
    </w:p>
    <w:p w14:paraId="7D0E8F1B" w14:textId="77777777" w:rsidR="0021299A" w:rsidRDefault="0021299A" w:rsidP="0021299A">
      <w:pPr>
        <w:pStyle w:val="ListParagraph"/>
        <w:numPr>
          <w:ilvl w:val="0"/>
          <w:numId w:val="7"/>
        </w:numPr>
        <w:spacing w:after="0" w:line="240" w:lineRule="auto"/>
        <w:rPr>
          <w:rFonts w:ascii="Tahoma" w:hAnsi="Tahoma" w:cs="Tahoma"/>
        </w:rPr>
      </w:pPr>
      <w:r>
        <w:rPr>
          <w:rFonts w:ascii="Tahoma" w:hAnsi="Tahoma" w:cs="Tahoma"/>
        </w:rPr>
        <w:t>Let the Gospel dwell richly in you. (16-17)</w:t>
      </w:r>
    </w:p>
    <w:p w14:paraId="3295030F" w14:textId="77777777" w:rsidR="0021299A" w:rsidRDefault="0021299A" w:rsidP="0021299A">
      <w:pPr>
        <w:pStyle w:val="ListParagraph"/>
        <w:numPr>
          <w:ilvl w:val="1"/>
          <w:numId w:val="7"/>
        </w:numPr>
        <w:spacing w:after="0" w:line="240" w:lineRule="auto"/>
        <w:rPr>
          <w:rFonts w:ascii="Tahoma" w:hAnsi="Tahoma" w:cs="Tahoma"/>
        </w:rPr>
      </w:pPr>
      <w:r>
        <w:rPr>
          <w:rFonts w:ascii="Tahoma" w:hAnsi="Tahoma" w:cs="Tahoma"/>
        </w:rPr>
        <w:t>In your joyful worship together as a body.</w:t>
      </w:r>
    </w:p>
    <w:p w14:paraId="19A320DB" w14:textId="77777777" w:rsidR="0021299A" w:rsidRDefault="0021299A" w:rsidP="0021299A">
      <w:pPr>
        <w:pStyle w:val="ListParagraph"/>
        <w:numPr>
          <w:ilvl w:val="1"/>
          <w:numId w:val="7"/>
        </w:numPr>
        <w:spacing w:after="0" w:line="240" w:lineRule="auto"/>
        <w:rPr>
          <w:rFonts w:ascii="Tahoma" w:hAnsi="Tahoma" w:cs="Tahoma"/>
        </w:rPr>
      </w:pPr>
      <w:r>
        <w:rPr>
          <w:rFonts w:ascii="Tahoma" w:hAnsi="Tahoma" w:cs="Tahoma"/>
        </w:rPr>
        <w:t>In your thankful speech and life in his world.</w:t>
      </w:r>
    </w:p>
    <w:p w14:paraId="4B278D1E" w14:textId="77777777" w:rsidR="0021299A" w:rsidRDefault="0021299A">
      <w:pPr>
        <w:rPr>
          <w:rFonts w:ascii="Tahoma" w:hAnsi="Tahoma" w:cs="Tahoma"/>
        </w:rPr>
      </w:pPr>
    </w:p>
    <w:p w14:paraId="04FB1AD0" w14:textId="19AECC84" w:rsidR="00B747D9" w:rsidRDefault="00B747D9" w:rsidP="00B747D9">
      <w:pPr>
        <w:rPr>
          <w:rFonts w:ascii="Tahoma" w:hAnsi="Tahoma" w:cs="Tahoma"/>
          <w:b/>
          <w:bCs/>
        </w:rPr>
      </w:pPr>
      <w:r>
        <w:rPr>
          <w:rFonts w:ascii="Tahoma" w:hAnsi="Tahoma" w:cs="Tahoma"/>
          <w:b/>
          <w:bCs/>
        </w:rPr>
        <w:lastRenderedPageBreak/>
        <w:t>Prayer of Application</w:t>
      </w:r>
    </w:p>
    <w:p w14:paraId="0924517E" w14:textId="505A48AB"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727D1B">
        <w:rPr>
          <w:rFonts w:ascii="Tahoma" w:hAnsi="Tahoma" w:cs="Tahoma"/>
        </w:rPr>
        <w:t>NTH 62 – Sing to the Lord, Sing His Praise (Psalm 96)</w:t>
      </w:r>
    </w:p>
    <w:p w14:paraId="0D200E14" w14:textId="3F579F43" w:rsidR="0021299A" w:rsidRDefault="00944335" w:rsidP="0021299A">
      <w:pPr>
        <w:rPr>
          <w:rFonts w:ascii="Tahoma" w:hAnsi="Tahoma" w:cs="Tahoma"/>
          <w:bCs/>
        </w:rPr>
      </w:pPr>
      <w:r>
        <w:rPr>
          <w:rFonts w:ascii="Tahoma" w:hAnsi="Tahoma" w:cs="Tahoma"/>
          <w:b/>
          <w:bCs/>
        </w:rPr>
        <w:t>Benediction</w:t>
      </w:r>
      <w:r>
        <w:rPr>
          <w:rFonts w:ascii="Tahoma" w:hAnsi="Tahoma" w:cs="Tahoma"/>
        </w:rPr>
        <w:t xml:space="preserve"> – </w:t>
      </w:r>
      <w:bookmarkStart w:id="1" w:name="_Hlk34387234"/>
      <w:r w:rsidR="0021299A">
        <w:rPr>
          <w:rFonts w:ascii="Tahoma" w:hAnsi="Tahoma" w:cs="Tahoma"/>
          <w:bCs/>
        </w:rPr>
        <w:t>The Lord bless you and keep you; the Lord make his face to shine upon you and be gracious to you; the Lord lift up his countenance upon you and give you peace.</w:t>
      </w:r>
      <w:r w:rsidR="005D139E">
        <w:rPr>
          <w:rFonts w:ascii="Tahoma" w:hAnsi="Tahoma" w:cs="Tahoma"/>
          <w:bCs/>
        </w:rPr>
        <w:t xml:space="preserve"> - </w:t>
      </w:r>
      <w:r w:rsidR="0021299A">
        <w:rPr>
          <w:rFonts w:ascii="Tahoma" w:hAnsi="Tahoma" w:cs="Tahoma"/>
          <w:bCs/>
        </w:rPr>
        <w:t>Num. 6:24-26</w:t>
      </w:r>
      <w:bookmarkEnd w:id="1"/>
    </w:p>
    <w:p w14:paraId="3BED450B" w14:textId="21C8CAEB" w:rsidR="00B747D9" w:rsidRPr="0029060C" w:rsidRDefault="00B747D9" w:rsidP="00B747D9">
      <w:pPr>
        <w:rPr>
          <w:b/>
          <w:sz w:val="24"/>
          <w:szCs w:val="24"/>
        </w:rPr>
      </w:pPr>
    </w:p>
    <w:sectPr w:rsidR="00B747D9" w:rsidRPr="0029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C2C"/>
    <w:rsid w:val="00047586"/>
    <w:rsid w:val="00075E98"/>
    <w:rsid w:val="000D57DD"/>
    <w:rsid w:val="000E7562"/>
    <w:rsid w:val="00153317"/>
    <w:rsid w:val="001818FD"/>
    <w:rsid w:val="001820EE"/>
    <w:rsid w:val="001E138C"/>
    <w:rsid w:val="001E6D8B"/>
    <w:rsid w:val="001F4B7F"/>
    <w:rsid w:val="0021299A"/>
    <w:rsid w:val="0024695D"/>
    <w:rsid w:val="0028420A"/>
    <w:rsid w:val="0029060C"/>
    <w:rsid w:val="002A5A32"/>
    <w:rsid w:val="002D6CFD"/>
    <w:rsid w:val="0033456F"/>
    <w:rsid w:val="00435B56"/>
    <w:rsid w:val="00513EC8"/>
    <w:rsid w:val="005D139E"/>
    <w:rsid w:val="005E16EF"/>
    <w:rsid w:val="006008F4"/>
    <w:rsid w:val="00615A20"/>
    <w:rsid w:val="006318CD"/>
    <w:rsid w:val="00665D9A"/>
    <w:rsid w:val="006749D4"/>
    <w:rsid w:val="006968A7"/>
    <w:rsid w:val="006F3353"/>
    <w:rsid w:val="00727D1B"/>
    <w:rsid w:val="00745624"/>
    <w:rsid w:val="007837E7"/>
    <w:rsid w:val="008A10AD"/>
    <w:rsid w:val="008C3AD7"/>
    <w:rsid w:val="00901C2C"/>
    <w:rsid w:val="009231BE"/>
    <w:rsid w:val="00944335"/>
    <w:rsid w:val="009B631F"/>
    <w:rsid w:val="009D7CF7"/>
    <w:rsid w:val="00A068C2"/>
    <w:rsid w:val="00AD547B"/>
    <w:rsid w:val="00B342CE"/>
    <w:rsid w:val="00B747D9"/>
    <w:rsid w:val="00BC0BA8"/>
    <w:rsid w:val="00BC2AFC"/>
    <w:rsid w:val="00C26EB1"/>
    <w:rsid w:val="00C969DF"/>
    <w:rsid w:val="00D15FDF"/>
    <w:rsid w:val="00D36223"/>
    <w:rsid w:val="00D40F4B"/>
    <w:rsid w:val="00D61E92"/>
    <w:rsid w:val="00DD4589"/>
    <w:rsid w:val="00E37D8D"/>
    <w:rsid w:val="00F16337"/>
    <w:rsid w:val="00F247C0"/>
    <w:rsid w:val="00F40B66"/>
    <w:rsid w:val="00FB10A1"/>
    <w:rsid w:val="00FB2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tony phelps</cp:lastModifiedBy>
  <cp:revision>8</cp:revision>
  <dcterms:created xsi:type="dcterms:W3CDTF">2020-04-23T23:34:00Z</dcterms:created>
  <dcterms:modified xsi:type="dcterms:W3CDTF">2020-04-23T23:56:00Z</dcterms:modified>
</cp:coreProperties>
</file>