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D413A" w14:textId="178FE4EB"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2961AA0F" w:rsidR="00901C2C" w:rsidRDefault="00DD4589" w:rsidP="00FB3FAC">
      <w:pPr>
        <w:spacing w:after="0"/>
        <w:jc w:val="center"/>
        <w:rPr>
          <w:rFonts w:ascii="Tahoma" w:hAnsi="Tahoma" w:cs="Tahoma"/>
          <w:b/>
          <w:bCs/>
        </w:rPr>
      </w:pPr>
      <w:r>
        <w:rPr>
          <w:rFonts w:ascii="Tahoma" w:hAnsi="Tahoma" w:cs="Tahoma"/>
          <w:b/>
          <w:bCs/>
        </w:rPr>
        <w:t xml:space="preserve">for Sunday, </w:t>
      </w:r>
      <w:r w:rsidR="00CD4B30">
        <w:rPr>
          <w:rFonts w:ascii="Tahoma" w:hAnsi="Tahoma" w:cs="Tahoma"/>
          <w:b/>
          <w:bCs/>
        </w:rPr>
        <w:t xml:space="preserve">July </w:t>
      </w:r>
      <w:r w:rsidR="000037FF">
        <w:rPr>
          <w:rFonts w:ascii="Tahoma" w:hAnsi="Tahoma" w:cs="Tahoma"/>
          <w:b/>
          <w:bCs/>
        </w:rPr>
        <w:t>26</w:t>
      </w:r>
      <w:r w:rsidR="00CD4B30" w:rsidRPr="00CD4B30">
        <w:rPr>
          <w:rFonts w:ascii="Tahoma" w:hAnsi="Tahoma" w:cs="Tahoma"/>
          <w:b/>
          <w:bCs/>
          <w:vertAlign w:val="superscript"/>
        </w:rPr>
        <w:t>th</w:t>
      </w:r>
      <w:r>
        <w:rPr>
          <w:rFonts w:ascii="Tahoma" w:hAnsi="Tahoma" w:cs="Tahoma"/>
          <w:b/>
          <w:bCs/>
        </w:rPr>
        <w:t>, 2020</w:t>
      </w:r>
      <w:r w:rsidR="00FB3FAC">
        <w:rPr>
          <w:rFonts w:ascii="Tahoma" w:hAnsi="Tahoma" w:cs="Tahoma"/>
          <w:b/>
          <w:bCs/>
        </w:rPr>
        <w:t xml:space="preserve"> at 10:45 AM</w:t>
      </w:r>
    </w:p>
    <w:p w14:paraId="72787B45" w14:textId="77777777" w:rsidR="00CA79F9" w:rsidRDefault="00CA79F9" w:rsidP="00FB3FAC">
      <w:pPr>
        <w:spacing w:after="0"/>
        <w:jc w:val="center"/>
        <w:rPr>
          <w:rFonts w:ascii="Tahoma" w:hAnsi="Tahoma" w:cs="Tahoma"/>
          <w:b/>
          <w:bCs/>
        </w:rPr>
      </w:pPr>
    </w:p>
    <w:p w14:paraId="78D1FAD1" w14:textId="6C4E34FE" w:rsidR="00901C2C" w:rsidRPr="00E24C14" w:rsidRDefault="0073379A">
      <w:pPr>
        <w:rPr>
          <w:rFonts w:ascii="Tahoma" w:hAnsi="Tahoma" w:cs="Tahoma"/>
          <w:b/>
          <w:bCs/>
        </w:rPr>
      </w:pPr>
      <w:r w:rsidRPr="00E24C14">
        <w:rPr>
          <w:rFonts w:ascii="Tahoma" w:hAnsi="Tahoma" w:cs="Tahoma"/>
          <w:b/>
          <w:bCs/>
        </w:rPr>
        <w:t>Prelude</w:t>
      </w:r>
    </w:p>
    <w:p w14:paraId="43DB4BEF" w14:textId="745B5BBE" w:rsidR="00901C2C" w:rsidRDefault="00901C2C">
      <w:pPr>
        <w:rPr>
          <w:rFonts w:ascii="Tahoma" w:hAnsi="Tahoma" w:cs="Tahoma"/>
          <w:b/>
          <w:bCs/>
        </w:rPr>
      </w:pPr>
      <w:r>
        <w:rPr>
          <w:rFonts w:ascii="Tahoma" w:hAnsi="Tahoma" w:cs="Tahoma"/>
          <w:b/>
          <w:bCs/>
        </w:rPr>
        <w:t>Announcements</w:t>
      </w:r>
    </w:p>
    <w:p w14:paraId="0301BA79" w14:textId="38DA985B" w:rsidR="00901C2C" w:rsidRPr="00612BF4" w:rsidRDefault="00901C2C">
      <w:pPr>
        <w:rPr>
          <w:rFonts w:ascii="Tahoma" w:hAnsi="Tahoma" w:cs="Tahoma"/>
        </w:rPr>
      </w:pPr>
      <w:r>
        <w:rPr>
          <w:rFonts w:ascii="Tahoma" w:hAnsi="Tahoma" w:cs="Tahoma"/>
          <w:b/>
          <w:bCs/>
        </w:rPr>
        <w:t>Gospel Greeting</w:t>
      </w:r>
      <w:r w:rsidR="00612BF4">
        <w:rPr>
          <w:rFonts w:ascii="Tahoma" w:hAnsi="Tahoma" w:cs="Tahoma"/>
        </w:rPr>
        <w:t xml:space="preserve"> – Grace</w:t>
      </w:r>
      <w:r w:rsidR="009249F0">
        <w:rPr>
          <w:rFonts w:ascii="Tahoma" w:hAnsi="Tahoma" w:cs="Tahoma"/>
        </w:rPr>
        <w:t xml:space="preserve"> to you and peace from God our Father and the Lord Jesus Christ.</w:t>
      </w:r>
    </w:p>
    <w:p w14:paraId="2933AAC3" w14:textId="37A4962F" w:rsidR="007F5B11" w:rsidRPr="0042010D" w:rsidRDefault="00075E98" w:rsidP="007F5B11">
      <w:pPr>
        <w:pStyle w:val="BodyText2"/>
        <w:spacing w:line="240" w:lineRule="auto"/>
        <w:rPr>
          <w:rFonts w:ascii="Tahoma" w:hAnsi="Tahoma" w:cs="Tahoma"/>
          <w:bCs/>
        </w:rPr>
      </w:pPr>
      <w:r>
        <w:rPr>
          <w:rFonts w:ascii="Tahoma" w:hAnsi="Tahoma" w:cs="Tahoma"/>
          <w:b/>
          <w:bCs/>
        </w:rPr>
        <w:t xml:space="preserve">Call to Worship Song </w:t>
      </w:r>
      <w:r>
        <w:rPr>
          <w:rFonts w:ascii="Tahoma" w:hAnsi="Tahoma" w:cs="Tahoma"/>
        </w:rPr>
        <w:t xml:space="preserve">– </w:t>
      </w:r>
      <w:r w:rsidR="00C164E2">
        <w:rPr>
          <w:rFonts w:ascii="Tahoma" w:hAnsi="Tahoma" w:cs="Tahoma"/>
        </w:rPr>
        <w:t xml:space="preserve">NTH </w:t>
      </w:r>
      <w:r w:rsidR="009249F0">
        <w:rPr>
          <w:rFonts w:ascii="Tahoma" w:hAnsi="Tahoma" w:cs="Tahoma"/>
        </w:rPr>
        <w:t>1 – All People That on Earth Do Dwell</w:t>
      </w:r>
    </w:p>
    <w:p w14:paraId="616F004F" w14:textId="77777777" w:rsidR="009249F0" w:rsidRPr="0021168A" w:rsidRDefault="000D57DD" w:rsidP="009249F0">
      <w:pPr>
        <w:rPr>
          <w:rFonts w:ascii="Tahoma" w:hAnsi="Tahoma" w:cs="Tahoma"/>
        </w:rPr>
      </w:pPr>
      <w:r>
        <w:rPr>
          <w:rFonts w:ascii="Tahoma" w:hAnsi="Tahoma" w:cs="Tahoma"/>
          <w:b/>
          <w:bCs/>
        </w:rPr>
        <w:t>Call to Worship</w:t>
      </w:r>
      <w:r>
        <w:rPr>
          <w:rFonts w:ascii="Tahoma" w:hAnsi="Tahoma" w:cs="Tahoma"/>
        </w:rPr>
        <w:t xml:space="preserve"> – </w:t>
      </w:r>
      <w:r w:rsidR="009249F0">
        <w:rPr>
          <w:rFonts w:ascii="Tahoma" w:hAnsi="Tahoma" w:cs="Tahoma"/>
        </w:rPr>
        <w:t>“</w:t>
      </w:r>
      <w:r w:rsidR="009249F0" w:rsidRPr="0021168A">
        <w:rPr>
          <w:rFonts w:ascii="Tahoma" w:hAnsi="Tahoma" w:cs="Tahoma"/>
        </w:rPr>
        <w:t xml:space="preserve">Come to me, all who labor and are heavy laden, and I will give you rest. Take my yoke upon you, and learn from me, for I am gentle and lowly in heart, and you will find rest for your souls. For my yoke is easy, and my burden is light.” </w:t>
      </w:r>
      <w:r w:rsidR="009249F0">
        <w:rPr>
          <w:rFonts w:ascii="Tahoma" w:hAnsi="Tahoma" w:cs="Tahoma"/>
        </w:rPr>
        <w:t>– Matthew 11:28-30</w:t>
      </w:r>
    </w:p>
    <w:p w14:paraId="7369265E" w14:textId="1241180B" w:rsidR="00901C2C" w:rsidRDefault="00901C2C">
      <w:pPr>
        <w:rPr>
          <w:rFonts w:ascii="Tahoma" w:hAnsi="Tahoma" w:cs="Tahoma"/>
          <w:b/>
          <w:bCs/>
        </w:rPr>
      </w:pPr>
      <w:r>
        <w:rPr>
          <w:rFonts w:ascii="Tahoma" w:hAnsi="Tahoma" w:cs="Tahoma"/>
          <w:b/>
          <w:bCs/>
        </w:rPr>
        <w:t>Prayer of Adoration &amp; Invocation</w:t>
      </w:r>
    </w:p>
    <w:p w14:paraId="774D9A2D" w14:textId="5C23D6C7" w:rsidR="00961F76" w:rsidRDefault="00901C2C" w:rsidP="00961F76">
      <w:pPr>
        <w:spacing w:after="0"/>
        <w:rPr>
          <w:rFonts w:ascii="Tahoma" w:hAnsi="Tahoma" w:cs="Tahoma"/>
        </w:rPr>
      </w:pPr>
      <w:r>
        <w:rPr>
          <w:rFonts w:ascii="Tahoma" w:hAnsi="Tahoma" w:cs="Tahoma"/>
          <w:b/>
          <w:bCs/>
        </w:rPr>
        <w:t xml:space="preserve">Opening </w:t>
      </w:r>
      <w:r w:rsidR="00435B56">
        <w:rPr>
          <w:rFonts w:ascii="Tahoma" w:hAnsi="Tahoma" w:cs="Tahoma"/>
          <w:b/>
          <w:bCs/>
        </w:rPr>
        <w:t>Hymn</w:t>
      </w:r>
      <w:r>
        <w:rPr>
          <w:rFonts w:ascii="Tahoma" w:hAnsi="Tahoma" w:cs="Tahoma"/>
        </w:rPr>
        <w:t xml:space="preserve"> </w:t>
      </w:r>
      <w:r w:rsidR="00961F76">
        <w:rPr>
          <w:rFonts w:ascii="Tahoma" w:hAnsi="Tahoma" w:cs="Tahoma"/>
        </w:rPr>
        <w:t xml:space="preserve">– </w:t>
      </w:r>
      <w:r w:rsidR="009249F0">
        <w:rPr>
          <w:rFonts w:ascii="Tahoma" w:hAnsi="Tahoma" w:cs="Tahoma"/>
        </w:rPr>
        <w:t>O Church Arise (CCLI#4611992 – Key of D)</w:t>
      </w:r>
    </w:p>
    <w:p w14:paraId="3C1383B1" w14:textId="77777777" w:rsidR="00961F76" w:rsidRDefault="00961F76" w:rsidP="00961F76">
      <w:pPr>
        <w:spacing w:after="0"/>
        <w:rPr>
          <w:rFonts w:ascii="Tahoma" w:hAnsi="Tahoma" w:cs="Tahoma"/>
        </w:rPr>
      </w:pPr>
    </w:p>
    <w:p w14:paraId="69896CB4" w14:textId="357073DC" w:rsidR="00961F76" w:rsidRDefault="001E138C" w:rsidP="00961F76">
      <w:pPr>
        <w:spacing w:after="0"/>
        <w:rPr>
          <w:rFonts w:ascii="Tahoma" w:hAnsi="Tahoma" w:cs="Tahoma"/>
        </w:rPr>
      </w:pPr>
      <w:r>
        <w:rPr>
          <w:rFonts w:ascii="Tahoma" w:hAnsi="Tahoma" w:cs="Tahoma"/>
          <w:b/>
          <w:bCs/>
        </w:rPr>
        <w:t xml:space="preserve">Reading of Law </w:t>
      </w:r>
      <w:r>
        <w:rPr>
          <w:rFonts w:ascii="Tahoma" w:hAnsi="Tahoma" w:cs="Tahoma"/>
        </w:rPr>
        <w:t xml:space="preserve">– </w:t>
      </w:r>
      <w:r w:rsidR="009249F0">
        <w:rPr>
          <w:rFonts w:ascii="Tahoma" w:hAnsi="Tahoma" w:cs="Tahoma"/>
        </w:rPr>
        <w:t>Romans 3:9-20</w:t>
      </w:r>
    </w:p>
    <w:p w14:paraId="4B527022" w14:textId="77777777" w:rsidR="00961F76" w:rsidRDefault="00961F76" w:rsidP="00961F76">
      <w:pPr>
        <w:spacing w:after="0"/>
        <w:rPr>
          <w:rFonts w:ascii="Tahoma" w:hAnsi="Tahoma" w:cs="Tahoma"/>
        </w:rPr>
      </w:pPr>
    </w:p>
    <w:p w14:paraId="5D7397C8" w14:textId="7E97C6BA" w:rsidR="00901C2C" w:rsidRDefault="00901C2C" w:rsidP="00961F76">
      <w:pPr>
        <w:spacing w:after="0"/>
        <w:rPr>
          <w:rFonts w:ascii="Tahoma" w:hAnsi="Tahoma" w:cs="Tahoma"/>
        </w:rPr>
      </w:pPr>
      <w:r>
        <w:rPr>
          <w:rFonts w:ascii="Tahoma" w:hAnsi="Tahoma" w:cs="Tahoma"/>
          <w:b/>
          <w:bCs/>
        </w:rPr>
        <w:t>Confession of Sin</w:t>
      </w:r>
    </w:p>
    <w:p w14:paraId="3EED0863" w14:textId="77777777" w:rsidR="009249F0" w:rsidRPr="009916C7" w:rsidRDefault="009249F0" w:rsidP="009249F0">
      <w:pPr>
        <w:rPr>
          <w:rFonts w:ascii="Tahoma" w:eastAsia="Times New Roman" w:hAnsi="Tahoma" w:cs="Tahoma"/>
        </w:rPr>
      </w:pPr>
      <w:bookmarkStart w:id="0" w:name="_Hlk34386577"/>
      <w:r w:rsidRPr="009916C7">
        <w:rPr>
          <w:rFonts w:ascii="Tahoma" w:eastAsia="Times New Roman" w:hAnsi="Tahoma" w:cs="Tahoma"/>
        </w:rPr>
        <w:t xml:space="preserve">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 </w:t>
      </w:r>
    </w:p>
    <w:bookmarkEnd w:id="0"/>
    <w:p w14:paraId="6538F283" w14:textId="77777777" w:rsidR="00E07B0D" w:rsidRPr="00BE730E" w:rsidRDefault="00901C2C" w:rsidP="00E07B0D">
      <w:pPr>
        <w:rPr>
          <w:rFonts w:ascii="Tahoma" w:hAnsi="Tahoma" w:cs="Tahoma"/>
        </w:rPr>
      </w:pPr>
      <w:r>
        <w:rPr>
          <w:rFonts w:ascii="Tahoma" w:hAnsi="Tahoma" w:cs="Tahoma"/>
          <w:b/>
          <w:bCs/>
        </w:rPr>
        <w:t>Declaration of Pardon</w:t>
      </w:r>
      <w:r w:rsidR="009F0EAF">
        <w:rPr>
          <w:rFonts w:ascii="Tahoma" w:hAnsi="Tahoma" w:cs="Tahoma"/>
          <w:b/>
          <w:bCs/>
        </w:rPr>
        <w:t xml:space="preserve"> </w:t>
      </w:r>
      <w:r w:rsidR="009F0EAF">
        <w:rPr>
          <w:rFonts w:ascii="Tahoma" w:hAnsi="Tahoma" w:cs="Tahoma"/>
        </w:rPr>
        <w:t xml:space="preserve">– </w:t>
      </w:r>
      <w:bookmarkStart w:id="1" w:name="_Hlk39234005"/>
      <w:r w:rsidR="00E07B0D" w:rsidRPr="00BE730E">
        <w:rPr>
          <w:rFonts w:ascii="Tahoma" w:hAnsi="Tahoma" w:cs="Tahoma"/>
        </w:rPr>
        <w:t>But now the righteousness of God has been manifested apart from the law, although the Law and the Prophets bear witness to it— the righteousness of God through faith in Jesus Christ for all who believe. For there is no distinction: for all have sinned and fall short of the glory of God, and are justified by his grace as a gift, through the redemption that is in Christ Jesus. Romans 3:21-24</w:t>
      </w:r>
    </w:p>
    <w:bookmarkEnd w:id="1"/>
    <w:p w14:paraId="6A87C8D8" w14:textId="77777777" w:rsidR="00E6793A" w:rsidRDefault="00E6793A" w:rsidP="00E6793A">
      <w:pPr>
        <w:rPr>
          <w:rFonts w:ascii="Tahoma" w:hAnsi="Tahoma" w:cs="Tahoma"/>
        </w:rPr>
      </w:pPr>
      <w:r w:rsidRPr="002A5A32">
        <w:rPr>
          <w:rFonts w:ascii="Tahoma" w:hAnsi="Tahoma" w:cs="Tahoma"/>
          <w:b/>
          <w:bCs/>
        </w:rPr>
        <w:t>Confession of Faith</w:t>
      </w:r>
      <w:r>
        <w:rPr>
          <w:rFonts w:ascii="Tahoma" w:hAnsi="Tahoma" w:cs="Tahoma"/>
          <w:b/>
          <w:bCs/>
        </w:rPr>
        <w:t xml:space="preserve"> (Heidelberg Catechism, Q&amp;A 60)</w:t>
      </w:r>
    </w:p>
    <w:p w14:paraId="7630E76C" w14:textId="77777777" w:rsidR="00E6793A" w:rsidRPr="00160AA0" w:rsidRDefault="00E6793A" w:rsidP="00E6793A">
      <w:pPr>
        <w:spacing w:after="0" w:line="240" w:lineRule="auto"/>
        <w:rPr>
          <w:rFonts w:ascii="Tahoma" w:hAnsi="Tahoma" w:cs="Tahoma"/>
        </w:rPr>
      </w:pPr>
      <w:r w:rsidRPr="00160AA0">
        <w:rPr>
          <w:rFonts w:ascii="Tahoma" w:hAnsi="Tahoma" w:cs="Tahoma"/>
          <w:u w:val="single"/>
        </w:rPr>
        <w:t>Leader</w:t>
      </w:r>
      <w:r w:rsidRPr="00160AA0">
        <w:rPr>
          <w:rFonts w:ascii="Tahoma" w:hAnsi="Tahoma" w:cs="Tahoma"/>
        </w:rPr>
        <w:t xml:space="preserve">: Christian, how are you righteous before God? </w:t>
      </w:r>
    </w:p>
    <w:p w14:paraId="4D2B1C16" w14:textId="77777777" w:rsidR="00E6793A" w:rsidRDefault="00E6793A" w:rsidP="00E6793A">
      <w:pPr>
        <w:spacing w:after="0" w:line="276" w:lineRule="auto"/>
        <w:rPr>
          <w:rFonts w:ascii="Tahoma" w:hAnsi="Tahoma" w:cs="Tahoma"/>
        </w:rPr>
      </w:pPr>
      <w:r w:rsidRPr="00BB48F4">
        <w:rPr>
          <w:rFonts w:ascii="Tahoma" w:hAnsi="Tahoma" w:cs="Tahoma"/>
          <w:u w:val="single"/>
        </w:rPr>
        <w:t>Congregation</w:t>
      </w:r>
      <w:r>
        <w:rPr>
          <w:rFonts w:ascii="Tahoma" w:hAnsi="Tahoma" w:cs="Tahoma"/>
        </w:rPr>
        <w:t xml:space="preserve">: Only by true faith in Jesus Christ. Even though my conscience accuses me of having grievously sinned against all God’s commandments, of never having kept any of them, and of still being inclined to all evil, nevertheless, without any merit of my own, out of sheer grace, God grants and credits to me the perfect satisfaction, righteousness, and holiness of Christ, as if I had never sinned nor been a sinner, and as if I had been as perfectly obedient as Christ was obedient for me – if only I accept this gift with a believing heart. </w:t>
      </w:r>
    </w:p>
    <w:p w14:paraId="1346C676" w14:textId="77777777" w:rsidR="00E6793A" w:rsidRDefault="00E6793A" w:rsidP="009F0EAF">
      <w:pPr>
        <w:rPr>
          <w:rFonts w:ascii="Tahoma" w:hAnsi="Tahoma" w:cs="Tahoma"/>
          <w:b/>
          <w:bCs/>
        </w:rPr>
      </w:pPr>
    </w:p>
    <w:p w14:paraId="65071D56" w14:textId="77777777" w:rsidR="00E6793A" w:rsidRPr="00741220" w:rsidRDefault="00F40B66" w:rsidP="00E6793A">
      <w:pPr>
        <w:rPr>
          <w:rFonts w:ascii="Tahoma" w:hAnsi="Tahoma" w:cs="Tahoma"/>
          <w:bCs/>
        </w:rPr>
      </w:pPr>
      <w:r>
        <w:rPr>
          <w:rFonts w:ascii="Tahoma" w:hAnsi="Tahoma" w:cs="Tahoma"/>
          <w:b/>
          <w:bCs/>
        </w:rPr>
        <w:t>Exhortation to Give</w:t>
      </w:r>
      <w:r>
        <w:rPr>
          <w:rFonts w:ascii="Tahoma" w:hAnsi="Tahoma" w:cs="Tahoma"/>
        </w:rPr>
        <w:t xml:space="preserve"> </w:t>
      </w:r>
      <w:r w:rsidR="008C3AD7">
        <w:rPr>
          <w:rFonts w:ascii="Tahoma" w:hAnsi="Tahoma" w:cs="Tahoma"/>
        </w:rPr>
        <w:t xml:space="preserve">– </w:t>
      </w:r>
      <w:bookmarkStart w:id="2" w:name="_Hlk34993388"/>
      <w:bookmarkStart w:id="3" w:name="_Hlk27048883"/>
      <w:bookmarkStart w:id="4" w:name="_Hlk28841237"/>
      <w:bookmarkStart w:id="5" w:name="_Hlk31360329"/>
      <w:r w:rsidR="00E6793A" w:rsidRPr="00741220">
        <w:rPr>
          <w:rFonts w:ascii="Tahoma" w:hAnsi="Tahoma" w:cs="Tahoma"/>
          <w:bCs/>
        </w:rPr>
        <w:t>…Remember the words of the Lord Jesus, how he himself said, ‘It is more blessed to give than to receive.</w:t>
      </w:r>
      <w:proofErr w:type="gramStart"/>
      <w:r w:rsidR="00E6793A" w:rsidRPr="00741220">
        <w:rPr>
          <w:rFonts w:ascii="Tahoma" w:hAnsi="Tahoma" w:cs="Tahoma"/>
          <w:bCs/>
        </w:rPr>
        <w:t>’ ”</w:t>
      </w:r>
      <w:proofErr w:type="gramEnd"/>
      <w:r w:rsidR="00E6793A" w:rsidRPr="00741220">
        <w:rPr>
          <w:rFonts w:ascii="Tahoma" w:hAnsi="Tahoma" w:cs="Tahoma"/>
          <w:bCs/>
        </w:rPr>
        <w:t xml:space="preserve"> Acts 20:35b</w:t>
      </w:r>
    </w:p>
    <w:bookmarkEnd w:id="5"/>
    <w:bookmarkEnd w:id="2"/>
    <w:bookmarkEnd w:id="3"/>
    <w:bookmarkEnd w:id="4"/>
    <w:p w14:paraId="4C55386C" w14:textId="030D535E" w:rsidR="00F40B66" w:rsidRPr="00F40B66" w:rsidRDefault="00F40B66">
      <w:pPr>
        <w:rPr>
          <w:rFonts w:ascii="Tahoma" w:hAnsi="Tahoma" w:cs="Tahoma"/>
        </w:rPr>
      </w:pPr>
      <w:r>
        <w:rPr>
          <w:rFonts w:ascii="Tahoma" w:hAnsi="Tahoma" w:cs="Tahoma"/>
          <w:b/>
          <w:bCs/>
        </w:rPr>
        <w:t>Doxology</w:t>
      </w:r>
      <w:r>
        <w:rPr>
          <w:rFonts w:ascii="Tahoma" w:hAnsi="Tahoma" w:cs="Tahoma"/>
        </w:rPr>
        <w:t xml:space="preserve"> – NTH 73</w:t>
      </w:r>
      <w:r w:rsidR="00E6793A">
        <w:rPr>
          <w:rFonts w:ascii="Tahoma" w:hAnsi="Tahoma" w:cs="Tahoma"/>
        </w:rPr>
        <w:t>2 (Skipping 731 this week as it is the same tune as NTH 1)</w:t>
      </w:r>
    </w:p>
    <w:p w14:paraId="42944408" w14:textId="77CD9E1B" w:rsidR="00F16337" w:rsidRPr="00F40B66" w:rsidRDefault="00F40B66">
      <w:pPr>
        <w:rPr>
          <w:rFonts w:ascii="Tahoma" w:hAnsi="Tahoma" w:cs="Tahoma"/>
          <w:b/>
          <w:bCs/>
        </w:rPr>
      </w:pPr>
      <w:r>
        <w:rPr>
          <w:rFonts w:ascii="Tahoma" w:hAnsi="Tahoma" w:cs="Tahoma"/>
          <w:b/>
          <w:bCs/>
        </w:rPr>
        <w:t>Prayer for Collection</w:t>
      </w:r>
      <w:r w:rsidR="00F16337">
        <w:rPr>
          <w:rFonts w:ascii="Tahoma" w:hAnsi="Tahoma" w:cs="Tahoma"/>
          <w:b/>
          <w:bCs/>
        </w:rPr>
        <w:t xml:space="preserve"> &amp; Pastoral Prayer</w:t>
      </w:r>
    </w:p>
    <w:p w14:paraId="60484DD4" w14:textId="4567D2C9" w:rsidR="00901C2C" w:rsidRDefault="00F40B66">
      <w:pPr>
        <w:rPr>
          <w:rFonts w:ascii="Tahoma" w:hAnsi="Tahoma" w:cs="Tahoma"/>
        </w:rPr>
      </w:pPr>
      <w:r>
        <w:rPr>
          <w:rFonts w:ascii="Tahoma" w:hAnsi="Tahoma" w:cs="Tahoma"/>
          <w:b/>
          <w:bCs/>
        </w:rPr>
        <w:t xml:space="preserve">Scripture Readings </w:t>
      </w:r>
      <w:r>
        <w:rPr>
          <w:rFonts w:ascii="Tahoma" w:hAnsi="Tahoma" w:cs="Tahoma"/>
        </w:rPr>
        <w:t xml:space="preserve">– OT: </w:t>
      </w:r>
      <w:r w:rsidR="009F1888">
        <w:rPr>
          <w:rFonts w:ascii="Tahoma" w:hAnsi="Tahoma" w:cs="Tahoma"/>
        </w:rPr>
        <w:t>2 Samuel 7:1-17</w:t>
      </w:r>
      <w:r w:rsidR="001E6D8B">
        <w:rPr>
          <w:rFonts w:ascii="Tahoma" w:hAnsi="Tahoma" w:cs="Tahoma"/>
        </w:rPr>
        <w:t xml:space="preserve"> </w:t>
      </w:r>
      <w:r>
        <w:rPr>
          <w:rFonts w:ascii="Tahoma" w:hAnsi="Tahoma" w:cs="Tahoma"/>
        </w:rPr>
        <w:t xml:space="preserve">/ NT: </w:t>
      </w:r>
      <w:r w:rsidR="00184066">
        <w:rPr>
          <w:rFonts w:ascii="Tahoma" w:hAnsi="Tahoma" w:cs="Tahoma"/>
        </w:rPr>
        <w:t>John 1:</w:t>
      </w:r>
      <w:r w:rsidR="009F1888">
        <w:rPr>
          <w:rFonts w:ascii="Tahoma" w:hAnsi="Tahoma" w:cs="Tahoma"/>
        </w:rPr>
        <w:t>35-42</w:t>
      </w:r>
    </w:p>
    <w:p w14:paraId="026FB3B7" w14:textId="77777777" w:rsidR="009F1888" w:rsidRPr="009F1888" w:rsidRDefault="009F1888" w:rsidP="009F1888">
      <w:pPr>
        <w:rPr>
          <w:rFonts w:ascii="Tahoma" w:hAnsi="Tahoma" w:cs="Tahoma"/>
        </w:rPr>
      </w:pPr>
      <w:r w:rsidRPr="009F1888">
        <w:rPr>
          <w:rFonts w:ascii="Tahoma" w:hAnsi="Tahoma" w:cs="Tahoma"/>
        </w:rPr>
        <w:t xml:space="preserve">2 Samuel 7:1–17 (ESV) </w:t>
      </w:r>
    </w:p>
    <w:p w14:paraId="124E1A26" w14:textId="77777777" w:rsidR="009F1888" w:rsidRPr="009F1888" w:rsidRDefault="009F1888" w:rsidP="009F1888">
      <w:pPr>
        <w:rPr>
          <w:rFonts w:ascii="Tahoma" w:hAnsi="Tahoma" w:cs="Tahoma"/>
        </w:rPr>
      </w:pPr>
      <w:r w:rsidRPr="009F1888">
        <w:rPr>
          <w:rFonts w:ascii="Tahoma" w:hAnsi="Tahoma" w:cs="Tahoma"/>
          <w:vertAlign w:val="superscript"/>
          <w:lang w:val="en"/>
        </w:rPr>
        <w:t>1</w:t>
      </w:r>
      <w:r w:rsidRPr="009F1888">
        <w:rPr>
          <w:rFonts w:ascii="Tahoma" w:hAnsi="Tahoma" w:cs="Tahoma"/>
          <w:lang w:val="en"/>
        </w:rPr>
        <w:t xml:space="preserve"> </w:t>
      </w:r>
      <w:r w:rsidRPr="009F1888">
        <w:rPr>
          <w:rFonts w:ascii="Tahoma" w:hAnsi="Tahoma" w:cs="Tahoma"/>
        </w:rPr>
        <w:t xml:space="preserve">Now when the king lived in his house and the </w:t>
      </w:r>
      <w:r w:rsidRPr="009F1888">
        <w:rPr>
          <w:rFonts w:ascii="Tahoma" w:hAnsi="Tahoma" w:cs="Tahoma"/>
          <w:smallCaps/>
        </w:rPr>
        <w:t>Lord</w:t>
      </w:r>
      <w:r w:rsidRPr="009F1888">
        <w:rPr>
          <w:rFonts w:ascii="Tahoma" w:hAnsi="Tahoma" w:cs="Tahoma"/>
        </w:rPr>
        <w:t xml:space="preserve"> had given him rest from all his surrounding enemies, </w:t>
      </w:r>
      <w:r w:rsidRPr="009F1888">
        <w:rPr>
          <w:rFonts w:ascii="Tahoma" w:hAnsi="Tahoma" w:cs="Tahoma"/>
          <w:vertAlign w:val="superscript"/>
          <w:lang w:val="en"/>
        </w:rPr>
        <w:t>2</w:t>
      </w:r>
      <w:r w:rsidRPr="009F1888">
        <w:rPr>
          <w:rFonts w:ascii="Tahoma" w:hAnsi="Tahoma" w:cs="Tahoma"/>
          <w:lang w:val="en"/>
        </w:rPr>
        <w:t xml:space="preserve"> </w:t>
      </w:r>
      <w:r w:rsidRPr="009F1888">
        <w:rPr>
          <w:rFonts w:ascii="Tahoma" w:hAnsi="Tahoma" w:cs="Tahoma"/>
        </w:rPr>
        <w:t xml:space="preserve">the king said to Nathan the prophet, “See now, I dwell in a house of cedar, but the ark of God dwells in a tent.” </w:t>
      </w:r>
      <w:r w:rsidRPr="009F1888">
        <w:rPr>
          <w:rFonts w:ascii="Tahoma" w:hAnsi="Tahoma" w:cs="Tahoma"/>
          <w:vertAlign w:val="superscript"/>
          <w:lang w:val="en"/>
        </w:rPr>
        <w:t>3</w:t>
      </w:r>
      <w:r w:rsidRPr="009F1888">
        <w:rPr>
          <w:rFonts w:ascii="Tahoma" w:hAnsi="Tahoma" w:cs="Tahoma"/>
          <w:lang w:val="en"/>
        </w:rPr>
        <w:t xml:space="preserve"> </w:t>
      </w:r>
      <w:r w:rsidRPr="009F1888">
        <w:rPr>
          <w:rFonts w:ascii="Tahoma" w:hAnsi="Tahoma" w:cs="Tahoma"/>
        </w:rPr>
        <w:t xml:space="preserve">And Nathan said to the king, “Go, do all that is in your heart, for the </w:t>
      </w:r>
      <w:r w:rsidRPr="009F1888">
        <w:rPr>
          <w:rFonts w:ascii="Tahoma" w:hAnsi="Tahoma" w:cs="Tahoma"/>
          <w:smallCaps/>
        </w:rPr>
        <w:t>Lord</w:t>
      </w:r>
      <w:r w:rsidRPr="009F1888">
        <w:rPr>
          <w:rFonts w:ascii="Tahoma" w:hAnsi="Tahoma" w:cs="Tahoma"/>
        </w:rPr>
        <w:t xml:space="preserve"> is with you.” </w:t>
      </w:r>
      <w:r w:rsidRPr="009F1888">
        <w:rPr>
          <w:rFonts w:ascii="Tahoma" w:hAnsi="Tahoma" w:cs="Tahoma"/>
          <w:vertAlign w:val="superscript"/>
          <w:lang w:val="en"/>
        </w:rPr>
        <w:t>4</w:t>
      </w:r>
      <w:r w:rsidRPr="009F1888">
        <w:rPr>
          <w:rFonts w:ascii="Tahoma" w:hAnsi="Tahoma" w:cs="Tahoma"/>
          <w:lang w:val="en"/>
        </w:rPr>
        <w:t xml:space="preserve"> </w:t>
      </w:r>
      <w:r w:rsidRPr="009F1888">
        <w:rPr>
          <w:rFonts w:ascii="Tahoma" w:hAnsi="Tahoma" w:cs="Tahoma"/>
        </w:rPr>
        <w:t xml:space="preserve">But that same night the word of the </w:t>
      </w:r>
      <w:r w:rsidRPr="009F1888">
        <w:rPr>
          <w:rFonts w:ascii="Tahoma" w:hAnsi="Tahoma" w:cs="Tahoma"/>
          <w:smallCaps/>
        </w:rPr>
        <w:t>Lord</w:t>
      </w:r>
      <w:r w:rsidRPr="009F1888">
        <w:rPr>
          <w:rFonts w:ascii="Tahoma" w:hAnsi="Tahoma" w:cs="Tahoma"/>
        </w:rPr>
        <w:t xml:space="preserve"> came to Nathan, </w:t>
      </w:r>
      <w:r w:rsidRPr="009F1888">
        <w:rPr>
          <w:rFonts w:ascii="Tahoma" w:hAnsi="Tahoma" w:cs="Tahoma"/>
          <w:vertAlign w:val="superscript"/>
          <w:lang w:val="en"/>
        </w:rPr>
        <w:t>5</w:t>
      </w:r>
      <w:r w:rsidRPr="009F1888">
        <w:rPr>
          <w:rFonts w:ascii="Tahoma" w:hAnsi="Tahoma" w:cs="Tahoma"/>
          <w:lang w:val="en"/>
        </w:rPr>
        <w:t xml:space="preserve"> </w:t>
      </w:r>
      <w:r w:rsidRPr="009F1888">
        <w:rPr>
          <w:rFonts w:ascii="Tahoma" w:hAnsi="Tahoma" w:cs="Tahoma"/>
        </w:rPr>
        <w:t xml:space="preserve">“Go and tell my servant David, ‘Thus says the </w:t>
      </w:r>
      <w:r w:rsidRPr="009F1888">
        <w:rPr>
          <w:rFonts w:ascii="Tahoma" w:hAnsi="Tahoma" w:cs="Tahoma"/>
          <w:smallCaps/>
        </w:rPr>
        <w:t>Lord</w:t>
      </w:r>
      <w:r w:rsidRPr="009F1888">
        <w:rPr>
          <w:rFonts w:ascii="Tahoma" w:hAnsi="Tahoma" w:cs="Tahoma"/>
        </w:rPr>
        <w:t xml:space="preserve">: Would you build me a house to dwell in? </w:t>
      </w:r>
      <w:r w:rsidRPr="009F1888">
        <w:rPr>
          <w:rFonts w:ascii="Tahoma" w:hAnsi="Tahoma" w:cs="Tahoma"/>
          <w:vertAlign w:val="superscript"/>
          <w:lang w:val="en"/>
        </w:rPr>
        <w:t>6</w:t>
      </w:r>
      <w:r w:rsidRPr="009F1888">
        <w:rPr>
          <w:rFonts w:ascii="Tahoma" w:hAnsi="Tahoma" w:cs="Tahoma"/>
          <w:lang w:val="en"/>
        </w:rPr>
        <w:t xml:space="preserve"> </w:t>
      </w:r>
      <w:r w:rsidRPr="009F1888">
        <w:rPr>
          <w:rFonts w:ascii="Tahoma" w:hAnsi="Tahoma" w:cs="Tahoma"/>
        </w:rPr>
        <w:t xml:space="preserve">I have not lived in a house since the day I brought up the people of Israel from Egypt to this day, but I have been moving about in a tent for my dwelling. </w:t>
      </w:r>
      <w:r w:rsidRPr="009F1888">
        <w:rPr>
          <w:rFonts w:ascii="Tahoma" w:hAnsi="Tahoma" w:cs="Tahoma"/>
          <w:vertAlign w:val="superscript"/>
          <w:lang w:val="en"/>
        </w:rPr>
        <w:t>7</w:t>
      </w:r>
      <w:r w:rsidRPr="009F1888">
        <w:rPr>
          <w:rFonts w:ascii="Tahoma" w:hAnsi="Tahoma" w:cs="Tahoma"/>
          <w:lang w:val="en"/>
        </w:rPr>
        <w:t xml:space="preserve"> </w:t>
      </w:r>
      <w:r w:rsidRPr="009F1888">
        <w:rPr>
          <w:rFonts w:ascii="Tahoma" w:hAnsi="Tahoma" w:cs="Tahoma"/>
        </w:rPr>
        <w:t xml:space="preserve">In all places where I have moved with all the people of Israel, did I speak a word with any of the judges of Israel, whom I commanded to shepherd my people Israel, saying, “Why have you not built me a house of cedar?” ’ </w:t>
      </w:r>
      <w:r w:rsidRPr="009F1888">
        <w:rPr>
          <w:rFonts w:ascii="Tahoma" w:hAnsi="Tahoma" w:cs="Tahoma"/>
          <w:vertAlign w:val="superscript"/>
          <w:lang w:val="en"/>
        </w:rPr>
        <w:t>8</w:t>
      </w:r>
      <w:r w:rsidRPr="009F1888">
        <w:rPr>
          <w:rFonts w:ascii="Tahoma" w:hAnsi="Tahoma" w:cs="Tahoma"/>
          <w:lang w:val="en"/>
        </w:rPr>
        <w:t xml:space="preserve"> </w:t>
      </w:r>
      <w:r w:rsidRPr="009F1888">
        <w:rPr>
          <w:rFonts w:ascii="Tahoma" w:hAnsi="Tahoma" w:cs="Tahoma"/>
        </w:rPr>
        <w:t xml:space="preserve">Now, therefore, thus you shall say to my servant David, ‘Thus says the </w:t>
      </w:r>
      <w:r w:rsidRPr="009F1888">
        <w:rPr>
          <w:rFonts w:ascii="Tahoma" w:hAnsi="Tahoma" w:cs="Tahoma"/>
          <w:smallCaps/>
        </w:rPr>
        <w:t>Lord</w:t>
      </w:r>
      <w:r w:rsidRPr="009F1888">
        <w:rPr>
          <w:rFonts w:ascii="Tahoma" w:hAnsi="Tahoma" w:cs="Tahoma"/>
        </w:rPr>
        <w:t xml:space="preserve"> of hosts, I took you from the pasture, from following the sheep, that you should be prince over my people Israel. </w:t>
      </w:r>
      <w:r w:rsidRPr="009F1888">
        <w:rPr>
          <w:rFonts w:ascii="Tahoma" w:hAnsi="Tahoma" w:cs="Tahoma"/>
          <w:vertAlign w:val="superscript"/>
          <w:lang w:val="en"/>
        </w:rPr>
        <w:t>9</w:t>
      </w:r>
      <w:r w:rsidRPr="009F1888">
        <w:rPr>
          <w:rFonts w:ascii="Tahoma" w:hAnsi="Tahoma" w:cs="Tahoma"/>
          <w:lang w:val="en"/>
        </w:rPr>
        <w:t xml:space="preserve"> </w:t>
      </w:r>
      <w:r w:rsidRPr="009F1888">
        <w:rPr>
          <w:rFonts w:ascii="Tahoma" w:hAnsi="Tahoma" w:cs="Tahoma"/>
        </w:rPr>
        <w:t xml:space="preserve">And I have been with you wherever you went and have cut off all your enemies from before you. And I will make for you a great name, like the name of the great ones of the earth. </w:t>
      </w:r>
      <w:r w:rsidRPr="009F1888">
        <w:rPr>
          <w:rFonts w:ascii="Tahoma" w:hAnsi="Tahoma" w:cs="Tahoma"/>
          <w:vertAlign w:val="superscript"/>
          <w:lang w:val="en"/>
        </w:rPr>
        <w:t>10</w:t>
      </w:r>
      <w:r w:rsidRPr="009F1888">
        <w:rPr>
          <w:rFonts w:ascii="Tahoma" w:hAnsi="Tahoma" w:cs="Tahoma"/>
          <w:lang w:val="en"/>
        </w:rPr>
        <w:t xml:space="preserve"> </w:t>
      </w:r>
      <w:r w:rsidRPr="009F1888">
        <w:rPr>
          <w:rFonts w:ascii="Tahoma" w:hAnsi="Tahoma" w:cs="Tahoma"/>
        </w:rPr>
        <w:t xml:space="preserve">And I will appoint a place for my people Israel and will plant them, so that they may dwell in their own place and be disturbed no more. And violent men shall afflict them no more, as formerly, </w:t>
      </w:r>
      <w:r w:rsidRPr="009F1888">
        <w:rPr>
          <w:rFonts w:ascii="Tahoma" w:hAnsi="Tahoma" w:cs="Tahoma"/>
          <w:vertAlign w:val="superscript"/>
          <w:lang w:val="en"/>
        </w:rPr>
        <w:t>11</w:t>
      </w:r>
      <w:r w:rsidRPr="009F1888">
        <w:rPr>
          <w:rFonts w:ascii="Tahoma" w:hAnsi="Tahoma" w:cs="Tahoma"/>
          <w:lang w:val="en"/>
        </w:rPr>
        <w:t xml:space="preserve"> </w:t>
      </w:r>
      <w:r w:rsidRPr="009F1888">
        <w:rPr>
          <w:rFonts w:ascii="Tahoma" w:hAnsi="Tahoma" w:cs="Tahoma"/>
        </w:rPr>
        <w:t xml:space="preserve">from the time that I appointed judges over my people Israel. And I will give you rest from all your enemies. Moreover, the </w:t>
      </w:r>
      <w:r w:rsidRPr="009F1888">
        <w:rPr>
          <w:rFonts w:ascii="Tahoma" w:hAnsi="Tahoma" w:cs="Tahoma"/>
          <w:smallCaps/>
        </w:rPr>
        <w:t>Lord</w:t>
      </w:r>
      <w:r w:rsidRPr="009F1888">
        <w:rPr>
          <w:rFonts w:ascii="Tahoma" w:hAnsi="Tahoma" w:cs="Tahoma"/>
        </w:rPr>
        <w:t xml:space="preserve"> declares to you that the </w:t>
      </w:r>
      <w:r w:rsidRPr="009F1888">
        <w:rPr>
          <w:rFonts w:ascii="Tahoma" w:hAnsi="Tahoma" w:cs="Tahoma"/>
          <w:smallCaps/>
        </w:rPr>
        <w:t>Lord</w:t>
      </w:r>
      <w:r w:rsidRPr="009F1888">
        <w:rPr>
          <w:rFonts w:ascii="Tahoma" w:hAnsi="Tahoma" w:cs="Tahoma"/>
        </w:rPr>
        <w:t xml:space="preserve"> will make you a house. </w:t>
      </w:r>
      <w:r w:rsidRPr="009F1888">
        <w:rPr>
          <w:rFonts w:ascii="Tahoma" w:hAnsi="Tahoma" w:cs="Tahoma"/>
          <w:vertAlign w:val="superscript"/>
          <w:lang w:val="en"/>
        </w:rPr>
        <w:t>12</w:t>
      </w:r>
      <w:r w:rsidRPr="009F1888">
        <w:rPr>
          <w:rFonts w:ascii="Tahoma" w:hAnsi="Tahoma" w:cs="Tahoma"/>
          <w:lang w:val="en"/>
        </w:rPr>
        <w:t xml:space="preserve"> </w:t>
      </w:r>
      <w:r w:rsidRPr="009F1888">
        <w:rPr>
          <w:rFonts w:ascii="Tahoma" w:hAnsi="Tahoma" w:cs="Tahoma"/>
        </w:rPr>
        <w:t xml:space="preserve">When your days are fulfilled and you lie down with your fathers, I will raise up your offspring after you, who shall come from your body, and I will establish his kingdom. </w:t>
      </w:r>
      <w:r w:rsidRPr="009F1888">
        <w:rPr>
          <w:rFonts w:ascii="Tahoma" w:hAnsi="Tahoma" w:cs="Tahoma"/>
          <w:vertAlign w:val="superscript"/>
          <w:lang w:val="en"/>
        </w:rPr>
        <w:t>13</w:t>
      </w:r>
      <w:r w:rsidRPr="009F1888">
        <w:rPr>
          <w:rFonts w:ascii="Tahoma" w:hAnsi="Tahoma" w:cs="Tahoma"/>
          <w:lang w:val="en"/>
        </w:rPr>
        <w:t xml:space="preserve"> </w:t>
      </w:r>
      <w:r w:rsidRPr="009F1888">
        <w:rPr>
          <w:rFonts w:ascii="Tahoma" w:hAnsi="Tahoma" w:cs="Tahoma"/>
        </w:rPr>
        <w:t xml:space="preserve">He shall build a house for my name, and I will establish the throne of his kingdom forever. </w:t>
      </w:r>
      <w:r w:rsidRPr="009F1888">
        <w:rPr>
          <w:rFonts w:ascii="Tahoma" w:hAnsi="Tahoma" w:cs="Tahoma"/>
          <w:vertAlign w:val="superscript"/>
          <w:lang w:val="en"/>
        </w:rPr>
        <w:t>14</w:t>
      </w:r>
      <w:r w:rsidRPr="009F1888">
        <w:rPr>
          <w:rFonts w:ascii="Tahoma" w:hAnsi="Tahoma" w:cs="Tahoma"/>
          <w:lang w:val="en"/>
        </w:rPr>
        <w:t xml:space="preserve"> </w:t>
      </w:r>
      <w:r w:rsidRPr="009F1888">
        <w:rPr>
          <w:rFonts w:ascii="Tahoma" w:hAnsi="Tahoma" w:cs="Tahoma"/>
        </w:rPr>
        <w:t xml:space="preserve">I will be to him a father, and he shall be to me a son. When he commits iniquity, I will discipline him with the rod of men, with the stripes of the sons of men, </w:t>
      </w:r>
      <w:r w:rsidRPr="009F1888">
        <w:rPr>
          <w:rFonts w:ascii="Tahoma" w:hAnsi="Tahoma" w:cs="Tahoma"/>
          <w:vertAlign w:val="superscript"/>
          <w:lang w:val="en"/>
        </w:rPr>
        <w:t>15</w:t>
      </w:r>
      <w:r w:rsidRPr="009F1888">
        <w:rPr>
          <w:rFonts w:ascii="Tahoma" w:hAnsi="Tahoma" w:cs="Tahoma"/>
          <w:lang w:val="en"/>
        </w:rPr>
        <w:t xml:space="preserve"> </w:t>
      </w:r>
      <w:r w:rsidRPr="009F1888">
        <w:rPr>
          <w:rFonts w:ascii="Tahoma" w:hAnsi="Tahoma" w:cs="Tahoma"/>
        </w:rPr>
        <w:t xml:space="preserve">but my steadfast love will not depart from him, as I took it from Saul, whom I put away from before you. </w:t>
      </w:r>
      <w:r w:rsidRPr="009F1888">
        <w:rPr>
          <w:rFonts w:ascii="Tahoma" w:hAnsi="Tahoma" w:cs="Tahoma"/>
          <w:vertAlign w:val="superscript"/>
          <w:lang w:val="en"/>
        </w:rPr>
        <w:t>16</w:t>
      </w:r>
      <w:r w:rsidRPr="009F1888">
        <w:rPr>
          <w:rFonts w:ascii="Tahoma" w:hAnsi="Tahoma" w:cs="Tahoma"/>
          <w:lang w:val="en"/>
        </w:rPr>
        <w:t xml:space="preserve"> </w:t>
      </w:r>
      <w:r w:rsidRPr="009F1888">
        <w:rPr>
          <w:rFonts w:ascii="Tahoma" w:hAnsi="Tahoma" w:cs="Tahoma"/>
        </w:rPr>
        <w:t>And your house and your kingdom shall be made sure forever before me. Your throne shall be established forever.</w:t>
      </w:r>
      <w:proofErr w:type="gramStart"/>
      <w:r w:rsidRPr="009F1888">
        <w:rPr>
          <w:rFonts w:ascii="Tahoma" w:hAnsi="Tahoma" w:cs="Tahoma"/>
        </w:rPr>
        <w:t>’ ”</w:t>
      </w:r>
      <w:proofErr w:type="gramEnd"/>
      <w:r w:rsidRPr="009F1888">
        <w:rPr>
          <w:rFonts w:ascii="Tahoma" w:hAnsi="Tahoma" w:cs="Tahoma"/>
        </w:rPr>
        <w:t xml:space="preserve"> </w:t>
      </w:r>
      <w:r w:rsidRPr="009F1888">
        <w:rPr>
          <w:rFonts w:ascii="Tahoma" w:hAnsi="Tahoma" w:cs="Tahoma"/>
          <w:vertAlign w:val="superscript"/>
          <w:lang w:val="en"/>
        </w:rPr>
        <w:t>17</w:t>
      </w:r>
      <w:r w:rsidRPr="009F1888">
        <w:rPr>
          <w:rFonts w:ascii="Tahoma" w:hAnsi="Tahoma" w:cs="Tahoma"/>
          <w:lang w:val="en"/>
        </w:rPr>
        <w:t xml:space="preserve"> </w:t>
      </w:r>
      <w:r w:rsidRPr="009F1888">
        <w:rPr>
          <w:rFonts w:ascii="Tahoma" w:hAnsi="Tahoma" w:cs="Tahoma"/>
        </w:rPr>
        <w:t xml:space="preserve">In accordance with all these words, and in accordance with all this vision, Nathan spoke to David. </w:t>
      </w:r>
    </w:p>
    <w:p w14:paraId="3400BFDF" w14:textId="77777777" w:rsidR="009F1888" w:rsidRPr="009F1888" w:rsidRDefault="009F1888" w:rsidP="009F1888">
      <w:pPr>
        <w:rPr>
          <w:rFonts w:ascii="Tahoma" w:hAnsi="Tahoma" w:cs="Tahoma"/>
        </w:rPr>
      </w:pPr>
      <w:r w:rsidRPr="009F1888">
        <w:rPr>
          <w:rFonts w:ascii="Tahoma" w:hAnsi="Tahoma" w:cs="Tahoma"/>
        </w:rPr>
        <w:t xml:space="preserve">John 1:35–42 (ESV) </w:t>
      </w:r>
    </w:p>
    <w:p w14:paraId="1BCD939F" w14:textId="77777777" w:rsidR="009F1888" w:rsidRPr="009F1888" w:rsidRDefault="009F1888" w:rsidP="009F1888">
      <w:pPr>
        <w:rPr>
          <w:rFonts w:ascii="Tahoma" w:hAnsi="Tahoma" w:cs="Tahoma"/>
        </w:rPr>
      </w:pPr>
      <w:r w:rsidRPr="009F1888">
        <w:rPr>
          <w:rFonts w:ascii="Tahoma" w:hAnsi="Tahoma" w:cs="Tahoma"/>
          <w:vertAlign w:val="superscript"/>
          <w:lang w:val="en"/>
        </w:rPr>
        <w:t>35</w:t>
      </w:r>
      <w:r w:rsidRPr="009F1888">
        <w:rPr>
          <w:rFonts w:ascii="Tahoma" w:hAnsi="Tahoma" w:cs="Tahoma"/>
          <w:lang w:val="en"/>
        </w:rPr>
        <w:t xml:space="preserve"> </w:t>
      </w:r>
      <w:r w:rsidRPr="009F1888">
        <w:rPr>
          <w:rFonts w:ascii="Tahoma" w:hAnsi="Tahoma" w:cs="Tahoma"/>
        </w:rPr>
        <w:t xml:space="preserve">The next day again John was standing with two of his disciples, </w:t>
      </w:r>
      <w:r w:rsidRPr="009F1888">
        <w:rPr>
          <w:rFonts w:ascii="Tahoma" w:hAnsi="Tahoma" w:cs="Tahoma"/>
          <w:vertAlign w:val="superscript"/>
          <w:lang w:val="en"/>
        </w:rPr>
        <w:t>36</w:t>
      </w:r>
      <w:r w:rsidRPr="009F1888">
        <w:rPr>
          <w:rFonts w:ascii="Tahoma" w:hAnsi="Tahoma" w:cs="Tahoma"/>
          <w:lang w:val="en"/>
        </w:rPr>
        <w:t xml:space="preserve"> </w:t>
      </w:r>
      <w:r w:rsidRPr="009F1888">
        <w:rPr>
          <w:rFonts w:ascii="Tahoma" w:hAnsi="Tahoma" w:cs="Tahoma"/>
        </w:rPr>
        <w:t xml:space="preserve">and he looked at Jesus as he walked by and said, “Behold, the Lamb of God!” </w:t>
      </w:r>
      <w:r w:rsidRPr="009F1888">
        <w:rPr>
          <w:rFonts w:ascii="Tahoma" w:hAnsi="Tahoma" w:cs="Tahoma"/>
          <w:vertAlign w:val="superscript"/>
          <w:lang w:val="en"/>
        </w:rPr>
        <w:t>37</w:t>
      </w:r>
      <w:r w:rsidRPr="009F1888">
        <w:rPr>
          <w:rFonts w:ascii="Tahoma" w:hAnsi="Tahoma" w:cs="Tahoma"/>
          <w:lang w:val="en"/>
        </w:rPr>
        <w:t xml:space="preserve"> </w:t>
      </w:r>
      <w:r w:rsidRPr="009F1888">
        <w:rPr>
          <w:rFonts w:ascii="Tahoma" w:hAnsi="Tahoma" w:cs="Tahoma"/>
        </w:rPr>
        <w:t xml:space="preserve">The two disciples heard him say this, and they followed Jesus. </w:t>
      </w:r>
      <w:r w:rsidRPr="009F1888">
        <w:rPr>
          <w:rFonts w:ascii="Tahoma" w:hAnsi="Tahoma" w:cs="Tahoma"/>
          <w:vertAlign w:val="superscript"/>
          <w:lang w:val="en"/>
        </w:rPr>
        <w:t>38</w:t>
      </w:r>
      <w:r w:rsidRPr="009F1888">
        <w:rPr>
          <w:rFonts w:ascii="Tahoma" w:hAnsi="Tahoma" w:cs="Tahoma"/>
          <w:lang w:val="en"/>
        </w:rPr>
        <w:t xml:space="preserve"> </w:t>
      </w:r>
      <w:r w:rsidRPr="009F1888">
        <w:rPr>
          <w:rFonts w:ascii="Tahoma" w:hAnsi="Tahoma" w:cs="Tahoma"/>
        </w:rPr>
        <w:t xml:space="preserve">Jesus turned and saw them following and said to them, “What are you seeking?” And they said to him, “Rabbi” (which means Teacher), “where are you staying?” </w:t>
      </w:r>
      <w:r w:rsidRPr="009F1888">
        <w:rPr>
          <w:rFonts w:ascii="Tahoma" w:hAnsi="Tahoma" w:cs="Tahoma"/>
          <w:vertAlign w:val="superscript"/>
          <w:lang w:val="en"/>
        </w:rPr>
        <w:t>39</w:t>
      </w:r>
      <w:r w:rsidRPr="009F1888">
        <w:rPr>
          <w:rFonts w:ascii="Tahoma" w:hAnsi="Tahoma" w:cs="Tahoma"/>
          <w:lang w:val="en"/>
        </w:rPr>
        <w:t xml:space="preserve"> </w:t>
      </w:r>
      <w:r w:rsidRPr="009F1888">
        <w:rPr>
          <w:rFonts w:ascii="Tahoma" w:hAnsi="Tahoma" w:cs="Tahoma"/>
        </w:rPr>
        <w:t xml:space="preserve">He said to them, “Come and you will see.” </w:t>
      </w:r>
      <w:proofErr w:type="gramStart"/>
      <w:r w:rsidRPr="009F1888">
        <w:rPr>
          <w:rFonts w:ascii="Tahoma" w:hAnsi="Tahoma" w:cs="Tahoma"/>
        </w:rPr>
        <w:t>So</w:t>
      </w:r>
      <w:proofErr w:type="gramEnd"/>
      <w:r w:rsidRPr="009F1888">
        <w:rPr>
          <w:rFonts w:ascii="Tahoma" w:hAnsi="Tahoma" w:cs="Tahoma"/>
        </w:rPr>
        <w:t xml:space="preserve"> they came and saw where he was staying, and they stayed with him that day, for it was about the tenth hour. </w:t>
      </w:r>
      <w:r w:rsidRPr="009F1888">
        <w:rPr>
          <w:rFonts w:ascii="Tahoma" w:hAnsi="Tahoma" w:cs="Tahoma"/>
          <w:vertAlign w:val="superscript"/>
          <w:lang w:val="en"/>
        </w:rPr>
        <w:t>40</w:t>
      </w:r>
      <w:r w:rsidRPr="009F1888">
        <w:rPr>
          <w:rFonts w:ascii="Tahoma" w:hAnsi="Tahoma" w:cs="Tahoma"/>
          <w:lang w:val="en"/>
        </w:rPr>
        <w:t xml:space="preserve"> </w:t>
      </w:r>
      <w:r w:rsidRPr="009F1888">
        <w:rPr>
          <w:rFonts w:ascii="Tahoma" w:hAnsi="Tahoma" w:cs="Tahoma"/>
        </w:rPr>
        <w:t xml:space="preserve">One of the two who heard John speak and followed Jesus was Andrew, Simon Peter’s brother. </w:t>
      </w:r>
      <w:r w:rsidRPr="009F1888">
        <w:rPr>
          <w:rFonts w:ascii="Tahoma" w:hAnsi="Tahoma" w:cs="Tahoma"/>
          <w:vertAlign w:val="superscript"/>
          <w:lang w:val="en"/>
        </w:rPr>
        <w:t>41</w:t>
      </w:r>
      <w:r w:rsidRPr="009F1888">
        <w:rPr>
          <w:rFonts w:ascii="Tahoma" w:hAnsi="Tahoma" w:cs="Tahoma"/>
          <w:lang w:val="en"/>
        </w:rPr>
        <w:t xml:space="preserve"> </w:t>
      </w:r>
      <w:r w:rsidRPr="009F1888">
        <w:rPr>
          <w:rFonts w:ascii="Tahoma" w:hAnsi="Tahoma" w:cs="Tahoma"/>
        </w:rPr>
        <w:t xml:space="preserve">He first found his own brother Simon and said to him, “We have found the Messiah” (which means Christ). </w:t>
      </w:r>
      <w:r w:rsidRPr="009F1888">
        <w:rPr>
          <w:rFonts w:ascii="Tahoma" w:hAnsi="Tahoma" w:cs="Tahoma"/>
          <w:vertAlign w:val="superscript"/>
          <w:lang w:val="en"/>
        </w:rPr>
        <w:t>42</w:t>
      </w:r>
      <w:r w:rsidRPr="009F1888">
        <w:rPr>
          <w:rFonts w:ascii="Tahoma" w:hAnsi="Tahoma" w:cs="Tahoma"/>
          <w:lang w:val="en"/>
        </w:rPr>
        <w:t xml:space="preserve"> </w:t>
      </w:r>
      <w:r w:rsidRPr="009F1888">
        <w:rPr>
          <w:rFonts w:ascii="Tahoma" w:hAnsi="Tahoma" w:cs="Tahoma"/>
        </w:rPr>
        <w:t xml:space="preserve">He brought him to Jesus. Jesus looked at him and said, “You are Simon the son of John. You shall be called Cephas” (which means Peter). </w:t>
      </w:r>
    </w:p>
    <w:p w14:paraId="719D7183" w14:textId="77777777" w:rsidR="00A96C67" w:rsidRDefault="00A96C67" w:rsidP="0073379A">
      <w:pPr>
        <w:spacing w:after="0"/>
        <w:rPr>
          <w:rFonts w:ascii="Tahoma" w:hAnsi="Tahoma" w:cs="Tahoma"/>
          <w:b/>
          <w:bCs/>
        </w:rPr>
      </w:pPr>
      <w:r>
        <w:rPr>
          <w:rFonts w:ascii="Tahoma" w:hAnsi="Tahoma" w:cs="Tahoma"/>
          <w:b/>
          <w:bCs/>
        </w:rPr>
        <w:t>Medley</w:t>
      </w:r>
    </w:p>
    <w:p w14:paraId="6CC5240F" w14:textId="2009D3C7" w:rsidR="00184066" w:rsidRDefault="0073379A" w:rsidP="00A96C67">
      <w:pPr>
        <w:spacing w:after="0"/>
        <w:rPr>
          <w:rFonts w:ascii="Tahoma" w:hAnsi="Tahoma" w:cs="Tahoma"/>
        </w:rPr>
      </w:pPr>
      <w:r>
        <w:rPr>
          <w:rFonts w:ascii="Tahoma" w:hAnsi="Tahoma" w:cs="Tahoma"/>
          <w:b/>
          <w:bCs/>
        </w:rPr>
        <w:t xml:space="preserve"> </w:t>
      </w:r>
      <w:r w:rsidRPr="0073379A">
        <w:rPr>
          <w:rFonts w:ascii="Tahoma" w:hAnsi="Tahoma" w:cs="Tahoma"/>
        </w:rPr>
        <w:t>–</w:t>
      </w:r>
      <w:r>
        <w:rPr>
          <w:rFonts w:ascii="Tahoma" w:hAnsi="Tahoma" w:cs="Tahoma"/>
          <w:b/>
          <w:bCs/>
        </w:rPr>
        <w:t xml:space="preserve"> </w:t>
      </w:r>
      <w:r w:rsidR="00A94601">
        <w:rPr>
          <w:rFonts w:ascii="Tahoma" w:hAnsi="Tahoma" w:cs="Tahoma"/>
        </w:rPr>
        <w:t xml:space="preserve">NTH </w:t>
      </w:r>
      <w:r w:rsidR="009F1888">
        <w:rPr>
          <w:rFonts w:ascii="Tahoma" w:hAnsi="Tahoma" w:cs="Tahoma"/>
        </w:rPr>
        <w:t>561 – Lord, Speak to Me That I May Speak</w:t>
      </w:r>
    </w:p>
    <w:p w14:paraId="02CF709B" w14:textId="4170FB65" w:rsidR="00A96C67" w:rsidRDefault="00184066" w:rsidP="00A96C67">
      <w:pPr>
        <w:spacing w:after="0"/>
        <w:rPr>
          <w:rFonts w:ascii="Tahoma" w:hAnsi="Tahoma" w:cs="Tahoma"/>
        </w:rPr>
      </w:pPr>
      <w:r>
        <w:rPr>
          <w:rFonts w:ascii="Tahoma" w:hAnsi="Tahoma" w:cs="Tahoma"/>
        </w:rPr>
        <w:t xml:space="preserve"> – </w:t>
      </w:r>
      <w:r w:rsidR="009F1888">
        <w:rPr>
          <w:rFonts w:ascii="Tahoma" w:hAnsi="Tahoma" w:cs="Tahoma"/>
        </w:rPr>
        <w:t>Speak O Lord</w:t>
      </w:r>
    </w:p>
    <w:p w14:paraId="2CAAEF92" w14:textId="113A6E1A" w:rsidR="00A96C67" w:rsidRPr="00A96C67" w:rsidRDefault="00A96C67" w:rsidP="00A96C67">
      <w:pPr>
        <w:spacing w:after="0"/>
        <w:rPr>
          <w:rFonts w:ascii="Tahoma" w:hAnsi="Tahoma" w:cs="Tahoma"/>
        </w:rPr>
      </w:pPr>
    </w:p>
    <w:p w14:paraId="6F9F589A" w14:textId="37BA2186" w:rsidR="001E138C" w:rsidRPr="001E138C" w:rsidRDefault="001E138C" w:rsidP="00BC4502">
      <w:pPr>
        <w:rPr>
          <w:rFonts w:ascii="Tahoma" w:hAnsi="Tahoma" w:cs="Tahoma"/>
          <w:b/>
          <w:bCs/>
        </w:rPr>
      </w:pPr>
      <w:r>
        <w:rPr>
          <w:rFonts w:ascii="Tahoma" w:hAnsi="Tahoma" w:cs="Tahoma"/>
          <w:b/>
          <w:bCs/>
        </w:rPr>
        <w:t>Prayer for Illumination</w:t>
      </w:r>
    </w:p>
    <w:p w14:paraId="5C2A48BC" w14:textId="77777777" w:rsidR="00A70D46" w:rsidRDefault="00F16337" w:rsidP="00A70D46">
      <w:pPr>
        <w:spacing w:after="0"/>
        <w:rPr>
          <w:rFonts w:ascii="Tahoma" w:hAnsi="Tahoma" w:cs="Tahoma"/>
        </w:rPr>
      </w:pPr>
      <w:r>
        <w:rPr>
          <w:rFonts w:ascii="Tahoma" w:hAnsi="Tahoma" w:cs="Tahoma"/>
          <w:b/>
          <w:bCs/>
        </w:rPr>
        <w:t>Sermon</w:t>
      </w:r>
      <w:r>
        <w:rPr>
          <w:rFonts w:ascii="Tahoma" w:hAnsi="Tahoma" w:cs="Tahoma"/>
        </w:rPr>
        <w:t xml:space="preserve"> – </w:t>
      </w:r>
      <w:r w:rsidR="00A70D46" w:rsidRPr="008A3DEB">
        <w:rPr>
          <w:rFonts w:ascii="Tahoma" w:hAnsi="Tahoma" w:cs="Tahoma"/>
        </w:rPr>
        <w:t xml:space="preserve">An Exposition of John </w:t>
      </w:r>
      <w:r w:rsidR="00A70D46">
        <w:rPr>
          <w:rFonts w:ascii="Tahoma" w:hAnsi="Tahoma" w:cs="Tahoma"/>
        </w:rPr>
        <w:t>1:35-42: “Faithful Witnesses of Christ”</w:t>
      </w:r>
    </w:p>
    <w:p w14:paraId="5D353F98" w14:textId="77777777" w:rsidR="00A70D46" w:rsidRDefault="00A70D46" w:rsidP="00A70D46">
      <w:pPr>
        <w:spacing w:after="0"/>
        <w:rPr>
          <w:rFonts w:ascii="Tahoma" w:hAnsi="Tahoma" w:cs="Tahoma"/>
        </w:rPr>
      </w:pPr>
    </w:p>
    <w:p w14:paraId="5ED58841" w14:textId="77777777" w:rsidR="00A70D46" w:rsidRDefault="00A70D46" w:rsidP="00A70D46">
      <w:pPr>
        <w:spacing w:after="0"/>
        <w:rPr>
          <w:rFonts w:ascii="Tahoma" w:hAnsi="Tahoma" w:cs="Tahoma"/>
        </w:rPr>
      </w:pPr>
      <w:bookmarkStart w:id="6" w:name="_Hlk46477208"/>
      <w:r>
        <w:rPr>
          <w:rFonts w:ascii="Tahoma" w:hAnsi="Tahoma" w:cs="Tahoma"/>
        </w:rPr>
        <w:t>Jesus’ grace compels those who know Him to bring others to Him:</w:t>
      </w:r>
    </w:p>
    <w:p w14:paraId="40D8FDE1" w14:textId="174C524C" w:rsidR="00A70D46" w:rsidRDefault="00A70D46" w:rsidP="00A70D46">
      <w:pPr>
        <w:pStyle w:val="ListParagraph"/>
        <w:numPr>
          <w:ilvl w:val="0"/>
          <w:numId w:val="14"/>
        </w:numPr>
        <w:spacing w:after="0"/>
        <w:rPr>
          <w:rFonts w:ascii="Tahoma" w:hAnsi="Tahoma" w:cs="Tahoma"/>
        </w:rPr>
      </w:pPr>
      <w:r>
        <w:rPr>
          <w:rFonts w:ascii="Tahoma" w:hAnsi="Tahoma" w:cs="Tahoma"/>
        </w:rPr>
        <w:t>A faithful witness repeatedly points to Jesus as the Lamb of God. (</w:t>
      </w:r>
      <w:r>
        <w:rPr>
          <w:rFonts w:ascii="Tahoma" w:hAnsi="Tahoma" w:cs="Tahoma"/>
        </w:rPr>
        <w:t>John 1:</w:t>
      </w:r>
      <w:r>
        <w:rPr>
          <w:rFonts w:ascii="Tahoma" w:hAnsi="Tahoma" w:cs="Tahoma"/>
        </w:rPr>
        <w:t>35-37)</w:t>
      </w:r>
    </w:p>
    <w:p w14:paraId="5F907987" w14:textId="0E7D5233" w:rsidR="00A70D46" w:rsidRDefault="00A70D46" w:rsidP="00A70D46">
      <w:pPr>
        <w:pStyle w:val="ListParagraph"/>
        <w:numPr>
          <w:ilvl w:val="0"/>
          <w:numId w:val="14"/>
        </w:numPr>
        <w:spacing w:after="0"/>
        <w:rPr>
          <w:rFonts w:ascii="Tahoma" w:hAnsi="Tahoma" w:cs="Tahoma"/>
        </w:rPr>
      </w:pPr>
      <w:r>
        <w:rPr>
          <w:rFonts w:ascii="Tahoma" w:hAnsi="Tahoma" w:cs="Tahoma"/>
        </w:rPr>
        <w:t>A faithful witness is one who abides with and learns from Jesus. (</w:t>
      </w:r>
      <w:r>
        <w:rPr>
          <w:rFonts w:ascii="Tahoma" w:hAnsi="Tahoma" w:cs="Tahoma"/>
        </w:rPr>
        <w:t>John 1:</w:t>
      </w:r>
      <w:r>
        <w:rPr>
          <w:rFonts w:ascii="Tahoma" w:hAnsi="Tahoma" w:cs="Tahoma"/>
        </w:rPr>
        <w:t>38-39)</w:t>
      </w:r>
    </w:p>
    <w:p w14:paraId="44931340" w14:textId="59EEA845" w:rsidR="00A70D46" w:rsidRDefault="00A70D46" w:rsidP="00A70D46">
      <w:pPr>
        <w:pStyle w:val="ListParagraph"/>
        <w:numPr>
          <w:ilvl w:val="0"/>
          <w:numId w:val="14"/>
        </w:numPr>
        <w:spacing w:after="0"/>
        <w:rPr>
          <w:rFonts w:ascii="Tahoma" w:hAnsi="Tahoma" w:cs="Tahoma"/>
        </w:rPr>
      </w:pPr>
      <w:r>
        <w:rPr>
          <w:rFonts w:ascii="Tahoma" w:hAnsi="Tahoma" w:cs="Tahoma"/>
        </w:rPr>
        <w:t>A faithful witness brings others to learn from Christ, and to be changed by Him (</w:t>
      </w:r>
      <w:r>
        <w:rPr>
          <w:rFonts w:ascii="Tahoma" w:hAnsi="Tahoma" w:cs="Tahoma"/>
        </w:rPr>
        <w:t>John 1:</w:t>
      </w:r>
      <w:r>
        <w:rPr>
          <w:rFonts w:ascii="Tahoma" w:hAnsi="Tahoma" w:cs="Tahoma"/>
        </w:rPr>
        <w:t>40-42)</w:t>
      </w:r>
    </w:p>
    <w:bookmarkEnd w:id="6"/>
    <w:p w14:paraId="55060858" w14:textId="77777777" w:rsidR="00DE0AF4" w:rsidRDefault="00DE0AF4" w:rsidP="00A70D46">
      <w:pPr>
        <w:tabs>
          <w:tab w:val="left" w:pos="6992"/>
        </w:tabs>
        <w:rPr>
          <w:rFonts w:ascii="Tahoma" w:hAnsi="Tahoma" w:cs="Tahoma"/>
          <w:b/>
          <w:bCs/>
        </w:rPr>
      </w:pPr>
    </w:p>
    <w:p w14:paraId="04FB1AD0" w14:textId="344EFB28" w:rsidR="00B747D9" w:rsidRDefault="00B747D9" w:rsidP="00A70D46">
      <w:pPr>
        <w:tabs>
          <w:tab w:val="left" w:pos="6992"/>
        </w:tabs>
        <w:rPr>
          <w:rFonts w:ascii="Tahoma" w:hAnsi="Tahoma" w:cs="Tahoma"/>
          <w:b/>
          <w:bCs/>
        </w:rPr>
      </w:pPr>
      <w:r>
        <w:rPr>
          <w:rFonts w:ascii="Tahoma" w:hAnsi="Tahoma" w:cs="Tahoma"/>
          <w:b/>
          <w:bCs/>
        </w:rPr>
        <w:t>Prayer of Application</w:t>
      </w:r>
    </w:p>
    <w:p w14:paraId="0924517E" w14:textId="2771B303" w:rsidR="008A10AD" w:rsidRPr="008A10AD" w:rsidRDefault="00B747D9" w:rsidP="00D36223">
      <w:pPr>
        <w:rPr>
          <w:rFonts w:ascii="Tahoma" w:hAnsi="Tahoma" w:cs="Tahoma"/>
        </w:rPr>
      </w:pPr>
      <w:r>
        <w:rPr>
          <w:rFonts w:ascii="Tahoma" w:hAnsi="Tahoma" w:cs="Tahoma"/>
          <w:b/>
          <w:bCs/>
        </w:rPr>
        <w:t xml:space="preserve">Closing </w:t>
      </w:r>
      <w:r w:rsidR="00727D1B">
        <w:rPr>
          <w:rFonts w:ascii="Tahoma" w:hAnsi="Tahoma" w:cs="Tahoma"/>
          <w:b/>
          <w:bCs/>
        </w:rPr>
        <w:t>Song</w:t>
      </w:r>
      <w:r>
        <w:rPr>
          <w:rFonts w:ascii="Tahoma" w:hAnsi="Tahoma" w:cs="Tahoma"/>
        </w:rPr>
        <w:t xml:space="preserve"> –</w:t>
      </w:r>
      <w:r w:rsidR="0033456F">
        <w:rPr>
          <w:rFonts w:ascii="Tahoma" w:hAnsi="Tahoma" w:cs="Tahoma"/>
        </w:rPr>
        <w:t xml:space="preserve"> </w:t>
      </w:r>
      <w:r w:rsidR="00FC6D28">
        <w:rPr>
          <w:rFonts w:ascii="Tahoma" w:hAnsi="Tahoma" w:cs="Tahoma"/>
        </w:rPr>
        <w:t>NTH 311 – Hail to the Lord’s Anointed</w:t>
      </w:r>
    </w:p>
    <w:p w14:paraId="35EC25B5" w14:textId="694D3166" w:rsidR="00BC4502" w:rsidRPr="007038A3" w:rsidRDefault="00944335" w:rsidP="007038A3">
      <w:pPr>
        <w:rPr>
          <w:rFonts w:ascii="Tahoma" w:hAnsi="Tahoma" w:cs="Tahoma"/>
          <w:bCs/>
        </w:rPr>
      </w:pPr>
      <w:r>
        <w:rPr>
          <w:rFonts w:ascii="Tahoma" w:hAnsi="Tahoma" w:cs="Tahoma"/>
          <w:b/>
          <w:bCs/>
        </w:rPr>
        <w:t>Benediction</w:t>
      </w:r>
      <w:r>
        <w:rPr>
          <w:rFonts w:ascii="Tahoma" w:hAnsi="Tahoma" w:cs="Tahoma"/>
        </w:rPr>
        <w:t xml:space="preserve"> – </w:t>
      </w:r>
      <w:bookmarkStart w:id="7" w:name="_Hlk34387234"/>
      <w:r w:rsidR="007038A3" w:rsidRPr="00D45381">
        <w:rPr>
          <w:rFonts w:ascii="Tahoma" w:hAnsi="Tahoma" w:cs="Tahoma"/>
          <w:bCs/>
        </w:rPr>
        <w:t xml:space="preserve">The </w:t>
      </w:r>
      <w:r w:rsidR="007038A3">
        <w:rPr>
          <w:rFonts w:ascii="Tahoma" w:hAnsi="Tahoma" w:cs="Tahoma"/>
          <w:bCs/>
        </w:rPr>
        <w:t>LORD</w:t>
      </w:r>
      <w:r w:rsidR="007038A3" w:rsidRPr="00D45381">
        <w:rPr>
          <w:rFonts w:ascii="Tahoma" w:hAnsi="Tahoma" w:cs="Tahoma"/>
          <w:bCs/>
        </w:rPr>
        <w:t xml:space="preserve"> </w:t>
      </w:r>
      <w:proofErr w:type="gramStart"/>
      <w:r w:rsidR="007038A3" w:rsidRPr="00D45381">
        <w:rPr>
          <w:rFonts w:ascii="Tahoma" w:hAnsi="Tahoma" w:cs="Tahoma"/>
          <w:bCs/>
        </w:rPr>
        <w:t>bless</w:t>
      </w:r>
      <w:proofErr w:type="gramEnd"/>
      <w:r w:rsidR="007038A3" w:rsidRPr="00D45381">
        <w:rPr>
          <w:rFonts w:ascii="Tahoma" w:hAnsi="Tahoma" w:cs="Tahoma"/>
          <w:bCs/>
        </w:rPr>
        <w:t xml:space="preserve"> you and keep you; the </w:t>
      </w:r>
      <w:r w:rsidR="007038A3">
        <w:rPr>
          <w:rFonts w:ascii="Tahoma" w:hAnsi="Tahoma" w:cs="Tahoma"/>
          <w:bCs/>
        </w:rPr>
        <w:t>LORD</w:t>
      </w:r>
      <w:r w:rsidR="007038A3" w:rsidRPr="00D45381">
        <w:rPr>
          <w:rFonts w:ascii="Tahoma" w:hAnsi="Tahoma" w:cs="Tahoma"/>
          <w:bCs/>
        </w:rPr>
        <w:t xml:space="preserve"> make his face to shine upon you and be gracious to you; the </w:t>
      </w:r>
      <w:r w:rsidR="007038A3">
        <w:rPr>
          <w:rFonts w:ascii="Tahoma" w:hAnsi="Tahoma" w:cs="Tahoma"/>
          <w:bCs/>
        </w:rPr>
        <w:t>LORD</w:t>
      </w:r>
      <w:r w:rsidR="007038A3" w:rsidRPr="00D45381">
        <w:rPr>
          <w:rFonts w:ascii="Tahoma" w:hAnsi="Tahoma" w:cs="Tahoma"/>
          <w:bCs/>
        </w:rPr>
        <w:t xml:space="preserve"> lift up his countenance upon you and give you peace.</w:t>
      </w:r>
      <w:r w:rsidR="007038A3">
        <w:rPr>
          <w:rFonts w:ascii="Tahoma" w:hAnsi="Tahoma" w:cs="Tahoma"/>
          <w:bCs/>
        </w:rPr>
        <w:t xml:space="preserve"> </w:t>
      </w:r>
      <w:r w:rsidR="007038A3" w:rsidRPr="00D45381">
        <w:rPr>
          <w:rFonts w:ascii="Tahoma" w:hAnsi="Tahoma" w:cs="Tahoma"/>
          <w:bCs/>
        </w:rPr>
        <w:t>Num</w:t>
      </w:r>
      <w:r w:rsidR="007038A3">
        <w:rPr>
          <w:rFonts w:ascii="Tahoma" w:hAnsi="Tahoma" w:cs="Tahoma"/>
          <w:bCs/>
        </w:rPr>
        <w:t xml:space="preserve">bers </w:t>
      </w:r>
      <w:r w:rsidR="007038A3" w:rsidRPr="00D45381">
        <w:rPr>
          <w:rFonts w:ascii="Tahoma" w:hAnsi="Tahoma" w:cs="Tahoma"/>
          <w:bCs/>
        </w:rPr>
        <w:t>6:24-26</w:t>
      </w:r>
      <w:bookmarkEnd w:id="7"/>
    </w:p>
    <w:sectPr w:rsidR="00BC4502" w:rsidRPr="00703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2"/>
  </w:num>
  <w:num w:numId="4">
    <w:abstractNumId w:val="10"/>
  </w:num>
  <w:num w:numId="5">
    <w:abstractNumId w:val="2"/>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0"/>
  </w:num>
  <w:num w:numId="11">
    <w:abstractNumId w:val="13"/>
  </w:num>
  <w:num w:numId="12">
    <w:abstractNumId w:val="7"/>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37FF"/>
    <w:rsid w:val="00047586"/>
    <w:rsid w:val="000554FF"/>
    <w:rsid w:val="00075E98"/>
    <w:rsid w:val="00095B3F"/>
    <w:rsid w:val="000D57DD"/>
    <w:rsid w:val="000E7562"/>
    <w:rsid w:val="00153317"/>
    <w:rsid w:val="001818FD"/>
    <w:rsid w:val="001820EE"/>
    <w:rsid w:val="00184066"/>
    <w:rsid w:val="001E138C"/>
    <w:rsid w:val="001E6D8B"/>
    <w:rsid w:val="001E7C4F"/>
    <w:rsid w:val="001F3BCB"/>
    <w:rsid w:val="001F4B7F"/>
    <w:rsid w:val="0021299A"/>
    <w:rsid w:val="0024695D"/>
    <w:rsid w:val="00275019"/>
    <w:rsid w:val="0028420A"/>
    <w:rsid w:val="0029060C"/>
    <w:rsid w:val="002A5A32"/>
    <w:rsid w:val="002D6CFD"/>
    <w:rsid w:val="0033456F"/>
    <w:rsid w:val="003950C1"/>
    <w:rsid w:val="003B1434"/>
    <w:rsid w:val="003F0140"/>
    <w:rsid w:val="00435B56"/>
    <w:rsid w:val="00444E67"/>
    <w:rsid w:val="00462D41"/>
    <w:rsid w:val="00513EC8"/>
    <w:rsid w:val="005D139E"/>
    <w:rsid w:val="005E16EF"/>
    <w:rsid w:val="006008F4"/>
    <w:rsid w:val="00612BF4"/>
    <w:rsid w:val="00615A20"/>
    <w:rsid w:val="006318CD"/>
    <w:rsid w:val="0064046F"/>
    <w:rsid w:val="00665D9A"/>
    <w:rsid w:val="006749D4"/>
    <w:rsid w:val="00694FEF"/>
    <w:rsid w:val="006968A7"/>
    <w:rsid w:val="006C00E8"/>
    <w:rsid w:val="006D1D67"/>
    <w:rsid w:val="006F3353"/>
    <w:rsid w:val="007038A3"/>
    <w:rsid w:val="00727D1B"/>
    <w:rsid w:val="0073379A"/>
    <w:rsid w:val="00745624"/>
    <w:rsid w:val="007837E7"/>
    <w:rsid w:val="00791294"/>
    <w:rsid w:val="007F5B11"/>
    <w:rsid w:val="00824B76"/>
    <w:rsid w:val="00837668"/>
    <w:rsid w:val="008A10AD"/>
    <w:rsid w:val="008A4CC1"/>
    <w:rsid w:val="008C3550"/>
    <w:rsid w:val="008C3AD7"/>
    <w:rsid w:val="00901C2C"/>
    <w:rsid w:val="00913D4B"/>
    <w:rsid w:val="009231BE"/>
    <w:rsid w:val="00923B50"/>
    <w:rsid w:val="009249F0"/>
    <w:rsid w:val="00925A75"/>
    <w:rsid w:val="00936422"/>
    <w:rsid w:val="00944335"/>
    <w:rsid w:val="00961F76"/>
    <w:rsid w:val="009B631F"/>
    <w:rsid w:val="009D7CF7"/>
    <w:rsid w:val="009F0EAF"/>
    <w:rsid w:val="009F1888"/>
    <w:rsid w:val="00A068C2"/>
    <w:rsid w:val="00A31E15"/>
    <w:rsid w:val="00A70D46"/>
    <w:rsid w:val="00A94601"/>
    <w:rsid w:val="00A96C67"/>
    <w:rsid w:val="00AD1FC5"/>
    <w:rsid w:val="00AD547B"/>
    <w:rsid w:val="00B150E4"/>
    <w:rsid w:val="00B342CE"/>
    <w:rsid w:val="00B51764"/>
    <w:rsid w:val="00B73D71"/>
    <w:rsid w:val="00B747D9"/>
    <w:rsid w:val="00BA1C53"/>
    <w:rsid w:val="00BC0BA8"/>
    <w:rsid w:val="00BC2AFC"/>
    <w:rsid w:val="00BC4502"/>
    <w:rsid w:val="00C06E25"/>
    <w:rsid w:val="00C164E2"/>
    <w:rsid w:val="00C26EB1"/>
    <w:rsid w:val="00C969DF"/>
    <w:rsid w:val="00CA79F9"/>
    <w:rsid w:val="00CD4B30"/>
    <w:rsid w:val="00D15FDF"/>
    <w:rsid w:val="00D36223"/>
    <w:rsid w:val="00D37A14"/>
    <w:rsid w:val="00D40F4B"/>
    <w:rsid w:val="00D44305"/>
    <w:rsid w:val="00D61E92"/>
    <w:rsid w:val="00DB1988"/>
    <w:rsid w:val="00DD4589"/>
    <w:rsid w:val="00DE0AF4"/>
    <w:rsid w:val="00E07B0D"/>
    <w:rsid w:val="00E1042D"/>
    <w:rsid w:val="00E24C14"/>
    <w:rsid w:val="00E37D8D"/>
    <w:rsid w:val="00E6793A"/>
    <w:rsid w:val="00F16337"/>
    <w:rsid w:val="00F247C0"/>
    <w:rsid w:val="00F40B66"/>
    <w:rsid w:val="00FB10A1"/>
    <w:rsid w:val="00FB2B50"/>
    <w:rsid w:val="00FB36A2"/>
    <w:rsid w:val="00FB3FAC"/>
    <w:rsid w:val="00FC6D28"/>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semiHidden/>
    <w:unhideWhenUsed/>
    <w:rsid w:val="007F5B11"/>
    <w:pPr>
      <w:spacing w:after="120" w:line="480" w:lineRule="auto"/>
    </w:pPr>
  </w:style>
  <w:style w:type="character" w:customStyle="1" w:styleId="BodyText2Char">
    <w:name w:val="Body Text 2 Char"/>
    <w:basedOn w:val="DefaultParagraphFont"/>
    <w:link w:val="BodyText2"/>
    <w:uiPriority w:val="99"/>
    <w:semiHidden/>
    <w:rsid w:val="007F5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9</cp:revision>
  <dcterms:created xsi:type="dcterms:W3CDTF">2020-07-24T20:25:00Z</dcterms:created>
  <dcterms:modified xsi:type="dcterms:W3CDTF">2020-07-24T20:48:00Z</dcterms:modified>
</cp:coreProperties>
</file>