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2689" w14:textId="77777777" w:rsidR="005947ED" w:rsidRDefault="005947ED" w:rsidP="005947ED">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(Communion Sunday)</w:t>
      </w:r>
    </w:p>
    <w:p w14:paraId="2CE641D1" w14:textId="2A75A8ED" w:rsidR="005947ED" w:rsidRDefault="005947ED" w:rsidP="005947ED">
      <w:pPr>
        <w:spacing w:after="0"/>
        <w:jc w:val="center"/>
        <w:rPr>
          <w:rFonts w:ascii="Tahoma" w:hAnsi="Tahoma" w:cs="Tahoma"/>
          <w:b/>
          <w:bCs/>
        </w:rPr>
      </w:pPr>
      <w:r>
        <w:rPr>
          <w:rFonts w:ascii="Tahoma" w:hAnsi="Tahoma" w:cs="Tahoma"/>
          <w:b/>
          <w:bCs/>
        </w:rPr>
        <w:t xml:space="preserve">for Sunday, </w:t>
      </w:r>
      <w:r w:rsidR="00055B5E">
        <w:rPr>
          <w:rFonts w:ascii="Tahoma" w:hAnsi="Tahoma" w:cs="Tahoma"/>
          <w:b/>
          <w:bCs/>
        </w:rPr>
        <w:t>October 4</w:t>
      </w:r>
      <w:r w:rsidR="00055B5E" w:rsidRPr="00055B5E">
        <w:rPr>
          <w:rFonts w:ascii="Tahoma" w:hAnsi="Tahoma" w:cs="Tahoma"/>
          <w:b/>
          <w:bCs/>
          <w:vertAlign w:val="superscript"/>
        </w:rPr>
        <w:t>th</w:t>
      </w:r>
      <w:r>
        <w:rPr>
          <w:rFonts w:ascii="Tahoma" w:hAnsi="Tahoma" w:cs="Tahoma"/>
          <w:b/>
          <w:bCs/>
        </w:rPr>
        <w:t xml:space="preserve">, 2020 at </w:t>
      </w:r>
      <w:r>
        <w:rPr>
          <w:rFonts w:ascii="Tahoma" w:hAnsi="Tahoma" w:cs="Tahoma"/>
          <w:b/>
          <w:bCs/>
        </w:rPr>
        <w:t>8:30</w:t>
      </w:r>
      <w:r>
        <w:rPr>
          <w:rFonts w:ascii="Tahoma" w:hAnsi="Tahoma" w:cs="Tahoma"/>
          <w:b/>
          <w:bCs/>
        </w:rPr>
        <w:t xml:space="preserve"> AM</w:t>
      </w:r>
    </w:p>
    <w:p w14:paraId="3B2525C0" w14:textId="77777777" w:rsidR="005947ED" w:rsidRDefault="005947ED" w:rsidP="00FB3FAC">
      <w:pPr>
        <w:spacing w:after="0"/>
        <w:jc w:val="center"/>
        <w:rPr>
          <w:rFonts w:ascii="Tahoma" w:hAnsi="Tahoma" w:cs="Tahoma"/>
          <w:b/>
          <w:bCs/>
        </w:rPr>
      </w:pPr>
    </w:p>
    <w:p w14:paraId="3595C8C7" w14:textId="77777777" w:rsidR="00C96581" w:rsidRPr="009E4610" w:rsidRDefault="00C96581" w:rsidP="00C96581">
      <w:pPr>
        <w:rPr>
          <w:rFonts w:ascii="Tahoma" w:hAnsi="Tahoma" w:cs="Tahoma"/>
        </w:rPr>
      </w:pPr>
      <w:r>
        <w:rPr>
          <w:rFonts w:ascii="Tahoma" w:hAnsi="Tahoma" w:cs="Tahoma"/>
          <w:b/>
          <w:bCs/>
        </w:rPr>
        <w:t>Prelude</w:t>
      </w:r>
    </w:p>
    <w:p w14:paraId="2A4EBCB6" w14:textId="77777777" w:rsidR="00C96581" w:rsidRPr="00612BF4" w:rsidRDefault="00C96581" w:rsidP="00C96581">
      <w:pPr>
        <w:rPr>
          <w:rFonts w:ascii="Tahoma" w:hAnsi="Tahoma" w:cs="Tahoma"/>
        </w:rPr>
      </w:pPr>
      <w:r>
        <w:rPr>
          <w:rFonts w:ascii="Tahoma" w:hAnsi="Tahoma" w:cs="Tahoma"/>
          <w:b/>
          <w:bCs/>
        </w:rPr>
        <w:t>Gospel Greeting</w:t>
      </w:r>
      <w:r>
        <w:rPr>
          <w:rFonts w:ascii="Tahoma" w:hAnsi="Tahoma" w:cs="Tahoma"/>
        </w:rPr>
        <w:t xml:space="preserve"> – Grace to you and peace from God our Father and the Lord Jesus Christ.</w:t>
      </w:r>
    </w:p>
    <w:p w14:paraId="08A65712" w14:textId="77777777" w:rsidR="00C96581" w:rsidRPr="00964641" w:rsidRDefault="00C96581" w:rsidP="00C96581">
      <w:pPr>
        <w:rPr>
          <w:rFonts w:ascii="Tahoma" w:hAnsi="Tahoma" w:cs="Tahoma"/>
        </w:rPr>
      </w:pPr>
      <w:r>
        <w:rPr>
          <w:rFonts w:ascii="Tahoma" w:hAnsi="Tahoma" w:cs="Tahoma"/>
          <w:b/>
          <w:bCs/>
        </w:rPr>
        <w:t>Call to Worship</w:t>
      </w:r>
      <w:r>
        <w:rPr>
          <w:rFonts w:ascii="Tahoma" w:hAnsi="Tahoma" w:cs="Tahoma"/>
        </w:rPr>
        <w:t xml:space="preserve"> – </w:t>
      </w:r>
      <w:r w:rsidRPr="00964641">
        <w:rPr>
          <w:rFonts w:ascii="Tahoma" w:hAnsi="Tahoma" w:cs="Tahoma"/>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p w14:paraId="7066F83F" w14:textId="77777777" w:rsidR="00C96581" w:rsidRDefault="00C96581" w:rsidP="00C96581">
      <w:pPr>
        <w:rPr>
          <w:rFonts w:ascii="Tahoma" w:hAnsi="Tahoma" w:cs="Tahoma"/>
          <w:b/>
          <w:bCs/>
        </w:rPr>
      </w:pPr>
      <w:r>
        <w:rPr>
          <w:rFonts w:ascii="Tahoma" w:hAnsi="Tahoma" w:cs="Tahoma"/>
          <w:b/>
          <w:bCs/>
        </w:rPr>
        <w:t>Prayer of Adoration &amp; Invocation</w:t>
      </w:r>
    </w:p>
    <w:p w14:paraId="394E7742" w14:textId="3CA11620" w:rsidR="00C96581" w:rsidRPr="00C96581" w:rsidRDefault="009908A4" w:rsidP="00C96581">
      <w:pPr>
        <w:spacing w:after="0"/>
        <w:rPr>
          <w:rFonts w:ascii="Tahoma" w:hAnsi="Tahoma" w:cs="Tahoma"/>
        </w:rPr>
      </w:pPr>
      <w:r>
        <w:rPr>
          <w:rFonts w:ascii="Tahoma" w:hAnsi="Tahoma" w:cs="Tahoma"/>
          <w:b/>
          <w:bCs/>
        </w:rPr>
        <w:t xml:space="preserve">A </w:t>
      </w:r>
      <w:r w:rsidR="00C96581">
        <w:rPr>
          <w:rFonts w:ascii="Tahoma" w:hAnsi="Tahoma" w:cs="Tahoma"/>
          <w:b/>
          <w:bCs/>
        </w:rPr>
        <w:t xml:space="preserve">Declaration of Praise </w:t>
      </w:r>
      <w:r w:rsidR="00C96581">
        <w:rPr>
          <w:rFonts w:ascii="Tahoma" w:hAnsi="Tahoma" w:cs="Tahoma"/>
        </w:rPr>
        <w:t>– Holy, holy, holy, is the Lord God Almighty, who was and is and is to come! – Rev. 4:8</w:t>
      </w:r>
    </w:p>
    <w:p w14:paraId="1241E7E3" w14:textId="77777777" w:rsidR="00C96581" w:rsidRDefault="00C96581" w:rsidP="00C96581">
      <w:pPr>
        <w:spacing w:after="0"/>
        <w:rPr>
          <w:rFonts w:ascii="Tahoma" w:hAnsi="Tahoma" w:cs="Tahoma"/>
        </w:rPr>
      </w:pPr>
    </w:p>
    <w:p w14:paraId="056998D4" w14:textId="77777777" w:rsidR="00C96581" w:rsidRPr="00091D5A" w:rsidRDefault="00C96581" w:rsidP="00C96581">
      <w:pPr>
        <w:rPr>
          <w:rFonts w:ascii="Tahoma" w:hAnsi="Tahoma" w:cs="Tahoma"/>
        </w:rPr>
      </w:pPr>
      <w:r>
        <w:rPr>
          <w:rFonts w:ascii="Tahoma" w:hAnsi="Tahoma" w:cs="Tahoma"/>
          <w:b/>
          <w:bCs/>
        </w:rPr>
        <w:t xml:space="preserve">Reading of Law </w:t>
      </w:r>
      <w:r>
        <w:rPr>
          <w:rFonts w:ascii="Tahoma" w:hAnsi="Tahoma" w:cs="Tahoma"/>
        </w:rPr>
        <w:t>– A Summary of the Ten Commandments &amp; Great Commandment</w:t>
      </w:r>
    </w:p>
    <w:p w14:paraId="3F18BAAF" w14:textId="4117FDE8" w:rsidR="00C96581" w:rsidRPr="00F95AFA" w:rsidRDefault="00440BF5" w:rsidP="00C96581">
      <w:pPr>
        <w:rPr>
          <w:rFonts w:ascii="Tahoma" w:eastAsia="Times New Roman" w:hAnsi="Tahoma" w:cs="Tahoma"/>
        </w:rPr>
      </w:pPr>
      <w:r>
        <w:rPr>
          <w:rFonts w:ascii="Tahoma" w:hAnsi="Tahoma" w:cs="Tahoma"/>
          <w:b/>
          <w:bCs/>
        </w:rPr>
        <w:t xml:space="preserve">Pastoral </w:t>
      </w:r>
      <w:r w:rsidR="00C96581">
        <w:rPr>
          <w:rFonts w:ascii="Tahoma" w:hAnsi="Tahoma" w:cs="Tahoma"/>
          <w:b/>
          <w:bCs/>
        </w:rPr>
        <w:t xml:space="preserve">Confession of Sin </w:t>
      </w:r>
      <w:r w:rsidR="00C96581">
        <w:rPr>
          <w:rFonts w:ascii="Tahoma" w:hAnsi="Tahoma" w:cs="Tahoma"/>
        </w:rPr>
        <w:t xml:space="preserve">– </w:t>
      </w:r>
      <w:r w:rsidR="00C96581"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p w14:paraId="32BE91DC" w14:textId="77777777" w:rsidR="00C96581" w:rsidRPr="000D23C0" w:rsidRDefault="00C96581" w:rsidP="00C96581">
      <w:pPr>
        <w:rPr>
          <w:rFonts w:ascii="Tahoma" w:hAnsi="Tahoma" w:cs="Tahoma"/>
          <w:bCs/>
        </w:rPr>
      </w:pPr>
      <w:r>
        <w:rPr>
          <w:rFonts w:ascii="Tahoma" w:hAnsi="Tahoma" w:cs="Tahoma"/>
          <w:b/>
          <w:bCs/>
        </w:rPr>
        <w:t>Declaration of Pardon</w:t>
      </w:r>
      <w:r>
        <w:rPr>
          <w:rFonts w:ascii="Tahoma" w:hAnsi="Tahoma" w:cs="Tahoma"/>
        </w:rPr>
        <w:t xml:space="preserve"> – </w:t>
      </w:r>
      <w:r w:rsidRPr="000D23C0">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Pr="000D23C0">
        <w:rPr>
          <w:rFonts w:ascii="Tahoma" w:hAnsi="Tahoma" w:cs="Tahoma"/>
          <w:bCs/>
        </w:rPr>
        <w:tab/>
        <w:t>Romans 5:1-2</w:t>
      </w:r>
    </w:p>
    <w:p w14:paraId="53EE66EF" w14:textId="77777777" w:rsidR="00C96581" w:rsidRDefault="00C96581" w:rsidP="00C96581">
      <w:pPr>
        <w:rPr>
          <w:rFonts w:ascii="Tahoma" w:hAnsi="Tahoma" w:cs="Tahoma"/>
          <w:iCs/>
        </w:rPr>
      </w:pPr>
      <w:r>
        <w:rPr>
          <w:rFonts w:ascii="Tahoma" w:hAnsi="Tahoma" w:cs="Tahoma"/>
          <w:b/>
          <w:bCs/>
        </w:rPr>
        <w:t>Doxology</w:t>
      </w:r>
      <w:r>
        <w:rPr>
          <w:rFonts w:ascii="Tahoma" w:hAnsi="Tahoma" w:cs="Tahoma"/>
        </w:rPr>
        <w:t xml:space="preserve"> – NTH 731</w:t>
      </w:r>
    </w:p>
    <w:p w14:paraId="7BEFB9A2" w14:textId="77777777" w:rsidR="00C96581" w:rsidRPr="00CC688A" w:rsidRDefault="00C96581" w:rsidP="00C96581">
      <w:pPr>
        <w:rPr>
          <w:rFonts w:ascii="Tahoma" w:hAnsi="Tahoma" w:cs="Tahoma"/>
          <w:bCs/>
        </w:rPr>
      </w:pPr>
      <w:r>
        <w:rPr>
          <w:rFonts w:ascii="Tahoma" w:hAnsi="Tahoma" w:cs="Tahoma"/>
          <w:b/>
          <w:bCs/>
        </w:rPr>
        <w:t>Exhortation to Give</w:t>
      </w:r>
      <w:r>
        <w:rPr>
          <w:rFonts w:ascii="Tahoma" w:hAnsi="Tahoma" w:cs="Tahoma"/>
        </w:rPr>
        <w:t xml:space="preserve"> – </w:t>
      </w:r>
      <w:r w:rsidRPr="00CC688A">
        <w:rPr>
          <w:rFonts w:ascii="Tahoma" w:hAnsi="Tahoma" w:cs="Tahoma"/>
          <w:bCs/>
        </w:rPr>
        <w:t xml:space="preserve">But as you excel in everything—in faith, in speech, in knowledge, in all earnestness, and in our love for you—see that you excel in giving which is an act of grace also. </w:t>
      </w:r>
      <w:r w:rsidRPr="00CC688A">
        <w:rPr>
          <w:rFonts w:ascii="Tahoma" w:hAnsi="Tahoma" w:cs="Tahoma"/>
          <w:bCs/>
        </w:rPr>
        <w:tab/>
        <w:t>2 Cor. 8:7</w:t>
      </w:r>
    </w:p>
    <w:p w14:paraId="36B181C0" w14:textId="77777777" w:rsidR="00C96581" w:rsidRPr="00FC117E" w:rsidRDefault="00C96581" w:rsidP="00C96581">
      <w:pPr>
        <w:rPr>
          <w:rFonts w:ascii="Tahoma" w:hAnsi="Tahoma" w:cs="Tahoma"/>
          <w:iCs/>
        </w:rPr>
      </w:pPr>
      <w:r>
        <w:rPr>
          <w:rFonts w:ascii="Tahoma" w:hAnsi="Tahoma" w:cs="Tahoma"/>
          <w:b/>
          <w:bCs/>
        </w:rPr>
        <w:t>Prayer for Regular &amp; Diaconal Collections with Pastoral Prayer</w:t>
      </w:r>
    </w:p>
    <w:p w14:paraId="52CB6D01" w14:textId="77777777" w:rsidR="00C96581" w:rsidRDefault="00C96581" w:rsidP="00C96581">
      <w:pPr>
        <w:rPr>
          <w:rFonts w:ascii="Tahoma" w:hAnsi="Tahoma" w:cs="Tahoma"/>
        </w:rPr>
      </w:pPr>
      <w:r>
        <w:rPr>
          <w:rFonts w:ascii="Tahoma" w:hAnsi="Tahoma" w:cs="Tahoma"/>
          <w:b/>
          <w:bCs/>
        </w:rPr>
        <w:t xml:space="preserve">Scripture Readings </w:t>
      </w:r>
      <w:r>
        <w:rPr>
          <w:rFonts w:ascii="Tahoma" w:hAnsi="Tahoma" w:cs="Tahoma"/>
        </w:rPr>
        <w:t>– OT: Genesis 2:4-17 / NT: Galatians 3:10-14</w:t>
      </w:r>
    </w:p>
    <w:p w14:paraId="6121996D" w14:textId="77777777" w:rsidR="00C96581" w:rsidRPr="006F1200" w:rsidRDefault="00C96581" w:rsidP="00C96581">
      <w:pPr>
        <w:rPr>
          <w:rFonts w:ascii="Tahoma" w:hAnsi="Tahoma" w:cs="Tahoma"/>
        </w:rPr>
      </w:pPr>
      <w:r w:rsidRPr="006F1200">
        <w:rPr>
          <w:rFonts w:ascii="Tahoma" w:hAnsi="Tahoma" w:cs="Tahoma"/>
        </w:rPr>
        <w:t xml:space="preserve">Genesis 2:4–17 (ESV) </w:t>
      </w:r>
    </w:p>
    <w:p w14:paraId="6107D12C" w14:textId="77777777" w:rsidR="00C96581" w:rsidRPr="006F1200" w:rsidRDefault="00C96581" w:rsidP="00C96581">
      <w:pPr>
        <w:rPr>
          <w:rFonts w:ascii="Tahoma" w:hAnsi="Tahoma" w:cs="Tahoma"/>
        </w:rPr>
      </w:pPr>
      <w:r w:rsidRPr="006F1200">
        <w:rPr>
          <w:rFonts w:ascii="Tahoma" w:hAnsi="Tahoma" w:cs="Tahoma"/>
          <w:vertAlign w:val="superscript"/>
          <w:lang w:val="en"/>
        </w:rPr>
        <w:t>4</w:t>
      </w:r>
      <w:r w:rsidRPr="006F1200">
        <w:rPr>
          <w:rFonts w:ascii="Tahoma" w:hAnsi="Tahoma" w:cs="Tahoma"/>
          <w:lang w:val="en"/>
        </w:rPr>
        <w:t xml:space="preserve"> </w:t>
      </w:r>
      <w:r w:rsidRPr="006F1200">
        <w:rPr>
          <w:rFonts w:ascii="Tahoma" w:hAnsi="Tahoma" w:cs="Tahoma"/>
        </w:rPr>
        <w:t xml:space="preserve">These are the generations of the heavens and the earth when they were created, in the day that the </w:t>
      </w:r>
      <w:r w:rsidRPr="006F1200">
        <w:rPr>
          <w:rFonts w:ascii="Tahoma" w:hAnsi="Tahoma" w:cs="Tahoma"/>
          <w:smallCaps/>
        </w:rPr>
        <w:t>Lord</w:t>
      </w:r>
      <w:r w:rsidRPr="006F1200">
        <w:rPr>
          <w:rFonts w:ascii="Tahoma" w:hAnsi="Tahoma" w:cs="Tahoma"/>
        </w:rPr>
        <w:t xml:space="preserve"> God made the earth and the heavens. </w:t>
      </w:r>
      <w:r w:rsidRPr="006F1200">
        <w:rPr>
          <w:rFonts w:ascii="Tahoma" w:hAnsi="Tahoma" w:cs="Tahoma"/>
          <w:vertAlign w:val="superscript"/>
          <w:lang w:val="en"/>
        </w:rPr>
        <w:t>5</w:t>
      </w:r>
      <w:r w:rsidRPr="006F1200">
        <w:rPr>
          <w:rFonts w:ascii="Tahoma" w:hAnsi="Tahoma" w:cs="Tahoma"/>
          <w:lang w:val="en"/>
        </w:rPr>
        <w:t xml:space="preserve"> </w:t>
      </w:r>
      <w:r w:rsidRPr="006F1200">
        <w:rPr>
          <w:rFonts w:ascii="Tahoma" w:hAnsi="Tahoma" w:cs="Tahoma"/>
        </w:rPr>
        <w:t xml:space="preserve">When no bush of the field was yet in the land and no small plant of the field had yet sprung up—for the </w:t>
      </w:r>
      <w:r w:rsidRPr="006F1200">
        <w:rPr>
          <w:rFonts w:ascii="Tahoma" w:hAnsi="Tahoma" w:cs="Tahoma"/>
          <w:smallCaps/>
        </w:rPr>
        <w:t>Lord</w:t>
      </w:r>
      <w:r w:rsidRPr="006F1200">
        <w:rPr>
          <w:rFonts w:ascii="Tahoma" w:hAnsi="Tahoma" w:cs="Tahoma"/>
        </w:rPr>
        <w:t xml:space="preserve"> God had not caused it to rain on the land, and there was no man to work the ground, </w:t>
      </w:r>
      <w:r w:rsidRPr="006F1200">
        <w:rPr>
          <w:rFonts w:ascii="Tahoma" w:hAnsi="Tahoma" w:cs="Tahoma"/>
          <w:vertAlign w:val="superscript"/>
          <w:lang w:val="en"/>
        </w:rPr>
        <w:t>6</w:t>
      </w:r>
      <w:r w:rsidRPr="006F1200">
        <w:rPr>
          <w:rFonts w:ascii="Tahoma" w:hAnsi="Tahoma" w:cs="Tahoma"/>
          <w:lang w:val="en"/>
        </w:rPr>
        <w:t xml:space="preserve"> </w:t>
      </w:r>
      <w:r w:rsidRPr="006F1200">
        <w:rPr>
          <w:rFonts w:ascii="Tahoma" w:hAnsi="Tahoma" w:cs="Tahoma"/>
        </w:rPr>
        <w:t xml:space="preserve">and a mist was going up from the land and was watering the whole face of the ground— </w:t>
      </w:r>
      <w:r w:rsidRPr="006F1200">
        <w:rPr>
          <w:rFonts w:ascii="Tahoma" w:hAnsi="Tahoma" w:cs="Tahoma"/>
          <w:vertAlign w:val="superscript"/>
          <w:lang w:val="en"/>
        </w:rPr>
        <w:t>7</w:t>
      </w:r>
      <w:r w:rsidRPr="006F1200">
        <w:rPr>
          <w:rFonts w:ascii="Tahoma" w:hAnsi="Tahoma" w:cs="Tahoma"/>
          <w:lang w:val="en"/>
        </w:rPr>
        <w:t xml:space="preserve"> </w:t>
      </w:r>
      <w:r w:rsidRPr="006F1200">
        <w:rPr>
          <w:rFonts w:ascii="Tahoma" w:hAnsi="Tahoma" w:cs="Tahoma"/>
        </w:rPr>
        <w:t xml:space="preserve">then the </w:t>
      </w:r>
      <w:r w:rsidRPr="006F1200">
        <w:rPr>
          <w:rFonts w:ascii="Tahoma" w:hAnsi="Tahoma" w:cs="Tahoma"/>
          <w:smallCaps/>
        </w:rPr>
        <w:t>Lord</w:t>
      </w:r>
      <w:r w:rsidRPr="006F1200">
        <w:rPr>
          <w:rFonts w:ascii="Tahoma" w:hAnsi="Tahoma" w:cs="Tahoma"/>
        </w:rPr>
        <w:t xml:space="preserve"> God formed the man of dust from the ground and breathed into his nostrils the breath of life, and the man became a </w:t>
      </w:r>
      <w:r w:rsidRPr="006F1200">
        <w:rPr>
          <w:rFonts w:ascii="Tahoma" w:hAnsi="Tahoma" w:cs="Tahoma"/>
        </w:rPr>
        <w:lastRenderedPageBreak/>
        <w:t xml:space="preserve">living creature. </w:t>
      </w:r>
      <w:r w:rsidRPr="006F1200">
        <w:rPr>
          <w:rFonts w:ascii="Tahoma" w:hAnsi="Tahoma" w:cs="Tahoma"/>
          <w:vertAlign w:val="superscript"/>
          <w:lang w:val="en"/>
        </w:rPr>
        <w:t>8</w:t>
      </w:r>
      <w:r w:rsidRPr="006F1200">
        <w:rPr>
          <w:rFonts w:ascii="Tahoma" w:hAnsi="Tahoma" w:cs="Tahoma"/>
          <w:lang w:val="en"/>
        </w:rPr>
        <w:t xml:space="preserve"> </w:t>
      </w:r>
      <w:r w:rsidRPr="006F1200">
        <w:rPr>
          <w:rFonts w:ascii="Tahoma" w:hAnsi="Tahoma" w:cs="Tahoma"/>
        </w:rPr>
        <w:t xml:space="preserve">And the </w:t>
      </w:r>
      <w:r w:rsidRPr="006F1200">
        <w:rPr>
          <w:rFonts w:ascii="Tahoma" w:hAnsi="Tahoma" w:cs="Tahoma"/>
          <w:smallCaps/>
        </w:rPr>
        <w:t>Lord</w:t>
      </w:r>
      <w:r w:rsidRPr="006F1200">
        <w:rPr>
          <w:rFonts w:ascii="Tahoma" w:hAnsi="Tahoma" w:cs="Tahoma"/>
        </w:rPr>
        <w:t xml:space="preserve"> God planted a garden in Eden, in the east, and there he put the man whom he had formed. </w:t>
      </w:r>
      <w:r w:rsidRPr="006F1200">
        <w:rPr>
          <w:rFonts w:ascii="Tahoma" w:hAnsi="Tahoma" w:cs="Tahoma"/>
          <w:vertAlign w:val="superscript"/>
          <w:lang w:val="en"/>
        </w:rPr>
        <w:t>9</w:t>
      </w:r>
      <w:r w:rsidRPr="006F1200">
        <w:rPr>
          <w:rFonts w:ascii="Tahoma" w:hAnsi="Tahoma" w:cs="Tahoma"/>
          <w:lang w:val="en"/>
        </w:rPr>
        <w:t xml:space="preserve"> </w:t>
      </w:r>
      <w:r w:rsidRPr="006F1200">
        <w:rPr>
          <w:rFonts w:ascii="Tahoma" w:hAnsi="Tahoma" w:cs="Tahoma"/>
        </w:rPr>
        <w:t xml:space="preserve">And out of the ground the </w:t>
      </w:r>
      <w:r w:rsidRPr="006F1200">
        <w:rPr>
          <w:rFonts w:ascii="Tahoma" w:hAnsi="Tahoma" w:cs="Tahoma"/>
          <w:smallCaps/>
        </w:rPr>
        <w:t>Lord</w:t>
      </w:r>
      <w:r w:rsidRPr="006F1200">
        <w:rPr>
          <w:rFonts w:ascii="Tahoma" w:hAnsi="Tahoma" w:cs="Tahoma"/>
        </w:rPr>
        <w:t xml:space="preserve"> God made to spring up every tree that is pleasant to the sight and good for food. The tree of life was in the midst of the garden, and the tree of the knowledge of good and evil. </w:t>
      </w:r>
      <w:r w:rsidRPr="006F1200">
        <w:rPr>
          <w:rFonts w:ascii="Tahoma" w:hAnsi="Tahoma" w:cs="Tahoma"/>
          <w:vertAlign w:val="superscript"/>
          <w:lang w:val="en"/>
        </w:rPr>
        <w:t>10</w:t>
      </w:r>
      <w:r w:rsidRPr="006F1200">
        <w:rPr>
          <w:rFonts w:ascii="Tahoma" w:hAnsi="Tahoma" w:cs="Tahoma"/>
          <w:lang w:val="en"/>
        </w:rPr>
        <w:t xml:space="preserve"> </w:t>
      </w:r>
      <w:r w:rsidRPr="006F1200">
        <w:rPr>
          <w:rFonts w:ascii="Tahoma" w:hAnsi="Tahoma" w:cs="Tahoma"/>
        </w:rPr>
        <w:t xml:space="preserve">A river flowed out of Eden to water the garden, and there it divided and became four rivers. </w:t>
      </w:r>
      <w:r w:rsidRPr="006F1200">
        <w:rPr>
          <w:rFonts w:ascii="Tahoma" w:hAnsi="Tahoma" w:cs="Tahoma"/>
          <w:vertAlign w:val="superscript"/>
          <w:lang w:val="en"/>
        </w:rPr>
        <w:t>11</w:t>
      </w:r>
      <w:r w:rsidRPr="006F1200">
        <w:rPr>
          <w:rFonts w:ascii="Tahoma" w:hAnsi="Tahoma" w:cs="Tahoma"/>
          <w:lang w:val="en"/>
        </w:rPr>
        <w:t xml:space="preserve"> </w:t>
      </w:r>
      <w:r w:rsidRPr="006F1200">
        <w:rPr>
          <w:rFonts w:ascii="Tahoma" w:hAnsi="Tahoma" w:cs="Tahoma"/>
        </w:rPr>
        <w:t xml:space="preserve">The name of the first is the </w:t>
      </w:r>
      <w:proofErr w:type="spellStart"/>
      <w:r w:rsidRPr="006F1200">
        <w:rPr>
          <w:rFonts w:ascii="Tahoma" w:hAnsi="Tahoma" w:cs="Tahoma"/>
        </w:rPr>
        <w:t>Pishon</w:t>
      </w:r>
      <w:proofErr w:type="spellEnd"/>
      <w:r w:rsidRPr="006F1200">
        <w:rPr>
          <w:rFonts w:ascii="Tahoma" w:hAnsi="Tahoma" w:cs="Tahoma"/>
        </w:rPr>
        <w:t xml:space="preserve">. It is the one that flowed around the whole land of Havilah, where there is gold. </w:t>
      </w:r>
      <w:r w:rsidRPr="006F1200">
        <w:rPr>
          <w:rFonts w:ascii="Tahoma" w:hAnsi="Tahoma" w:cs="Tahoma"/>
          <w:vertAlign w:val="superscript"/>
          <w:lang w:val="en"/>
        </w:rPr>
        <w:t>12</w:t>
      </w:r>
      <w:r w:rsidRPr="006F1200">
        <w:rPr>
          <w:rFonts w:ascii="Tahoma" w:hAnsi="Tahoma" w:cs="Tahoma"/>
          <w:lang w:val="en"/>
        </w:rPr>
        <w:t xml:space="preserve"> </w:t>
      </w:r>
      <w:r w:rsidRPr="006F1200">
        <w:rPr>
          <w:rFonts w:ascii="Tahoma" w:hAnsi="Tahoma" w:cs="Tahoma"/>
        </w:rPr>
        <w:t xml:space="preserve">And the gold of that land is good; bdellium and onyx stone are there. </w:t>
      </w:r>
      <w:r w:rsidRPr="006F1200">
        <w:rPr>
          <w:rFonts w:ascii="Tahoma" w:hAnsi="Tahoma" w:cs="Tahoma"/>
          <w:vertAlign w:val="superscript"/>
          <w:lang w:val="en"/>
        </w:rPr>
        <w:t>13</w:t>
      </w:r>
      <w:r w:rsidRPr="006F1200">
        <w:rPr>
          <w:rFonts w:ascii="Tahoma" w:hAnsi="Tahoma" w:cs="Tahoma"/>
          <w:lang w:val="en"/>
        </w:rPr>
        <w:t xml:space="preserve"> </w:t>
      </w:r>
      <w:r w:rsidRPr="006F1200">
        <w:rPr>
          <w:rFonts w:ascii="Tahoma" w:hAnsi="Tahoma" w:cs="Tahoma"/>
        </w:rPr>
        <w:t xml:space="preserve">The name of the second river is the Gihon. It is the one that flowed around the whole land of Cush. </w:t>
      </w:r>
      <w:r w:rsidRPr="006F1200">
        <w:rPr>
          <w:rFonts w:ascii="Tahoma" w:hAnsi="Tahoma" w:cs="Tahoma"/>
          <w:vertAlign w:val="superscript"/>
          <w:lang w:val="en"/>
        </w:rPr>
        <w:t>14</w:t>
      </w:r>
      <w:r w:rsidRPr="006F1200">
        <w:rPr>
          <w:rFonts w:ascii="Tahoma" w:hAnsi="Tahoma" w:cs="Tahoma"/>
          <w:lang w:val="en"/>
        </w:rPr>
        <w:t xml:space="preserve"> </w:t>
      </w:r>
      <w:r w:rsidRPr="006F1200">
        <w:rPr>
          <w:rFonts w:ascii="Tahoma" w:hAnsi="Tahoma" w:cs="Tahoma"/>
        </w:rPr>
        <w:t xml:space="preserve">And the name of the third river is the Tigris, which flows east of Assyria. And the fourth river is the Euphrates. </w:t>
      </w:r>
      <w:r w:rsidRPr="006F1200">
        <w:rPr>
          <w:rFonts w:ascii="Tahoma" w:hAnsi="Tahoma" w:cs="Tahoma"/>
          <w:vertAlign w:val="superscript"/>
          <w:lang w:val="en"/>
        </w:rPr>
        <w:t>15</w:t>
      </w:r>
      <w:r w:rsidRPr="006F1200">
        <w:rPr>
          <w:rFonts w:ascii="Tahoma" w:hAnsi="Tahoma" w:cs="Tahoma"/>
          <w:lang w:val="en"/>
        </w:rPr>
        <w:t xml:space="preserve"> </w:t>
      </w:r>
      <w:r w:rsidRPr="006F1200">
        <w:rPr>
          <w:rFonts w:ascii="Tahoma" w:hAnsi="Tahoma" w:cs="Tahoma"/>
        </w:rPr>
        <w:t xml:space="preserve">The </w:t>
      </w:r>
      <w:r w:rsidRPr="006F1200">
        <w:rPr>
          <w:rFonts w:ascii="Tahoma" w:hAnsi="Tahoma" w:cs="Tahoma"/>
          <w:smallCaps/>
        </w:rPr>
        <w:t>Lord</w:t>
      </w:r>
      <w:r w:rsidRPr="006F1200">
        <w:rPr>
          <w:rFonts w:ascii="Tahoma" w:hAnsi="Tahoma" w:cs="Tahoma"/>
        </w:rPr>
        <w:t xml:space="preserve"> God took the man and put him in the garden of Eden to work it and keep it. </w:t>
      </w:r>
      <w:r w:rsidRPr="006F1200">
        <w:rPr>
          <w:rFonts w:ascii="Tahoma" w:hAnsi="Tahoma" w:cs="Tahoma"/>
          <w:vertAlign w:val="superscript"/>
          <w:lang w:val="en"/>
        </w:rPr>
        <w:t>16</w:t>
      </w:r>
      <w:r w:rsidRPr="006F1200">
        <w:rPr>
          <w:rFonts w:ascii="Tahoma" w:hAnsi="Tahoma" w:cs="Tahoma"/>
          <w:lang w:val="en"/>
        </w:rPr>
        <w:t xml:space="preserve"> </w:t>
      </w:r>
      <w:r w:rsidRPr="006F1200">
        <w:rPr>
          <w:rFonts w:ascii="Tahoma" w:hAnsi="Tahoma" w:cs="Tahoma"/>
        </w:rPr>
        <w:t xml:space="preserve">And the </w:t>
      </w:r>
      <w:r w:rsidRPr="006F1200">
        <w:rPr>
          <w:rFonts w:ascii="Tahoma" w:hAnsi="Tahoma" w:cs="Tahoma"/>
          <w:smallCaps/>
        </w:rPr>
        <w:t>Lord</w:t>
      </w:r>
      <w:r w:rsidRPr="006F1200">
        <w:rPr>
          <w:rFonts w:ascii="Tahoma" w:hAnsi="Tahoma" w:cs="Tahoma"/>
        </w:rPr>
        <w:t xml:space="preserve"> God commanded the man, saying, “You may surely eat of every tree of the garden, </w:t>
      </w:r>
      <w:r w:rsidRPr="006F1200">
        <w:rPr>
          <w:rFonts w:ascii="Tahoma" w:hAnsi="Tahoma" w:cs="Tahoma"/>
          <w:vertAlign w:val="superscript"/>
          <w:lang w:val="en"/>
        </w:rPr>
        <w:t>17</w:t>
      </w:r>
      <w:r w:rsidRPr="006F1200">
        <w:rPr>
          <w:rFonts w:ascii="Tahoma" w:hAnsi="Tahoma" w:cs="Tahoma"/>
          <w:lang w:val="en"/>
        </w:rPr>
        <w:t xml:space="preserve"> </w:t>
      </w:r>
      <w:r w:rsidRPr="006F1200">
        <w:rPr>
          <w:rFonts w:ascii="Tahoma" w:hAnsi="Tahoma" w:cs="Tahoma"/>
        </w:rPr>
        <w:t xml:space="preserve">but of the tree of the knowledge of good and evil you shall not eat, for in the day that you eat of it you shall surely die.” </w:t>
      </w:r>
    </w:p>
    <w:p w14:paraId="03F07861" w14:textId="77777777" w:rsidR="00C96581" w:rsidRPr="006F1200" w:rsidRDefault="00C96581" w:rsidP="00C96581">
      <w:pPr>
        <w:rPr>
          <w:rFonts w:ascii="Tahoma" w:hAnsi="Tahoma" w:cs="Tahoma"/>
        </w:rPr>
      </w:pPr>
      <w:r w:rsidRPr="006F1200">
        <w:rPr>
          <w:rFonts w:ascii="Tahoma" w:hAnsi="Tahoma" w:cs="Tahoma"/>
        </w:rPr>
        <w:t xml:space="preserve">Galatians 3:10–14 (ESV) </w:t>
      </w:r>
    </w:p>
    <w:p w14:paraId="3B46CA3A" w14:textId="77777777" w:rsidR="00C96581" w:rsidRPr="006F1200" w:rsidRDefault="00C96581" w:rsidP="00C96581">
      <w:pPr>
        <w:rPr>
          <w:rFonts w:ascii="Tahoma" w:hAnsi="Tahoma" w:cs="Tahoma"/>
        </w:rPr>
      </w:pPr>
      <w:r w:rsidRPr="006F1200">
        <w:rPr>
          <w:rFonts w:ascii="Tahoma" w:hAnsi="Tahoma" w:cs="Tahoma"/>
          <w:vertAlign w:val="superscript"/>
          <w:lang w:val="en"/>
        </w:rPr>
        <w:t>10</w:t>
      </w:r>
      <w:r w:rsidRPr="006F1200">
        <w:rPr>
          <w:rFonts w:ascii="Tahoma" w:hAnsi="Tahoma" w:cs="Tahoma"/>
          <w:lang w:val="en"/>
        </w:rPr>
        <w:t xml:space="preserve"> </w:t>
      </w:r>
      <w:r w:rsidRPr="006F1200">
        <w:rPr>
          <w:rFonts w:ascii="Tahoma" w:hAnsi="Tahoma" w:cs="Tahoma"/>
        </w:rPr>
        <w:t xml:space="preserve">For all who rely on works of the law are under a curse; for it is written, “Cursed be everyone who does not abide by all things written in the Book of the Law, and do them.” </w:t>
      </w:r>
      <w:r w:rsidRPr="006F1200">
        <w:rPr>
          <w:rFonts w:ascii="Tahoma" w:hAnsi="Tahoma" w:cs="Tahoma"/>
          <w:vertAlign w:val="superscript"/>
          <w:lang w:val="en"/>
        </w:rPr>
        <w:t>11</w:t>
      </w:r>
      <w:r w:rsidRPr="006F1200">
        <w:rPr>
          <w:rFonts w:ascii="Tahoma" w:hAnsi="Tahoma" w:cs="Tahoma"/>
          <w:lang w:val="en"/>
        </w:rPr>
        <w:t xml:space="preserve"> </w:t>
      </w:r>
      <w:r w:rsidRPr="006F1200">
        <w:rPr>
          <w:rFonts w:ascii="Tahoma" w:hAnsi="Tahoma" w:cs="Tahoma"/>
        </w:rPr>
        <w:t xml:space="preserve">Now it is evident that no one is justified before God by the law, for “The righteous shall live by faith.” </w:t>
      </w:r>
      <w:r w:rsidRPr="006F1200">
        <w:rPr>
          <w:rFonts w:ascii="Tahoma" w:hAnsi="Tahoma" w:cs="Tahoma"/>
          <w:vertAlign w:val="superscript"/>
          <w:lang w:val="en"/>
        </w:rPr>
        <w:t>12</w:t>
      </w:r>
      <w:r w:rsidRPr="006F1200">
        <w:rPr>
          <w:rFonts w:ascii="Tahoma" w:hAnsi="Tahoma" w:cs="Tahoma"/>
          <w:lang w:val="en"/>
        </w:rPr>
        <w:t xml:space="preserve"> </w:t>
      </w:r>
      <w:r w:rsidRPr="006F1200">
        <w:rPr>
          <w:rFonts w:ascii="Tahoma" w:hAnsi="Tahoma" w:cs="Tahoma"/>
        </w:rPr>
        <w:t xml:space="preserve">But the law is not of faith, rather “The one who does them shall live by them.” </w:t>
      </w:r>
      <w:r w:rsidRPr="006F1200">
        <w:rPr>
          <w:rFonts w:ascii="Tahoma" w:hAnsi="Tahoma" w:cs="Tahoma"/>
          <w:vertAlign w:val="superscript"/>
          <w:lang w:val="en"/>
        </w:rPr>
        <w:t>13</w:t>
      </w:r>
      <w:r w:rsidRPr="006F1200">
        <w:rPr>
          <w:rFonts w:ascii="Tahoma" w:hAnsi="Tahoma" w:cs="Tahoma"/>
          <w:lang w:val="en"/>
        </w:rPr>
        <w:t xml:space="preserve"> </w:t>
      </w:r>
      <w:r w:rsidRPr="006F1200">
        <w:rPr>
          <w:rFonts w:ascii="Tahoma" w:hAnsi="Tahoma" w:cs="Tahoma"/>
        </w:rPr>
        <w:t xml:space="preserve">Christ redeemed us from the curse of the law by becoming a curse for us—for it is written, “Cursed is everyone who is hanged on a tree”— </w:t>
      </w:r>
      <w:r w:rsidRPr="006F1200">
        <w:rPr>
          <w:rFonts w:ascii="Tahoma" w:hAnsi="Tahoma" w:cs="Tahoma"/>
          <w:vertAlign w:val="superscript"/>
          <w:lang w:val="en"/>
        </w:rPr>
        <w:t>14</w:t>
      </w:r>
      <w:r w:rsidRPr="006F1200">
        <w:rPr>
          <w:rFonts w:ascii="Tahoma" w:hAnsi="Tahoma" w:cs="Tahoma"/>
          <w:lang w:val="en"/>
        </w:rPr>
        <w:t xml:space="preserve"> </w:t>
      </w:r>
      <w:r w:rsidRPr="006F1200">
        <w:rPr>
          <w:rFonts w:ascii="Tahoma" w:hAnsi="Tahoma" w:cs="Tahoma"/>
        </w:rPr>
        <w:t xml:space="preserve">so that in Christ Jesus the blessing of Abraham might come to the Gentiles, so that we might receive the promised Spirit through faith. </w:t>
      </w:r>
    </w:p>
    <w:p w14:paraId="2483C2DE" w14:textId="0216CE63" w:rsidR="00C96581" w:rsidRDefault="009908A4" w:rsidP="00C96581">
      <w:pPr>
        <w:spacing w:after="0"/>
        <w:rPr>
          <w:rFonts w:ascii="Tahoma" w:hAnsi="Tahoma" w:cs="Tahoma"/>
        </w:rPr>
      </w:pPr>
      <w:r>
        <w:rPr>
          <w:rFonts w:ascii="Tahoma" w:hAnsi="Tahoma" w:cs="Tahoma"/>
          <w:b/>
          <w:bCs/>
        </w:rPr>
        <w:t xml:space="preserve">A </w:t>
      </w:r>
      <w:r w:rsidR="00C96581">
        <w:rPr>
          <w:rFonts w:ascii="Tahoma" w:hAnsi="Tahoma" w:cs="Tahoma"/>
          <w:b/>
          <w:bCs/>
        </w:rPr>
        <w:t>Declaration of Praise</w:t>
      </w:r>
      <w:r w:rsidR="00C96581">
        <w:rPr>
          <w:rFonts w:ascii="Tahoma" w:hAnsi="Tahoma" w:cs="Tahoma"/>
          <w:b/>
          <w:bCs/>
        </w:rPr>
        <w:t xml:space="preserve"> </w:t>
      </w:r>
      <w:r w:rsidR="00C96581">
        <w:rPr>
          <w:rFonts w:ascii="Tahoma" w:hAnsi="Tahoma" w:cs="Tahoma"/>
        </w:rPr>
        <w:t xml:space="preserve">– </w:t>
      </w:r>
      <w:r w:rsidR="00C96581">
        <w:rPr>
          <w:rFonts w:ascii="Tahoma" w:hAnsi="Tahoma" w:cs="Tahoma"/>
        </w:rPr>
        <w:t>Worthy is the Lamb who was slain, to receive power and wealth and wisdom and might and honor and glory and blessing! – Rev. 5:11</w:t>
      </w:r>
    </w:p>
    <w:p w14:paraId="41BF0FF6" w14:textId="77777777" w:rsidR="00C96581" w:rsidRDefault="00C96581" w:rsidP="00C96581">
      <w:pPr>
        <w:spacing w:after="0"/>
        <w:rPr>
          <w:rFonts w:ascii="Tahoma" w:hAnsi="Tahoma" w:cs="Tahoma"/>
        </w:rPr>
      </w:pPr>
    </w:p>
    <w:p w14:paraId="6DD77EC9" w14:textId="77777777" w:rsidR="00C96581" w:rsidRPr="006F1200" w:rsidRDefault="00C96581" w:rsidP="00C96581">
      <w:pPr>
        <w:spacing w:after="0"/>
        <w:rPr>
          <w:rFonts w:ascii="Tahoma" w:hAnsi="Tahoma" w:cs="Tahoma"/>
        </w:rPr>
      </w:pPr>
      <w:r>
        <w:rPr>
          <w:rFonts w:ascii="Tahoma" w:hAnsi="Tahoma" w:cs="Tahoma"/>
          <w:b/>
          <w:bCs/>
        </w:rPr>
        <w:t>Prayer for Illumination</w:t>
      </w:r>
    </w:p>
    <w:p w14:paraId="3EF378AE" w14:textId="77777777" w:rsidR="003F356D" w:rsidRDefault="003F356D" w:rsidP="00C96581">
      <w:pPr>
        <w:rPr>
          <w:rFonts w:ascii="Tahoma" w:hAnsi="Tahoma" w:cs="Tahoma"/>
          <w:b/>
          <w:bCs/>
        </w:rPr>
      </w:pPr>
    </w:p>
    <w:p w14:paraId="359AAF99" w14:textId="319F14F3" w:rsidR="00C96581" w:rsidRDefault="00C96581" w:rsidP="00C96581">
      <w:pPr>
        <w:rPr>
          <w:rFonts w:ascii="Tahoma" w:hAnsi="Tahoma" w:cs="Tahoma"/>
        </w:rPr>
      </w:pPr>
      <w:r>
        <w:rPr>
          <w:rFonts w:ascii="Tahoma" w:hAnsi="Tahoma" w:cs="Tahoma"/>
          <w:b/>
          <w:bCs/>
        </w:rPr>
        <w:t>Communion Sermon</w:t>
      </w:r>
      <w:r>
        <w:rPr>
          <w:rFonts w:ascii="Tahoma" w:hAnsi="Tahoma" w:cs="Tahoma"/>
        </w:rPr>
        <w:t xml:space="preserve"> </w:t>
      </w:r>
    </w:p>
    <w:p w14:paraId="0A4F4871" w14:textId="77777777" w:rsidR="00C96581" w:rsidRDefault="00C96581" w:rsidP="00C96581">
      <w:pPr>
        <w:rPr>
          <w:rFonts w:ascii="Tahoma" w:hAnsi="Tahoma" w:cs="Tahoma"/>
          <w:bCs/>
        </w:rPr>
      </w:pPr>
      <w:r>
        <w:rPr>
          <w:rFonts w:ascii="Tahoma" w:hAnsi="Tahoma" w:cs="Tahoma"/>
          <w:bCs/>
        </w:rPr>
        <w:t>Christ in the OT (Genesis 2:4-17 with Galatians 3:10-14): “A Tale of Three Trees”</w:t>
      </w:r>
    </w:p>
    <w:p w14:paraId="1E9AD1F2" w14:textId="77777777" w:rsidR="00C96581" w:rsidRDefault="00C96581" w:rsidP="00C96581">
      <w:pPr>
        <w:rPr>
          <w:rFonts w:ascii="Tahoma" w:hAnsi="Tahoma" w:cs="Tahoma"/>
          <w:bCs/>
        </w:rPr>
      </w:pPr>
      <w:r>
        <w:rPr>
          <w:rFonts w:ascii="Tahoma" w:hAnsi="Tahoma" w:cs="Tahoma"/>
          <w:bCs/>
        </w:rPr>
        <w:t>The Gospel story can be told in the tale of three trees:</w:t>
      </w:r>
    </w:p>
    <w:p w14:paraId="347501EA" w14:textId="77777777" w:rsidR="00C96581" w:rsidRDefault="00C96581" w:rsidP="00C96581">
      <w:pPr>
        <w:pStyle w:val="ListParagraph"/>
        <w:numPr>
          <w:ilvl w:val="0"/>
          <w:numId w:val="23"/>
        </w:numPr>
        <w:spacing w:after="0" w:line="240" w:lineRule="auto"/>
        <w:rPr>
          <w:rFonts w:ascii="Tahoma" w:hAnsi="Tahoma" w:cs="Tahoma"/>
          <w:bCs/>
        </w:rPr>
      </w:pPr>
      <w:r>
        <w:rPr>
          <w:rFonts w:ascii="Tahoma" w:hAnsi="Tahoma" w:cs="Tahoma"/>
          <w:bCs/>
        </w:rPr>
        <w:t>The tree of life and its promise. (Genesis 2:9 / Revelation 22:2, 14, 19)</w:t>
      </w:r>
    </w:p>
    <w:p w14:paraId="07D72F0D" w14:textId="77777777" w:rsidR="00C96581" w:rsidRDefault="00C96581" w:rsidP="00C96581">
      <w:pPr>
        <w:pStyle w:val="ListParagraph"/>
        <w:numPr>
          <w:ilvl w:val="0"/>
          <w:numId w:val="23"/>
        </w:numPr>
        <w:spacing w:after="0" w:line="240" w:lineRule="auto"/>
        <w:rPr>
          <w:rFonts w:ascii="Tahoma" w:hAnsi="Tahoma" w:cs="Tahoma"/>
          <w:bCs/>
        </w:rPr>
      </w:pPr>
      <w:r>
        <w:rPr>
          <w:rFonts w:ascii="Tahoma" w:hAnsi="Tahoma" w:cs="Tahoma"/>
          <w:bCs/>
        </w:rPr>
        <w:t>The tree of the knowledge of good and evil and its warning. (Genesis 2:15-17)</w:t>
      </w:r>
    </w:p>
    <w:p w14:paraId="6534AC4F" w14:textId="77777777" w:rsidR="00C96581" w:rsidRPr="005F696C" w:rsidRDefault="00C96581" w:rsidP="00C96581">
      <w:pPr>
        <w:pStyle w:val="ListParagraph"/>
        <w:numPr>
          <w:ilvl w:val="0"/>
          <w:numId w:val="23"/>
        </w:numPr>
        <w:spacing w:after="0" w:line="240" w:lineRule="auto"/>
        <w:rPr>
          <w:rFonts w:ascii="Tahoma" w:hAnsi="Tahoma" w:cs="Tahoma"/>
          <w:bCs/>
        </w:rPr>
      </w:pPr>
      <w:r>
        <w:rPr>
          <w:rFonts w:ascii="Tahoma" w:hAnsi="Tahoma" w:cs="Tahoma"/>
          <w:bCs/>
        </w:rPr>
        <w:t>The tree of the cross – Christ takes our curse and gives us life. (Galatians 3:10-14)</w:t>
      </w:r>
    </w:p>
    <w:p w14:paraId="30C34172" w14:textId="77777777" w:rsidR="00C96581" w:rsidRPr="00B870FB" w:rsidRDefault="00C96581" w:rsidP="00C96581">
      <w:pPr>
        <w:spacing w:after="0" w:line="240" w:lineRule="auto"/>
        <w:rPr>
          <w:rFonts w:ascii="Tahoma" w:hAnsi="Tahoma" w:cs="Tahoma"/>
        </w:rPr>
      </w:pPr>
    </w:p>
    <w:p w14:paraId="4DB277B9" w14:textId="78C6839F" w:rsidR="00C96581" w:rsidRDefault="00C96581" w:rsidP="00C96581">
      <w:pPr>
        <w:rPr>
          <w:rFonts w:ascii="Tahoma" w:hAnsi="Tahoma" w:cs="Tahoma"/>
          <w:b/>
          <w:bCs/>
        </w:rPr>
      </w:pPr>
      <w:r>
        <w:rPr>
          <w:rFonts w:ascii="Tahoma" w:hAnsi="Tahoma" w:cs="Tahoma"/>
          <w:b/>
          <w:bCs/>
        </w:rPr>
        <w:t>Prayer of Application</w:t>
      </w:r>
    </w:p>
    <w:p w14:paraId="72B45BAD" w14:textId="3701FD42" w:rsidR="00C96581" w:rsidRPr="00C96581" w:rsidRDefault="009908A4" w:rsidP="00C96581">
      <w:pPr>
        <w:rPr>
          <w:rFonts w:ascii="Tahoma" w:hAnsi="Tahoma" w:cs="Tahoma"/>
        </w:rPr>
      </w:pPr>
      <w:r>
        <w:rPr>
          <w:rFonts w:ascii="Tahoma" w:hAnsi="Tahoma" w:cs="Tahoma"/>
          <w:b/>
          <w:bCs/>
        </w:rPr>
        <w:t xml:space="preserve">A </w:t>
      </w:r>
      <w:r w:rsidR="00C96581">
        <w:rPr>
          <w:rFonts w:ascii="Tahoma" w:hAnsi="Tahoma" w:cs="Tahoma"/>
          <w:b/>
          <w:bCs/>
        </w:rPr>
        <w:t xml:space="preserve">Declaration of Praise </w:t>
      </w:r>
      <w:r w:rsidR="00C96581">
        <w:rPr>
          <w:rFonts w:ascii="Tahoma" w:hAnsi="Tahoma" w:cs="Tahoma"/>
        </w:rPr>
        <w:t>– Gracious is the LORD, and righteous; our God is merciful. The LORD preserves the simple; when I was brought low, he saved me</w:t>
      </w:r>
      <w:r w:rsidR="00055B5E">
        <w:rPr>
          <w:rFonts w:ascii="Tahoma" w:hAnsi="Tahoma" w:cs="Tahoma"/>
        </w:rPr>
        <w:t>. Return, O my soul, to your rest; for the LORD has dealt bountifully with you</w:t>
      </w:r>
      <w:r w:rsidR="00C96581">
        <w:rPr>
          <w:rFonts w:ascii="Tahoma" w:hAnsi="Tahoma" w:cs="Tahoma"/>
        </w:rPr>
        <w:t xml:space="preserve">… What shall I render to the LORD for all his benefits to me? </w:t>
      </w:r>
      <w:r w:rsidR="00055B5E">
        <w:rPr>
          <w:rFonts w:ascii="Tahoma" w:hAnsi="Tahoma" w:cs="Tahoma"/>
        </w:rPr>
        <w:t>I will lift up the cup of salvation and call on the name of the LORD. – Psalm 116:5-7, 12-13</w:t>
      </w:r>
    </w:p>
    <w:p w14:paraId="0AB252DF" w14:textId="77777777" w:rsidR="00C96581" w:rsidRDefault="00C96581" w:rsidP="00C96581">
      <w:pPr>
        <w:spacing w:after="0"/>
        <w:rPr>
          <w:rFonts w:ascii="Tahoma" w:hAnsi="Tahoma" w:cs="Tahoma"/>
          <w:b/>
          <w:bCs/>
        </w:rPr>
      </w:pPr>
      <w:r>
        <w:rPr>
          <w:rFonts w:ascii="Tahoma" w:hAnsi="Tahoma" w:cs="Tahoma"/>
          <w:b/>
          <w:bCs/>
        </w:rPr>
        <w:t>Sacrament of the Lord’s Supper</w:t>
      </w:r>
    </w:p>
    <w:p w14:paraId="7621E94F" w14:textId="1438909B" w:rsidR="00C96581" w:rsidRPr="006F1200" w:rsidRDefault="00C96581" w:rsidP="00C96581">
      <w:pPr>
        <w:spacing w:after="0"/>
        <w:rPr>
          <w:rFonts w:ascii="Tahoma" w:hAnsi="Tahoma" w:cs="Tahoma"/>
        </w:rPr>
      </w:pPr>
      <w:r>
        <w:rPr>
          <w:rFonts w:ascii="Tahoma" w:hAnsi="Tahoma" w:cs="Tahoma"/>
        </w:rPr>
        <w:lastRenderedPageBreak/>
        <w:t xml:space="preserve">(Bread – NTH 254 – Alas! and Did My Savior Bleed? / </w:t>
      </w:r>
      <w:r w:rsidR="00055B5E">
        <w:rPr>
          <w:rFonts w:ascii="Tahoma" w:hAnsi="Tahoma" w:cs="Tahoma"/>
        </w:rPr>
        <w:t>Cup</w:t>
      </w:r>
      <w:r>
        <w:rPr>
          <w:rFonts w:ascii="Tahoma" w:hAnsi="Tahoma" w:cs="Tahoma"/>
        </w:rPr>
        <w:t xml:space="preserve"> – NTH 261 – What Wondrous Love Is This?)</w:t>
      </w:r>
    </w:p>
    <w:p w14:paraId="0E0073AA" w14:textId="77777777" w:rsidR="00C96581" w:rsidRPr="00F43583" w:rsidRDefault="00C96581" w:rsidP="00C96581">
      <w:pPr>
        <w:pStyle w:val="ListParagraph"/>
        <w:numPr>
          <w:ilvl w:val="0"/>
          <w:numId w:val="18"/>
        </w:numPr>
        <w:rPr>
          <w:rFonts w:ascii="Tahoma" w:hAnsi="Tahoma" w:cs="Tahoma"/>
        </w:rPr>
      </w:pPr>
      <w:r w:rsidRPr="00F43583">
        <w:rPr>
          <w:rFonts w:ascii="Tahoma" w:hAnsi="Tahoma" w:cs="Tahoma"/>
        </w:rPr>
        <w:t>Invitation &amp; Warning</w:t>
      </w:r>
    </w:p>
    <w:p w14:paraId="4261ECE4" w14:textId="77777777" w:rsidR="00C96581" w:rsidRDefault="00C96581" w:rsidP="00C96581">
      <w:pPr>
        <w:pStyle w:val="ListParagraph"/>
        <w:numPr>
          <w:ilvl w:val="0"/>
          <w:numId w:val="18"/>
        </w:numPr>
        <w:rPr>
          <w:rFonts w:ascii="Tahoma" w:hAnsi="Tahoma" w:cs="Tahoma"/>
        </w:rPr>
      </w:pPr>
      <w:r>
        <w:rPr>
          <w:rFonts w:ascii="Tahoma" w:hAnsi="Tahoma" w:cs="Tahoma"/>
        </w:rPr>
        <w:t>Serving the Supper</w:t>
      </w:r>
    </w:p>
    <w:p w14:paraId="41C9C025" w14:textId="77777777" w:rsidR="00C96581" w:rsidRPr="004F7FC8" w:rsidRDefault="00C96581" w:rsidP="00C96581">
      <w:pPr>
        <w:pStyle w:val="ListParagraph"/>
        <w:numPr>
          <w:ilvl w:val="0"/>
          <w:numId w:val="18"/>
        </w:numPr>
        <w:rPr>
          <w:rFonts w:ascii="Tahoma" w:hAnsi="Tahoma" w:cs="Tahoma"/>
        </w:rPr>
      </w:pPr>
      <w:r>
        <w:rPr>
          <w:rFonts w:ascii="Tahoma" w:hAnsi="Tahoma" w:cs="Tahoma"/>
        </w:rPr>
        <w:t>Prayer of Thanksgiving</w:t>
      </w:r>
    </w:p>
    <w:p w14:paraId="104DE050" w14:textId="3F14833E" w:rsidR="00C04B50" w:rsidRPr="00C04B50" w:rsidRDefault="009908A4" w:rsidP="00C04B50">
      <w:pPr>
        <w:rPr>
          <w:rFonts w:ascii="Tahoma" w:hAnsi="Tahoma" w:cs="Tahoma"/>
        </w:rPr>
      </w:pPr>
      <w:r>
        <w:rPr>
          <w:rFonts w:ascii="Tahoma" w:hAnsi="Tahoma" w:cs="Tahoma"/>
          <w:b/>
          <w:bCs/>
        </w:rPr>
        <w:t xml:space="preserve">A </w:t>
      </w:r>
      <w:r w:rsidR="00055B5E">
        <w:rPr>
          <w:rFonts w:ascii="Tahoma" w:hAnsi="Tahoma" w:cs="Tahoma"/>
          <w:b/>
          <w:bCs/>
        </w:rPr>
        <w:t xml:space="preserve">Declaration of Praise </w:t>
      </w:r>
      <w:r w:rsidR="00055B5E" w:rsidRPr="00C04B50">
        <w:rPr>
          <w:rFonts w:ascii="Tahoma" w:hAnsi="Tahoma" w:cs="Tahoma"/>
        </w:rPr>
        <w:t xml:space="preserve">– </w:t>
      </w:r>
      <w:r w:rsidR="00C04B50" w:rsidRPr="00C04B50">
        <w:rPr>
          <w:rFonts w:ascii="Tahoma" w:hAnsi="Tahoma" w:cs="Tahoma"/>
        </w:rPr>
        <w:t>Hallelujah! For the Lord our God the Almighty reigns. Let us rejoice and exult and give him the glory, for the marriage of the Lamb has come, and his Bride has made herself ready</w:t>
      </w:r>
      <w:r w:rsidR="00C04B50">
        <w:rPr>
          <w:rFonts w:ascii="Tahoma" w:hAnsi="Tahoma" w:cs="Tahoma"/>
        </w:rPr>
        <w:t xml:space="preserve">. </w:t>
      </w:r>
      <w:r w:rsidR="00C04B50" w:rsidRPr="00C04B50">
        <w:rPr>
          <w:rFonts w:ascii="Tahoma" w:hAnsi="Tahoma" w:cs="Tahoma"/>
        </w:rPr>
        <w:t>– Rev</w:t>
      </w:r>
      <w:r w:rsidR="00970E3D">
        <w:rPr>
          <w:rFonts w:ascii="Tahoma" w:hAnsi="Tahoma" w:cs="Tahoma"/>
        </w:rPr>
        <w:t xml:space="preserve">. </w:t>
      </w:r>
      <w:r w:rsidR="00C04B50" w:rsidRPr="00C04B50">
        <w:rPr>
          <w:rFonts w:ascii="Tahoma" w:hAnsi="Tahoma" w:cs="Tahoma"/>
        </w:rPr>
        <w:t>19:6-</w:t>
      </w:r>
      <w:r w:rsidR="00C04B50">
        <w:rPr>
          <w:rFonts w:ascii="Tahoma" w:hAnsi="Tahoma" w:cs="Tahoma"/>
        </w:rPr>
        <w:t>7</w:t>
      </w:r>
    </w:p>
    <w:p w14:paraId="03232CE8" w14:textId="77777777" w:rsidR="00C96581" w:rsidRPr="0046536E" w:rsidRDefault="00C96581" w:rsidP="00C96581">
      <w:pPr>
        <w:rPr>
          <w:rFonts w:ascii="Tahoma" w:hAnsi="Tahoma" w:cs="Tahoma"/>
          <w:bCs/>
        </w:rPr>
      </w:pPr>
      <w:r>
        <w:rPr>
          <w:rFonts w:ascii="Tahoma" w:hAnsi="Tahoma" w:cs="Tahoma"/>
          <w:b/>
          <w:bCs/>
        </w:rPr>
        <w:t>Benediction</w:t>
      </w:r>
      <w:r>
        <w:rPr>
          <w:rFonts w:ascii="Tahoma" w:hAnsi="Tahoma" w:cs="Tahoma"/>
        </w:rPr>
        <w:t xml:space="preserve"> – </w:t>
      </w:r>
      <w:r w:rsidRPr="0046536E">
        <w:rPr>
          <w:rFonts w:ascii="Tahoma" w:hAnsi="Tahoma" w:cs="Tahoma"/>
          <w:bCs/>
        </w:rPr>
        <w:t xml:space="preserve">The grace of the Lord Jesus Christ and the love of God and the fellowship of the Holy Spirit be with you all. </w:t>
      </w:r>
      <w:r w:rsidRPr="0046536E">
        <w:rPr>
          <w:rFonts w:ascii="Tahoma" w:hAnsi="Tahoma" w:cs="Tahoma"/>
          <w:bCs/>
        </w:rPr>
        <w:tab/>
        <w:t>2 Cor. 13:14</w:t>
      </w:r>
    </w:p>
    <w:p w14:paraId="777E65AB" w14:textId="77777777" w:rsidR="00C96581" w:rsidRPr="00C96581" w:rsidRDefault="00C96581" w:rsidP="00C96581">
      <w:pPr>
        <w:rPr>
          <w:rFonts w:ascii="Tahoma" w:hAnsi="Tahoma" w:cs="Tahoma"/>
        </w:rPr>
      </w:pPr>
      <w:r>
        <w:rPr>
          <w:rFonts w:ascii="Tahoma" w:hAnsi="Tahoma" w:cs="Tahoma"/>
          <w:b/>
          <w:bCs/>
        </w:rPr>
        <w:t xml:space="preserve">Benediction Song </w:t>
      </w:r>
      <w:r>
        <w:rPr>
          <w:rFonts w:ascii="Tahoma" w:hAnsi="Tahoma" w:cs="Tahoma"/>
        </w:rPr>
        <w:t>– NTH 251 – Beneath the Cross of Jesus</w:t>
      </w:r>
    </w:p>
    <w:p w14:paraId="2A7E0B6B" w14:textId="77777777" w:rsidR="005947ED" w:rsidRDefault="005947ED" w:rsidP="00FB3FAC">
      <w:pPr>
        <w:spacing w:after="0"/>
        <w:jc w:val="center"/>
        <w:rPr>
          <w:rFonts w:ascii="Tahoma" w:hAnsi="Tahoma" w:cs="Tahoma"/>
          <w:b/>
          <w:bCs/>
        </w:rPr>
      </w:pPr>
    </w:p>
    <w:p w14:paraId="256D413A" w14:textId="6B39FBCE"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56BD21E9" w:rsidR="00901C2C" w:rsidRDefault="00DD4589" w:rsidP="00FB3FAC">
      <w:pPr>
        <w:spacing w:after="0"/>
        <w:jc w:val="center"/>
        <w:rPr>
          <w:rFonts w:ascii="Tahoma" w:hAnsi="Tahoma" w:cs="Tahoma"/>
          <w:b/>
          <w:bCs/>
        </w:rPr>
      </w:pPr>
      <w:r>
        <w:rPr>
          <w:rFonts w:ascii="Tahoma" w:hAnsi="Tahoma" w:cs="Tahoma"/>
          <w:b/>
          <w:bCs/>
        </w:rPr>
        <w:t xml:space="preserve">for Sunday, </w:t>
      </w:r>
      <w:r w:rsidR="00055B5E">
        <w:rPr>
          <w:rFonts w:ascii="Tahoma" w:hAnsi="Tahoma" w:cs="Tahoma"/>
          <w:b/>
          <w:bCs/>
        </w:rPr>
        <w:t>October 4</w:t>
      </w:r>
      <w:r w:rsidR="00055B5E" w:rsidRPr="00055B5E">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6A4979AD" w:rsidR="00901C2C" w:rsidRPr="009E4610" w:rsidRDefault="001250FA">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79222983"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5947ED">
        <w:rPr>
          <w:rFonts w:ascii="Tahoma" w:hAnsi="Tahoma" w:cs="Tahoma"/>
        </w:rPr>
        <w:t>NTH 246 – Man of Sorrows! What a Name</w:t>
      </w:r>
    </w:p>
    <w:p w14:paraId="7AC5D7B1" w14:textId="77777777" w:rsidR="005947ED" w:rsidRPr="00964641" w:rsidRDefault="000D57DD" w:rsidP="005947ED">
      <w:pPr>
        <w:rPr>
          <w:rFonts w:ascii="Tahoma" w:hAnsi="Tahoma" w:cs="Tahoma"/>
        </w:rPr>
      </w:pPr>
      <w:r>
        <w:rPr>
          <w:rFonts w:ascii="Tahoma" w:hAnsi="Tahoma" w:cs="Tahoma"/>
          <w:b/>
          <w:bCs/>
        </w:rPr>
        <w:t>Call to Worship</w:t>
      </w:r>
      <w:r>
        <w:rPr>
          <w:rFonts w:ascii="Tahoma" w:hAnsi="Tahoma" w:cs="Tahoma"/>
        </w:rPr>
        <w:t xml:space="preserve"> – </w:t>
      </w:r>
      <w:bookmarkStart w:id="0" w:name="_Hlk47453896"/>
      <w:r w:rsidR="005947ED" w:rsidRPr="00964641">
        <w:rPr>
          <w:rFonts w:ascii="Tahoma" w:hAnsi="Tahoma" w:cs="Tahoma"/>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bookmarkEnd w:id="0"/>
    <w:p w14:paraId="7369265E" w14:textId="12F0A81A" w:rsidR="00901C2C" w:rsidRDefault="00901C2C">
      <w:pPr>
        <w:rPr>
          <w:rFonts w:ascii="Tahoma" w:hAnsi="Tahoma" w:cs="Tahoma"/>
          <w:b/>
          <w:bCs/>
        </w:rPr>
      </w:pPr>
      <w:r>
        <w:rPr>
          <w:rFonts w:ascii="Tahoma" w:hAnsi="Tahoma" w:cs="Tahoma"/>
          <w:b/>
          <w:bCs/>
        </w:rPr>
        <w:t>Prayer of Adoration &amp; Invocation</w:t>
      </w:r>
    </w:p>
    <w:p w14:paraId="13591CE7" w14:textId="16983C49" w:rsidR="002578BB" w:rsidRPr="002578BB" w:rsidRDefault="00901C2C" w:rsidP="009E4610">
      <w:pPr>
        <w:spacing w:after="0"/>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NTH </w:t>
      </w:r>
      <w:r w:rsidR="005947ED">
        <w:rPr>
          <w:rFonts w:ascii="Tahoma" w:hAnsi="Tahoma" w:cs="Tahoma"/>
        </w:rPr>
        <w:t>524</w:t>
      </w:r>
      <w:r w:rsidR="009E4610">
        <w:rPr>
          <w:rFonts w:ascii="Tahoma" w:hAnsi="Tahoma" w:cs="Tahoma"/>
        </w:rPr>
        <w:t xml:space="preserve"> – </w:t>
      </w:r>
      <w:r w:rsidR="005947ED">
        <w:rPr>
          <w:rFonts w:ascii="Tahoma" w:hAnsi="Tahoma" w:cs="Tahoma"/>
        </w:rPr>
        <w:t>Thy Works, Not Mine, O Christ</w:t>
      </w:r>
    </w:p>
    <w:p w14:paraId="3C1383B1" w14:textId="77777777" w:rsidR="00961F76" w:rsidRDefault="00961F76" w:rsidP="00961F76">
      <w:pPr>
        <w:spacing w:after="0"/>
        <w:rPr>
          <w:rFonts w:ascii="Tahoma" w:hAnsi="Tahoma" w:cs="Tahoma"/>
        </w:rPr>
      </w:pPr>
    </w:p>
    <w:p w14:paraId="6149888F" w14:textId="51266CF5"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bookmarkEnd w:id="1"/>
    <w:p w14:paraId="2E5D868B" w14:textId="77777777" w:rsidR="002578BB" w:rsidRPr="00F95AFA" w:rsidRDefault="00901C2C" w:rsidP="002578BB">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2" w:name="_Hlk35143454"/>
      <w:r w:rsidR="002578BB"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bookmarkEnd w:id="2"/>
    <w:p w14:paraId="608F787C" w14:textId="77777777" w:rsidR="005947ED" w:rsidRPr="000D23C0" w:rsidRDefault="00901C2C" w:rsidP="005947ED">
      <w:pPr>
        <w:rPr>
          <w:rFonts w:ascii="Tahoma" w:hAnsi="Tahoma" w:cs="Tahoma"/>
          <w:bCs/>
        </w:rPr>
      </w:pPr>
      <w:r>
        <w:rPr>
          <w:rFonts w:ascii="Tahoma" w:hAnsi="Tahoma" w:cs="Tahoma"/>
          <w:b/>
          <w:bCs/>
        </w:rPr>
        <w:t>Declaration of Pardon</w:t>
      </w:r>
      <w:r w:rsidR="00153317">
        <w:rPr>
          <w:rFonts w:ascii="Tahoma" w:hAnsi="Tahoma" w:cs="Tahoma"/>
        </w:rPr>
        <w:t xml:space="preserve"> </w:t>
      </w:r>
      <w:r w:rsidR="002578BB">
        <w:rPr>
          <w:rFonts w:ascii="Tahoma" w:hAnsi="Tahoma" w:cs="Tahoma"/>
        </w:rPr>
        <w:t xml:space="preserve">– </w:t>
      </w:r>
      <w:bookmarkStart w:id="3" w:name="_Hlk47777869"/>
      <w:r w:rsidR="005947ED" w:rsidRPr="000D23C0">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5947ED" w:rsidRPr="000D23C0">
        <w:rPr>
          <w:rFonts w:ascii="Tahoma" w:hAnsi="Tahoma" w:cs="Tahoma"/>
          <w:bCs/>
        </w:rPr>
        <w:tab/>
        <w:t>Romans 5:1-2</w:t>
      </w:r>
    </w:p>
    <w:bookmarkEnd w:id="3"/>
    <w:p w14:paraId="7710356D" w14:textId="4EE268A9" w:rsidR="000C3AF1" w:rsidRDefault="000C3AF1" w:rsidP="005947ED">
      <w:pPr>
        <w:rPr>
          <w:rFonts w:ascii="Tahoma" w:hAnsi="Tahoma" w:cs="Tahoma"/>
          <w:iCs/>
        </w:rPr>
      </w:pPr>
      <w:r>
        <w:rPr>
          <w:rFonts w:ascii="Tahoma" w:hAnsi="Tahoma" w:cs="Tahoma"/>
          <w:b/>
          <w:bCs/>
        </w:rPr>
        <w:lastRenderedPageBreak/>
        <w:t>Doxology</w:t>
      </w:r>
      <w:r>
        <w:rPr>
          <w:rFonts w:ascii="Tahoma" w:hAnsi="Tahoma" w:cs="Tahoma"/>
        </w:rPr>
        <w:t xml:space="preserve"> – NTH 73</w:t>
      </w:r>
      <w:r w:rsidR="006F7B5B">
        <w:rPr>
          <w:rFonts w:ascii="Tahoma" w:hAnsi="Tahoma" w:cs="Tahoma"/>
        </w:rPr>
        <w:t>1</w:t>
      </w:r>
    </w:p>
    <w:p w14:paraId="51008129" w14:textId="77777777" w:rsidR="006F7B5B" w:rsidRPr="00CC688A" w:rsidRDefault="00BB48F4" w:rsidP="006F7B5B">
      <w:pPr>
        <w:rPr>
          <w:rFonts w:ascii="Tahoma" w:hAnsi="Tahoma" w:cs="Tahoma"/>
          <w:bCs/>
        </w:rPr>
      </w:pPr>
      <w:r>
        <w:rPr>
          <w:rFonts w:ascii="Tahoma" w:hAnsi="Tahoma" w:cs="Tahoma"/>
          <w:b/>
          <w:bCs/>
        </w:rPr>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4" w:name="_Hlk43456578"/>
      <w:r w:rsidR="006F7B5B" w:rsidRPr="00CC688A">
        <w:rPr>
          <w:rFonts w:ascii="Tahoma" w:hAnsi="Tahoma" w:cs="Tahoma"/>
          <w:bCs/>
        </w:rPr>
        <w:t xml:space="preserve">But as you excel in everything—in faith, in speech, in knowledge, in all earnestness, and in our love for you—see that you excel in giving which is an act of grace also. </w:t>
      </w:r>
      <w:r w:rsidR="006F7B5B" w:rsidRPr="00CC688A">
        <w:rPr>
          <w:rFonts w:ascii="Tahoma" w:hAnsi="Tahoma" w:cs="Tahoma"/>
          <w:bCs/>
        </w:rPr>
        <w:tab/>
        <w:t>2 Cor. 8:7</w:t>
      </w:r>
    </w:p>
    <w:bookmarkEnd w:id="4"/>
    <w:p w14:paraId="42944408" w14:textId="1B67E776" w:rsidR="00F16337" w:rsidRPr="00FC117E" w:rsidRDefault="00F40B66" w:rsidP="006F7B5B">
      <w:pPr>
        <w:rPr>
          <w:rFonts w:ascii="Tahoma" w:hAnsi="Tahoma" w:cs="Tahoma"/>
          <w:i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60484DD4" w14:textId="03C39F62"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6F1200">
        <w:rPr>
          <w:rFonts w:ascii="Tahoma" w:hAnsi="Tahoma" w:cs="Tahoma"/>
        </w:rPr>
        <w:t xml:space="preserve">Genesis 2:4-17 </w:t>
      </w:r>
      <w:r w:rsidR="00690298">
        <w:rPr>
          <w:rFonts w:ascii="Tahoma" w:hAnsi="Tahoma" w:cs="Tahoma"/>
        </w:rPr>
        <w:t xml:space="preserve">/ NT: </w:t>
      </w:r>
      <w:r w:rsidR="006F1200">
        <w:rPr>
          <w:rFonts w:ascii="Tahoma" w:hAnsi="Tahoma" w:cs="Tahoma"/>
        </w:rPr>
        <w:t>Galatians 3:10-14</w:t>
      </w:r>
    </w:p>
    <w:p w14:paraId="017721B0" w14:textId="77777777" w:rsidR="006F1200" w:rsidRPr="006F1200" w:rsidRDefault="006F1200" w:rsidP="006F1200">
      <w:pPr>
        <w:rPr>
          <w:rFonts w:ascii="Tahoma" w:hAnsi="Tahoma" w:cs="Tahoma"/>
        </w:rPr>
      </w:pPr>
      <w:r w:rsidRPr="006F1200">
        <w:rPr>
          <w:rFonts w:ascii="Tahoma" w:hAnsi="Tahoma" w:cs="Tahoma"/>
        </w:rPr>
        <w:t xml:space="preserve">Genesis 2:4–17 (ESV) </w:t>
      </w:r>
    </w:p>
    <w:p w14:paraId="5253FDC1" w14:textId="77777777" w:rsidR="006F1200" w:rsidRPr="006F1200" w:rsidRDefault="006F1200" w:rsidP="006F1200">
      <w:pPr>
        <w:rPr>
          <w:rFonts w:ascii="Tahoma" w:hAnsi="Tahoma" w:cs="Tahoma"/>
        </w:rPr>
      </w:pPr>
      <w:r w:rsidRPr="006F1200">
        <w:rPr>
          <w:rFonts w:ascii="Tahoma" w:hAnsi="Tahoma" w:cs="Tahoma"/>
          <w:vertAlign w:val="superscript"/>
          <w:lang w:val="en"/>
        </w:rPr>
        <w:t>4</w:t>
      </w:r>
      <w:r w:rsidRPr="006F1200">
        <w:rPr>
          <w:rFonts w:ascii="Tahoma" w:hAnsi="Tahoma" w:cs="Tahoma"/>
          <w:lang w:val="en"/>
        </w:rPr>
        <w:t xml:space="preserve"> </w:t>
      </w:r>
      <w:r w:rsidRPr="006F1200">
        <w:rPr>
          <w:rFonts w:ascii="Tahoma" w:hAnsi="Tahoma" w:cs="Tahoma"/>
        </w:rPr>
        <w:t xml:space="preserve">These are the generations of the heavens and the earth when they were created, in the day that the </w:t>
      </w:r>
      <w:r w:rsidRPr="006F1200">
        <w:rPr>
          <w:rFonts w:ascii="Tahoma" w:hAnsi="Tahoma" w:cs="Tahoma"/>
          <w:smallCaps/>
        </w:rPr>
        <w:t>Lord</w:t>
      </w:r>
      <w:r w:rsidRPr="006F1200">
        <w:rPr>
          <w:rFonts w:ascii="Tahoma" w:hAnsi="Tahoma" w:cs="Tahoma"/>
        </w:rPr>
        <w:t xml:space="preserve"> God made the earth and the heavens. </w:t>
      </w:r>
      <w:r w:rsidRPr="006F1200">
        <w:rPr>
          <w:rFonts w:ascii="Tahoma" w:hAnsi="Tahoma" w:cs="Tahoma"/>
          <w:vertAlign w:val="superscript"/>
          <w:lang w:val="en"/>
        </w:rPr>
        <w:t>5</w:t>
      </w:r>
      <w:r w:rsidRPr="006F1200">
        <w:rPr>
          <w:rFonts w:ascii="Tahoma" w:hAnsi="Tahoma" w:cs="Tahoma"/>
          <w:lang w:val="en"/>
        </w:rPr>
        <w:t xml:space="preserve"> </w:t>
      </w:r>
      <w:r w:rsidRPr="006F1200">
        <w:rPr>
          <w:rFonts w:ascii="Tahoma" w:hAnsi="Tahoma" w:cs="Tahoma"/>
        </w:rPr>
        <w:t xml:space="preserve">When no bush of the field was yet in the land and no small plant of the field had yet sprung up—for the </w:t>
      </w:r>
      <w:r w:rsidRPr="006F1200">
        <w:rPr>
          <w:rFonts w:ascii="Tahoma" w:hAnsi="Tahoma" w:cs="Tahoma"/>
          <w:smallCaps/>
        </w:rPr>
        <w:t>Lord</w:t>
      </w:r>
      <w:r w:rsidRPr="006F1200">
        <w:rPr>
          <w:rFonts w:ascii="Tahoma" w:hAnsi="Tahoma" w:cs="Tahoma"/>
        </w:rPr>
        <w:t xml:space="preserve"> God had not caused it to rain on the land, and there was no man to work the ground, </w:t>
      </w:r>
      <w:r w:rsidRPr="006F1200">
        <w:rPr>
          <w:rFonts w:ascii="Tahoma" w:hAnsi="Tahoma" w:cs="Tahoma"/>
          <w:vertAlign w:val="superscript"/>
          <w:lang w:val="en"/>
        </w:rPr>
        <w:t>6</w:t>
      </w:r>
      <w:r w:rsidRPr="006F1200">
        <w:rPr>
          <w:rFonts w:ascii="Tahoma" w:hAnsi="Tahoma" w:cs="Tahoma"/>
          <w:lang w:val="en"/>
        </w:rPr>
        <w:t xml:space="preserve"> </w:t>
      </w:r>
      <w:r w:rsidRPr="006F1200">
        <w:rPr>
          <w:rFonts w:ascii="Tahoma" w:hAnsi="Tahoma" w:cs="Tahoma"/>
        </w:rPr>
        <w:t xml:space="preserve">and a mist was going up from the land and was watering the whole face of the ground— </w:t>
      </w:r>
      <w:r w:rsidRPr="006F1200">
        <w:rPr>
          <w:rFonts w:ascii="Tahoma" w:hAnsi="Tahoma" w:cs="Tahoma"/>
          <w:vertAlign w:val="superscript"/>
          <w:lang w:val="en"/>
        </w:rPr>
        <w:t>7</w:t>
      </w:r>
      <w:r w:rsidRPr="006F1200">
        <w:rPr>
          <w:rFonts w:ascii="Tahoma" w:hAnsi="Tahoma" w:cs="Tahoma"/>
          <w:lang w:val="en"/>
        </w:rPr>
        <w:t xml:space="preserve"> </w:t>
      </w:r>
      <w:r w:rsidRPr="006F1200">
        <w:rPr>
          <w:rFonts w:ascii="Tahoma" w:hAnsi="Tahoma" w:cs="Tahoma"/>
        </w:rPr>
        <w:t xml:space="preserve">then the </w:t>
      </w:r>
      <w:r w:rsidRPr="006F1200">
        <w:rPr>
          <w:rFonts w:ascii="Tahoma" w:hAnsi="Tahoma" w:cs="Tahoma"/>
          <w:smallCaps/>
        </w:rPr>
        <w:t>Lord</w:t>
      </w:r>
      <w:r w:rsidRPr="006F1200">
        <w:rPr>
          <w:rFonts w:ascii="Tahoma" w:hAnsi="Tahoma" w:cs="Tahoma"/>
        </w:rPr>
        <w:t xml:space="preserve"> God formed the man of dust from the ground and breathed into his nostrils the breath of life, and the man became a living creature. </w:t>
      </w:r>
      <w:r w:rsidRPr="006F1200">
        <w:rPr>
          <w:rFonts w:ascii="Tahoma" w:hAnsi="Tahoma" w:cs="Tahoma"/>
          <w:vertAlign w:val="superscript"/>
          <w:lang w:val="en"/>
        </w:rPr>
        <w:t>8</w:t>
      </w:r>
      <w:r w:rsidRPr="006F1200">
        <w:rPr>
          <w:rFonts w:ascii="Tahoma" w:hAnsi="Tahoma" w:cs="Tahoma"/>
          <w:lang w:val="en"/>
        </w:rPr>
        <w:t xml:space="preserve"> </w:t>
      </w:r>
      <w:r w:rsidRPr="006F1200">
        <w:rPr>
          <w:rFonts w:ascii="Tahoma" w:hAnsi="Tahoma" w:cs="Tahoma"/>
        </w:rPr>
        <w:t xml:space="preserve">And the </w:t>
      </w:r>
      <w:r w:rsidRPr="006F1200">
        <w:rPr>
          <w:rFonts w:ascii="Tahoma" w:hAnsi="Tahoma" w:cs="Tahoma"/>
          <w:smallCaps/>
        </w:rPr>
        <w:t>Lord</w:t>
      </w:r>
      <w:r w:rsidRPr="006F1200">
        <w:rPr>
          <w:rFonts w:ascii="Tahoma" w:hAnsi="Tahoma" w:cs="Tahoma"/>
        </w:rPr>
        <w:t xml:space="preserve"> God planted a garden in Eden, in the east, and there he put the man whom he had formed. </w:t>
      </w:r>
      <w:r w:rsidRPr="006F1200">
        <w:rPr>
          <w:rFonts w:ascii="Tahoma" w:hAnsi="Tahoma" w:cs="Tahoma"/>
          <w:vertAlign w:val="superscript"/>
          <w:lang w:val="en"/>
        </w:rPr>
        <w:t>9</w:t>
      </w:r>
      <w:r w:rsidRPr="006F1200">
        <w:rPr>
          <w:rFonts w:ascii="Tahoma" w:hAnsi="Tahoma" w:cs="Tahoma"/>
          <w:lang w:val="en"/>
        </w:rPr>
        <w:t xml:space="preserve"> </w:t>
      </w:r>
      <w:r w:rsidRPr="006F1200">
        <w:rPr>
          <w:rFonts w:ascii="Tahoma" w:hAnsi="Tahoma" w:cs="Tahoma"/>
        </w:rPr>
        <w:t xml:space="preserve">And out of the ground the </w:t>
      </w:r>
      <w:r w:rsidRPr="006F1200">
        <w:rPr>
          <w:rFonts w:ascii="Tahoma" w:hAnsi="Tahoma" w:cs="Tahoma"/>
          <w:smallCaps/>
        </w:rPr>
        <w:t>Lord</w:t>
      </w:r>
      <w:r w:rsidRPr="006F1200">
        <w:rPr>
          <w:rFonts w:ascii="Tahoma" w:hAnsi="Tahoma" w:cs="Tahoma"/>
        </w:rPr>
        <w:t xml:space="preserve"> God made to spring up every tree that is pleasant to the sight and good for food. The tree of life was in the midst of the garden, and the tree of the knowledge of good and evil. </w:t>
      </w:r>
      <w:r w:rsidRPr="006F1200">
        <w:rPr>
          <w:rFonts w:ascii="Tahoma" w:hAnsi="Tahoma" w:cs="Tahoma"/>
          <w:vertAlign w:val="superscript"/>
          <w:lang w:val="en"/>
        </w:rPr>
        <w:t>10</w:t>
      </w:r>
      <w:r w:rsidRPr="006F1200">
        <w:rPr>
          <w:rFonts w:ascii="Tahoma" w:hAnsi="Tahoma" w:cs="Tahoma"/>
          <w:lang w:val="en"/>
        </w:rPr>
        <w:t xml:space="preserve"> </w:t>
      </w:r>
      <w:r w:rsidRPr="006F1200">
        <w:rPr>
          <w:rFonts w:ascii="Tahoma" w:hAnsi="Tahoma" w:cs="Tahoma"/>
        </w:rPr>
        <w:t xml:space="preserve">A river flowed out of Eden to water the garden, and there it divided and became four rivers. </w:t>
      </w:r>
      <w:r w:rsidRPr="006F1200">
        <w:rPr>
          <w:rFonts w:ascii="Tahoma" w:hAnsi="Tahoma" w:cs="Tahoma"/>
          <w:vertAlign w:val="superscript"/>
          <w:lang w:val="en"/>
        </w:rPr>
        <w:t>11</w:t>
      </w:r>
      <w:r w:rsidRPr="006F1200">
        <w:rPr>
          <w:rFonts w:ascii="Tahoma" w:hAnsi="Tahoma" w:cs="Tahoma"/>
          <w:lang w:val="en"/>
        </w:rPr>
        <w:t xml:space="preserve"> </w:t>
      </w:r>
      <w:r w:rsidRPr="006F1200">
        <w:rPr>
          <w:rFonts w:ascii="Tahoma" w:hAnsi="Tahoma" w:cs="Tahoma"/>
        </w:rPr>
        <w:t xml:space="preserve">The name of the first is the </w:t>
      </w:r>
      <w:proofErr w:type="spellStart"/>
      <w:r w:rsidRPr="006F1200">
        <w:rPr>
          <w:rFonts w:ascii="Tahoma" w:hAnsi="Tahoma" w:cs="Tahoma"/>
        </w:rPr>
        <w:t>Pishon</w:t>
      </w:r>
      <w:proofErr w:type="spellEnd"/>
      <w:r w:rsidRPr="006F1200">
        <w:rPr>
          <w:rFonts w:ascii="Tahoma" w:hAnsi="Tahoma" w:cs="Tahoma"/>
        </w:rPr>
        <w:t xml:space="preserve">. It is the one that flowed around the whole land of Havilah, where there is gold. </w:t>
      </w:r>
      <w:r w:rsidRPr="006F1200">
        <w:rPr>
          <w:rFonts w:ascii="Tahoma" w:hAnsi="Tahoma" w:cs="Tahoma"/>
          <w:vertAlign w:val="superscript"/>
          <w:lang w:val="en"/>
        </w:rPr>
        <w:t>12</w:t>
      </w:r>
      <w:r w:rsidRPr="006F1200">
        <w:rPr>
          <w:rFonts w:ascii="Tahoma" w:hAnsi="Tahoma" w:cs="Tahoma"/>
          <w:lang w:val="en"/>
        </w:rPr>
        <w:t xml:space="preserve"> </w:t>
      </w:r>
      <w:r w:rsidRPr="006F1200">
        <w:rPr>
          <w:rFonts w:ascii="Tahoma" w:hAnsi="Tahoma" w:cs="Tahoma"/>
        </w:rPr>
        <w:t xml:space="preserve">And the gold of that land is good; bdellium and onyx stone are there. </w:t>
      </w:r>
      <w:r w:rsidRPr="006F1200">
        <w:rPr>
          <w:rFonts w:ascii="Tahoma" w:hAnsi="Tahoma" w:cs="Tahoma"/>
          <w:vertAlign w:val="superscript"/>
          <w:lang w:val="en"/>
        </w:rPr>
        <w:t>13</w:t>
      </w:r>
      <w:r w:rsidRPr="006F1200">
        <w:rPr>
          <w:rFonts w:ascii="Tahoma" w:hAnsi="Tahoma" w:cs="Tahoma"/>
          <w:lang w:val="en"/>
        </w:rPr>
        <w:t xml:space="preserve"> </w:t>
      </w:r>
      <w:r w:rsidRPr="006F1200">
        <w:rPr>
          <w:rFonts w:ascii="Tahoma" w:hAnsi="Tahoma" w:cs="Tahoma"/>
        </w:rPr>
        <w:t xml:space="preserve">The name of the second river is the Gihon. It is the one that flowed around the whole land of Cush. </w:t>
      </w:r>
      <w:r w:rsidRPr="006F1200">
        <w:rPr>
          <w:rFonts w:ascii="Tahoma" w:hAnsi="Tahoma" w:cs="Tahoma"/>
          <w:vertAlign w:val="superscript"/>
          <w:lang w:val="en"/>
        </w:rPr>
        <w:t>14</w:t>
      </w:r>
      <w:r w:rsidRPr="006F1200">
        <w:rPr>
          <w:rFonts w:ascii="Tahoma" w:hAnsi="Tahoma" w:cs="Tahoma"/>
          <w:lang w:val="en"/>
        </w:rPr>
        <w:t xml:space="preserve"> </w:t>
      </w:r>
      <w:r w:rsidRPr="006F1200">
        <w:rPr>
          <w:rFonts w:ascii="Tahoma" w:hAnsi="Tahoma" w:cs="Tahoma"/>
        </w:rPr>
        <w:t xml:space="preserve">And the name of the third river is the Tigris, which flows east of Assyria. And the fourth river is the Euphrates. </w:t>
      </w:r>
      <w:r w:rsidRPr="006F1200">
        <w:rPr>
          <w:rFonts w:ascii="Tahoma" w:hAnsi="Tahoma" w:cs="Tahoma"/>
          <w:vertAlign w:val="superscript"/>
          <w:lang w:val="en"/>
        </w:rPr>
        <w:t>15</w:t>
      </w:r>
      <w:r w:rsidRPr="006F1200">
        <w:rPr>
          <w:rFonts w:ascii="Tahoma" w:hAnsi="Tahoma" w:cs="Tahoma"/>
          <w:lang w:val="en"/>
        </w:rPr>
        <w:t xml:space="preserve"> </w:t>
      </w:r>
      <w:r w:rsidRPr="006F1200">
        <w:rPr>
          <w:rFonts w:ascii="Tahoma" w:hAnsi="Tahoma" w:cs="Tahoma"/>
        </w:rPr>
        <w:t xml:space="preserve">The </w:t>
      </w:r>
      <w:r w:rsidRPr="006F1200">
        <w:rPr>
          <w:rFonts w:ascii="Tahoma" w:hAnsi="Tahoma" w:cs="Tahoma"/>
          <w:smallCaps/>
        </w:rPr>
        <w:t>Lord</w:t>
      </w:r>
      <w:r w:rsidRPr="006F1200">
        <w:rPr>
          <w:rFonts w:ascii="Tahoma" w:hAnsi="Tahoma" w:cs="Tahoma"/>
        </w:rPr>
        <w:t xml:space="preserve"> God took the man and put him in the garden of Eden to work it and keep it. </w:t>
      </w:r>
      <w:r w:rsidRPr="006F1200">
        <w:rPr>
          <w:rFonts w:ascii="Tahoma" w:hAnsi="Tahoma" w:cs="Tahoma"/>
          <w:vertAlign w:val="superscript"/>
          <w:lang w:val="en"/>
        </w:rPr>
        <w:t>16</w:t>
      </w:r>
      <w:r w:rsidRPr="006F1200">
        <w:rPr>
          <w:rFonts w:ascii="Tahoma" w:hAnsi="Tahoma" w:cs="Tahoma"/>
          <w:lang w:val="en"/>
        </w:rPr>
        <w:t xml:space="preserve"> </w:t>
      </w:r>
      <w:r w:rsidRPr="006F1200">
        <w:rPr>
          <w:rFonts w:ascii="Tahoma" w:hAnsi="Tahoma" w:cs="Tahoma"/>
        </w:rPr>
        <w:t xml:space="preserve">And the </w:t>
      </w:r>
      <w:r w:rsidRPr="006F1200">
        <w:rPr>
          <w:rFonts w:ascii="Tahoma" w:hAnsi="Tahoma" w:cs="Tahoma"/>
          <w:smallCaps/>
        </w:rPr>
        <w:t>Lord</w:t>
      </w:r>
      <w:r w:rsidRPr="006F1200">
        <w:rPr>
          <w:rFonts w:ascii="Tahoma" w:hAnsi="Tahoma" w:cs="Tahoma"/>
        </w:rPr>
        <w:t xml:space="preserve"> God commanded the man, saying, “You may surely eat of every tree of the garden, </w:t>
      </w:r>
      <w:r w:rsidRPr="006F1200">
        <w:rPr>
          <w:rFonts w:ascii="Tahoma" w:hAnsi="Tahoma" w:cs="Tahoma"/>
          <w:vertAlign w:val="superscript"/>
          <w:lang w:val="en"/>
        </w:rPr>
        <w:t>17</w:t>
      </w:r>
      <w:r w:rsidRPr="006F1200">
        <w:rPr>
          <w:rFonts w:ascii="Tahoma" w:hAnsi="Tahoma" w:cs="Tahoma"/>
          <w:lang w:val="en"/>
        </w:rPr>
        <w:t xml:space="preserve"> </w:t>
      </w:r>
      <w:r w:rsidRPr="006F1200">
        <w:rPr>
          <w:rFonts w:ascii="Tahoma" w:hAnsi="Tahoma" w:cs="Tahoma"/>
        </w:rPr>
        <w:t xml:space="preserve">but of the tree of the knowledge of good and evil you shall not eat, for in the day that you eat of it you shall surely die.” </w:t>
      </w:r>
    </w:p>
    <w:p w14:paraId="57B27B1F" w14:textId="77777777" w:rsidR="006F1200" w:rsidRPr="006F1200" w:rsidRDefault="006F1200" w:rsidP="006F1200">
      <w:pPr>
        <w:rPr>
          <w:rFonts w:ascii="Tahoma" w:hAnsi="Tahoma" w:cs="Tahoma"/>
        </w:rPr>
      </w:pPr>
      <w:r w:rsidRPr="006F1200">
        <w:rPr>
          <w:rFonts w:ascii="Tahoma" w:hAnsi="Tahoma" w:cs="Tahoma"/>
        </w:rPr>
        <w:t xml:space="preserve">Galatians 3:10–14 (ESV) </w:t>
      </w:r>
    </w:p>
    <w:p w14:paraId="752A47CC" w14:textId="77777777" w:rsidR="006F1200" w:rsidRPr="006F1200" w:rsidRDefault="006F1200" w:rsidP="006F1200">
      <w:pPr>
        <w:rPr>
          <w:rFonts w:ascii="Tahoma" w:hAnsi="Tahoma" w:cs="Tahoma"/>
        </w:rPr>
      </w:pPr>
      <w:r w:rsidRPr="006F1200">
        <w:rPr>
          <w:rFonts w:ascii="Tahoma" w:hAnsi="Tahoma" w:cs="Tahoma"/>
          <w:vertAlign w:val="superscript"/>
          <w:lang w:val="en"/>
        </w:rPr>
        <w:t>10</w:t>
      </w:r>
      <w:r w:rsidRPr="006F1200">
        <w:rPr>
          <w:rFonts w:ascii="Tahoma" w:hAnsi="Tahoma" w:cs="Tahoma"/>
          <w:lang w:val="en"/>
        </w:rPr>
        <w:t xml:space="preserve"> </w:t>
      </w:r>
      <w:r w:rsidRPr="006F1200">
        <w:rPr>
          <w:rFonts w:ascii="Tahoma" w:hAnsi="Tahoma" w:cs="Tahoma"/>
        </w:rPr>
        <w:t xml:space="preserve">For all who rely on works of the law are under a curse; for it is written, “Cursed be everyone who does not abide by all things written in the Book of the Law, and do them.” </w:t>
      </w:r>
      <w:r w:rsidRPr="006F1200">
        <w:rPr>
          <w:rFonts w:ascii="Tahoma" w:hAnsi="Tahoma" w:cs="Tahoma"/>
          <w:vertAlign w:val="superscript"/>
          <w:lang w:val="en"/>
        </w:rPr>
        <w:t>11</w:t>
      </w:r>
      <w:r w:rsidRPr="006F1200">
        <w:rPr>
          <w:rFonts w:ascii="Tahoma" w:hAnsi="Tahoma" w:cs="Tahoma"/>
          <w:lang w:val="en"/>
        </w:rPr>
        <w:t xml:space="preserve"> </w:t>
      </w:r>
      <w:r w:rsidRPr="006F1200">
        <w:rPr>
          <w:rFonts w:ascii="Tahoma" w:hAnsi="Tahoma" w:cs="Tahoma"/>
        </w:rPr>
        <w:t xml:space="preserve">Now it is evident that no one is justified before God by the law, for “The righteous shall live by faith.” </w:t>
      </w:r>
      <w:r w:rsidRPr="006F1200">
        <w:rPr>
          <w:rFonts w:ascii="Tahoma" w:hAnsi="Tahoma" w:cs="Tahoma"/>
          <w:vertAlign w:val="superscript"/>
          <w:lang w:val="en"/>
        </w:rPr>
        <w:t>12</w:t>
      </w:r>
      <w:r w:rsidRPr="006F1200">
        <w:rPr>
          <w:rFonts w:ascii="Tahoma" w:hAnsi="Tahoma" w:cs="Tahoma"/>
          <w:lang w:val="en"/>
        </w:rPr>
        <w:t xml:space="preserve"> </w:t>
      </w:r>
      <w:r w:rsidRPr="006F1200">
        <w:rPr>
          <w:rFonts w:ascii="Tahoma" w:hAnsi="Tahoma" w:cs="Tahoma"/>
        </w:rPr>
        <w:t xml:space="preserve">But the law is not of faith, rather “The one who does them shall live by them.” </w:t>
      </w:r>
      <w:r w:rsidRPr="006F1200">
        <w:rPr>
          <w:rFonts w:ascii="Tahoma" w:hAnsi="Tahoma" w:cs="Tahoma"/>
          <w:vertAlign w:val="superscript"/>
          <w:lang w:val="en"/>
        </w:rPr>
        <w:t>13</w:t>
      </w:r>
      <w:r w:rsidRPr="006F1200">
        <w:rPr>
          <w:rFonts w:ascii="Tahoma" w:hAnsi="Tahoma" w:cs="Tahoma"/>
          <w:lang w:val="en"/>
        </w:rPr>
        <w:t xml:space="preserve"> </w:t>
      </w:r>
      <w:r w:rsidRPr="006F1200">
        <w:rPr>
          <w:rFonts w:ascii="Tahoma" w:hAnsi="Tahoma" w:cs="Tahoma"/>
        </w:rPr>
        <w:t xml:space="preserve">Christ redeemed us from the curse of the law by becoming a curse for us—for it is written, “Cursed is everyone who is hanged on a tree”— </w:t>
      </w:r>
      <w:r w:rsidRPr="006F1200">
        <w:rPr>
          <w:rFonts w:ascii="Tahoma" w:hAnsi="Tahoma" w:cs="Tahoma"/>
          <w:vertAlign w:val="superscript"/>
          <w:lang w:val="en"/>
        </w:rPr>
        <w:t>14</w:t>
      </w:r>
      <w:r w:rsidRPr="006F1200">
        <w:rPr>
          <w:rFonts w:ascii="Tahoma" w:hAnsi="Tahoma" w:cs="Tahoma"/>
          <w:lang w:val="en"/>
        </w:rPr>
        <w:t xml:space="preserve"> </w:t>
      </w:r>
      <w:r w:rsidRPr="006F1200">
        <w:rPr>
          <w:rFonts w:ascii="Tahoma" w:hAnsi="Tahoma" w:cs="Tahoma"/>
        </w:rPr>
        <w:t xml:space="preserve">so that in Christ Jesus the blessing of Abraham might come to the Gentiles, so that we might receive the promised Spirit through faith. </w:t>
      </w:r>
    </w:p>
    <w:p w14:paraId="47CF55C5" w14:textId="77777777" w:rsidR="006F1200" w:rsidRDefault="006F1200" w:rsidP="006F1200">
      <w:pPr>
        <w:spacing w:after="0"/>
        <w:rPr>
          <w:rFonts w:ascii="Tahoma" w:hAnsi="Tahoma" w:cs="Tahoma"/>
        </w:rPr>
      </w:pPr>
      <w:r>
        <w:rPr>
          <w:rFonts w:ascii="Tahoma" w:hAnsi="Tahoma" w:cs="Tahoma"/>
          <w:b/>
          <w:bCs/>
        </w:rPr>
        <w:t xml:space="preserve">Hymn of Preparation </w:t>
      </w:r>
      <w:r>
        <w:rPr>
          <w:rFonts w:ascii="Tahoma" w:hAnsi="Tahoma" w:cs="Tahoma"/>
        </w:rPr>
        <w:t>– NTH 252 – When I Survey the Wondrous Cross</w:t>
      </w:r>
    </w:p>
    <w:p w14:paraId="24227090" w14:textId="77777777" w:rsidR="006F1200" w:rsidRDefault="006F1200" w:rsidP="006F1200">
      <w:pPr>
        <w:spacing w:after="0"/>
        <w:rPr>
          <w:rFonts w:ascii="Tahoma" w:hAnsi="Tahoma" w:cs="Tahoma"/>
        </w:rPr>
      </w:pPr>
    </w:p>
    <w:p w14:paraId="6F9F589A" w14:textId="781A4DAA" w:rsidR="001E138C" w:rsidRPr="006F1200" w:rsidRDefault="001E138C" w:rsidP="006F1200">
      <w:pPr>
        <w:spacing w:after="0"/>
        <w:rPr>
          <w:rFonts w:ascii="Tahoma" w:hAnsi="Tahoma" w:cs="Tahoma"/>
        </w:rPr>
      </w:pPr>
      <w:r>
        <w:rPr>
          <w:rFonts w:ascii="Tahoma" w:hAnsi="Tahoma" w:cs="Tahoma"/>
          <w:b/>
          <w:bCs/>
        </w:rPr>
        <w:t>Prayer for Illumination</w:t>
      </w:r>
    </w:p>
    <w:p w14:paraId="6E801164" w14:textId="77777777" w:rsidR="006F1200" w:rsidRDefault="006F1200" w:rsidP="0089644D">
      <w:pPr>
        <w:rPr>
          <w:rFonts w:ascii="Tahoma" w:hAnsi="Tahoma" w:cs="Tahoma"/>
          <w:b/>
          <w:bCs/>
        </w:rPr>
      </w:pPr>
    </w:p>
    <w:p w14:paraId="1B0B0C9A" w14:textId="58451D40" w:rsidR="00F4787E" w:rsidRDefault="0089644D" w:rsidP="0089644D">
      <w:pPr>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448C8B0C" w14:textId="7701BFA5" w:rsidR="006F1200" w:rsidRDefault="006F1200" w:rsidP="006F1200">
      <w:pPr>
        <w:rPr>
          <w:rFonts w:ascii="Tahoma" w:hAnsi="Tahoma" w:cs="Tahoma"/>
          <w:bCs/>
        </w:rPr>
      </w:pPr>
      <w:r>
        <w:rPr>
          <w:rFonts w:ascii="Tahoma" w:hAnsi="Tahoma" w:cs="Tahoma"/>
          <w:bCs/>
        </w:rPr>
        <w:lastRenderedPageBreak/>
        <w:t>Christ in the OT</w:t>
      </w:r>
      <w:r>
        <w:rPr>
          <w:rFonts w:ascii="Tahoma" w:hAnsi="Tahoma" w:cs="Tahoma"/>
          <w:bCs/>
        </w:rPr>
        <w:t xml:space="preserve"> (Genesis 2:4-17 with Galatians 3:10-14)</w:t>
      </w:r>
      <w:r>
        <w:rPr>
          <w:rFonts w:ascii="Tahoma" w:hAnsi="Tahoma" w:cs="Tahoma"/>
          <w:bCs/>
        </w:rPr>
        <w:t>: “A Tale of Three Trees”</w:t>
      </w:r>
    </w:p>
    <w:p w14:paraId="64FD52F7" w14:textId="77777777" w:rsidR="006F1200" w:rsidRDefault="006F1200" w:rsidP="006F1200">
      <w:pPr>
        <w:rPr>
          <w:rFonts w:ascii="Tahoma" w:hAnsi="Tahoma" w:cs="Tahoma"/>
          <w:bCs/>
        </w:rPr>
      </w:pPr>
      <w:r>
        <w:rPr>
          <w:rFonts w:ascii="Tahoma" w:hAnsi="Tahoma" w:cs="Tahoma"/>
          <w:bCs/>
        </w:rPr>
        <w:t>The Gospel story can be told in the tale of three trees:</w:t>
      </w:r>
    </w:p>
    <w:p w14:paraId="6564C4DD" w14:textId="294D79BD" w:rsidR="006F1200" w:rsidRDefault="006F1200" w:rsidP="006F1200">
      <w:pPr>
        <w:pStyle w:val="ListParagraph"/>
        <w:numPr>
          <w:ilvl w:val="0"/>
          <w:numId w:val="23"/>
        </w:numPr>
        <w:spacing w:after="0" w:line="240" w:lineRule="auto"/>
        <w:rPr>
          <w:rFonts w:ascii="Tahoma" w:hAnsi="Tahoma" w:cs="Tahoma"/>
          <w:bCs/>
        </w:rPr>
      </w:pPr>
      <w:r>
        <w:rPr>
          <w:rFonts w:ascii="Tahoma" w:hAnsi="Tahoma" w:cs="Tahoma"/>
          <w:bCs/>
        </w:rPr>
        <w:t>The tree of life and its promise. (Gen</w:t>
      </w:r>
      <w:r>
        <w:rPr>
          <w:rFonts w:ascii="Tahoma" w:hAnsi="Tahoma" w:cs="Tahoma"/>
          <w:bCs/>
        </w:rPr>
        <w:t>esis</w:t>
      </w:r>
      <w:r>
        <w:rPr>
          <w:rFonts w:ascii="Tahoma" w:hAnsi="Tahoma" w:cs="Tahoma"/>
          <w:bCs/>
        </w:rPr>
        <w:t xml:space="preserve"> 2:9 / Rev</w:t>
      </w:r>
      <w:r>
        <w:rPr>
          <w:rFonts w:ascii="Tahoma" w:hAnsi="Tahoma" w:cs="Tahoma"/>
          <w:bCs/>
        </w:rPr>
        <w:t xml:space="preserve">elation </w:t>
      </w:r>
      <w:r>
        <w:rPr>
          <w:rFonts w:ascii="Tahoma" w:hAnsi="Tahoma" w:cs="Tahoma"/>
          <w:bCs/>
        </w:rPr>
        <w:t>22:2, 14, 19)</w:t>
      </w:r>
    </w:p>
    <w:p w14:paraId="65E14B24" w14:textId="49D63C2C" w:rsidR="006F1200" w:rsidRDefault="006F1200" w:rsidP="006F1200">
      <w:pPr>
        <w:pStyle w:val="ListParagraph"/>
        <w:numPr>
          <w:ilvl w:val="0"/>
          <w:numId w:val="23"/>
        </w:numPr>
        <w:spacing w:after="0" w:line="240" w:lineRule="auto"/>
        <w:rPr>
          <w:rFonts w:ascii="Tahoma" w:hAnsi="Tahoma" w:cs="Tahoma"/>
          <w:bCs/>
        </w:rPr>
      </w:pPr>
      <w:r>
        <w:rPr>
          <w:rFonts w:ascii="Tahoma" w:hAnsi="Tahoma" w:cs="Tahoma"/>
          <w:bCs/>
        </w:rPr>
        <w:t>The tree of the knowledge of good and evil and its warning. (Gen</w:t>
      </w:r>
      <w:r>
        <w:rPr>
          <w:rFonts w:ascii="Tahoma" w:hAnsi="Tahoma" w:cs="Tahoma"/>
          <w:bCs/>
        </w:rPr>
        <w:t>esis</w:t>
      </w:r>
      <w:r>
        <w:rPr>
          <w:rFonts w:ascii="Tahoma" w:hAnsi="Tahoma" w:cs="Tahoma"/>
          <w:bCs/>
        </w:rPr>
        <w:t xml:space="preserve"> 2:15-17)</w:t>
      </w:r>
    </w:p>
    <w:p w14:paraId="0F0CA3C2" w14:textId="05D49E46" w:rsidR="006F1200" w:rsidRPr="005F696C" w:rsidRDefault="006F1200" w:rsidP="006F1200">
      <w:pPr>
        <w:pStyle w:val="ListParagraph"/>
        <w:numPr>
          <w:ilvl w:val="0"/>
          <w:numId w:val="23"/>
        </w:numPr>
        <w:spacing w:after="0" w:line="240" w:lineRule="auto"/>
        <w:rPr>
          <w:rFonts w:ascii="Tahoma" w:hAnsi="Tahoma" w:cs="Tahoma"/>
          <w:bCs/>
        </w:rPr>
      </w:pPr>
      <w:r>
        <w:rPr>
          <w:rFonts w:ascii="Tahoma" w:hAnsi="Tahoma" w:cs="Tahoma"/>
          <w:bCs/>
        </w:rPr>
        <w:t>The tree of the cross – Christ takes our curse and gives us life. (Gal</w:t>
      </w:r>
      <w:r>
        <w:rPr>
          <w:rFonts w:ascii="Tahoma" w:hAnsi="Tahoma" w:cs="Tahoma"/>
          <w:bCs/>
        </w:rPr>
        <w:t>atians</w:t>
      </w:r>
      <w:r>
        <w:rPr>
          <w:rFonts w:ascii="Tahoma" w:hAnsi="Tahoma" w:cs="Tahoma"/>
          <w:bCs/>
        </w:rPr>
        <w:t xml:space="preserve"> 3:10-14)</w:t>
      </w:r>
    </w:p>
    <w:p w14:paraId="389C9A9B" w14:textId="77777777" w:rsidR="00B870FB" w:rsidRPr="00B870FB" w:rsidRDefault="00B870FB" w:rsidP="00B870FB">
      <w:pPr>
        <w:spacing w:after="0" w:line="240" w:lineRule="auto"/>
        <w:rPr>
          <w:rFonts w:ascii="Tahoma" w:hAnsi="Tahoma" w:cs="Tahoma"/>
        </w:rPr>
      </w:pPr>
    </w:p>
    <w:p w14:paraId="04FB1AD0" w14:textId="48C8A691" w:rsidR="00B747D9" w:rsidRDefault="00B747D9" w:rsidP="004F7FC8">
      <w:pPr>
        <w:rPr>
          <w:rFonts w:ascii="Tahoma" w:hAnsi="Tahoma" w:cs="Tahoma"/>
          <w:b/>
          <w:bCs/>
        </w:rPr>
      </w:pPr>
      <w:r>
        <w:rPr>
          <w:rFonts w:ascii="Tahoma" w:hAnsi="Tahoma" w:cs="Tahoma"/>
          <w:b/>
          <w:bCs/>
        </w:rPr>
        <w:t>Prayer of Application</w:t>
      </w:r>
    </w:p>
    <w:p w14:paraId="7FB20E26" w14:textId="3B89B181" w:rsidR="006F1200" w:rsidRPr="006F1200" w:rsidRDefault="006F1200" w:rsidP="004F7FC8">
      <w:pPr>
        <w:rPr>
          <w:rFonts w:ascii="Tahoma" w:hAnsi="Tahoma" w:cs="Tahoma"/>
        </w:rPr>
      </w:pPr>
      <w:r>
        <w:rPr>
          <w:rFonts w:ascii="Tahoma" w:hAnsi="Tahoma" w:cs="Tahoma"/>
          <w:b/>
          <w:bCs/>
        </w:rPr>
        <w:t xml:space="preserve">Communion Hymn Preparation </w:t>
      </w:r>
      <w:r>
        <w:rPr>
          <w:rFonts w:ascii="Tahoma" w:hAnsi="Tahoma" w:cs="Tahoma"/>
        </w:rPr>
        <w:t>– The Power of the Cross</w:t>
      </w:r>
    </w:p>
    <w:p w14:paraId="5FA518E6" w14:textId="2C6B702A" w:rsidR="00F43583" w:rsidRDefault="004F7FC8" w:rsidP="0089644D">
      <w:pPr>
        <w:spacing w:after="0"/>
        <w:rPr>
          <w:rFonts w:ascii="Tahoma" w:hAnsi="Tahoma" w:cs="Tahoma"/>
          <w:b/>
          <w:bCs/>
        </w:rPr>
      </w:pPr>
      <w:r>
        <w:rPr>
          <w:rFonts w:ascii="Tahoma" w:hAnsi="Tahoma" w:cs="Tahoma"/>
          <w:b/>
          <w:bCs/>
        </w:rPr>
        <w:t>Sacrament of the Lord’s Supper</w:t>
      </w:r>
    </w:p>
    <w:p w14:paraId="30BACDFB" w14:textId="7D409E97" w:rsidR="006F1200" w:rsidRPr="006F1200" w:rsidRDefault="006F1200" w:rsidP="0089644D">
      <w:pPr>
        <w:spacing w:after="0"/>
        <w:rPr>
          <w:rFonts w:ascii="Tahoma" w:hAnsi="Tahoma" w:cs="Tahoma"/>
        </w:rPr>
      </w:pPr>
      <w:r>
        <w:rPr>
          <w:rFonts w:ascii="Tahoma" w:hAnsi="Tahoma" w:cs="Tahoma"/>
        </w:rPr>
        <w:t xml:space="preserve">(Bread – NTH 254 – Alas! and Did My Savior Bleed? / </w:t>
      </w:r>
      <w:r w:rsidR="00055B5E">
        <w:rPr>
          <w:rFonts w:ascii="Tahoma" w:hAnsi="Tahoma" w:cs="Tahoma"/>
        </w:rPr>
        <w:t>Cup</w:t>
      </w:r>
      <w:r>
        <w:rPr>
          <w:rFonts w:ascii="Tahoma" w:hAnsi="Tahoma" w:cs="Tahoma"/>
        </w:rPr>
        <w:t xml:space="preserve"> – NTH 261 – What Wondrous Love Is This?)</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6386457C" w:rsid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B870FB">
        <w:rPr>
          <w:rFonts w:ascii="Tahoma" w:hAnsi="Tahoma" w:cs="Tahoma"/>
        </w:rPr>
        <w:t xml:space="preserve">NTH </w:t>
      </w:r>
      <w:r w:rsidR="00C96581">
        <w:rPr>
          <w:rFonts w:ascii="Tahoma" w:hAnsi="Tahoma" w:cs="Tahoma"/>
        </w:rPr>
        <w:t>257</w:t>
      </w:r>
      <w:r w:rsidR="00B870FB">
        <w:rPr>
          <w:rFonts w:ascii="Tahoma" w:hAnsi="Tahoma" w:cs="Tahoma"/>
        </w:rPr>
        <w:t xml:space="preserve"> – </w:t>
      </w:r>
      <w:r w:rsidR="00C96581">
        <w:rPr>
          <w:rFonts w:ascii="Tahoma" w:hAnsi="Tahoma" w:cs="Tahoma"/>
        </w:rPr>
        <w:t xml:space="preserve">Stricken, Smitten, and Afflicted </w:t>
      </w:r>
    </w:p>
    <w:p w14:paraId="5936BF53" w14:textId="77777777" w:rsidR="004F7FC8" w:rsidRPr="0046536E" w:rsidRDefault="00944335" w:rsidP="004F7FC8">
      <w:pPr>
        <w:rPr>
          <w:rFonts w:ascii="Tahoma" w:hAnsi="Tahoma" w:cs="Tahoma"/>
          <w:bCs/>
        </w:rPr>
      </w:pPr>
      <w:r>
        <w:rPr>
          <w:rFonts w:ascii="Tahoma" w:hAnsi="Tahoma" w:cs="Tahoma"/>
          <w:b/>
          <w:bCs/>
        </w:rPr>
        <w:t>Benediction</w:t>
      </w:r>
      <w:r>
        <w:rPr>
          <w:rFonts w:ascii="Tahoma" w:hAnsi="Tahoma" w:cs="Tahoma"/>
        </w:rPr>
        <w:t xml:space="preserve"> – </w:t>
      </w:r>
      <w:bookmarkStart w:id="5"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p>
    <w:bookmarkEnd w:id="5"/>
    <w:p w14:paraId="3BED450B" w14:textId="1A767DF9" w:rsidR="00B747D9" w:rsidRPr="00C96581" w:rsidRDefault="00C96581" w:rsidP="00B747D9">
      <w:pPr>
        <w:rPr>
          <w:rFonts w:ascii="Tahoma" w:hAnsi="Tahoma" w:cs="Tahoma"/>
        </w:rPr>
      </w:pPr>
      <w:r>
        <w:rPr>
          <w:rFonts w:ascii="Tahoma" w:hAnsi="Tahoma" w:cs="Tahoma"/>
          <w:b/>
          <w:bCs/>
        </w:rPr>
        <w:t xml:space="preserve">Benediction Song </w:t>
      </w:r>
      <w:r>
        <w:rPr>
          <w:rFonts w:ascii="Tahoma" w:hAnsi="Tahoma" w:cs="Tahoma"/>
        </w:rPr>
        <w:t>– NTH 251 – Beneath the Cross of Jesus</w:t>
      </w:r>
    </w:p>
    <w:p w14:paraId="7809441E" w14:textId="10CD66E5" w:rsidR="00400801" w:rsidRDefault="00400801" w:rsidP="00B747D9">
      <w:pPr>
        <w:rPr>
          <w:rFonts w:ascii="Tahoma" w:hAnsi="Tahoma" w:cs="Tahoma"/>
        </w:rPr>
      </w:pPr>
    </w:p>
    <w:p w14:paraId="32F111B2" w14:textId="65409D79" w:rsidR="00400801" w:rsidRDefault="00400801" w:rsidP="00B747D9">
      <w:pPr>
        <w:rPr>
          <w:rFonts w:ascii="Tahoma" w:hAnsi="Tahoma" w:cs="Tahoma"/>
        </w:rPr>
      </w:pPr>
    </w:p>
    <w:p w14:paraId="5C5B7735" w14:textId="77777777" w:rsidR="00400801" w:rsidRPr="00400801" w:rsidRDefault="00400801" w:rsidP="00B747D9">
      <w:pPr>
        <w:rPr>
          <w:rFonts w:ascii="Tahoma" w:hAnsi="Tahoma" w:cs="Tahoma"/>
        </w:rPr>
      </w:pPr>
    </w:p>
    <w:sectPr w:rsidR="00400801" w:rsidRPr="0040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0"/>
  </w:num>
  <w:num w:numId="4">
    <w:abstractNumId w:val="18"/>
  </w:num>
  <w:num w:numId="5">
    <w:abstractNumId w:val="3"/>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
  </w:num>
  <w:num w:numId="11">
    <w:abstractNumId w:val="22"/>
  </w:num>
  <w:num w:numId="12">
    <w:abstractNumId w:val="5"/>
  </w:num>
  <w:num w:numId="13">
    <w:abstractNumId w:val="16"/>
  </w:num>
  <w:num w:numId="14">
    <w:abstractNumId w:val="21"/>
  </w:num>
  <w:num w:numId="15">
    <w:abstractNumId w:val="8"/>
  </w:num>
  <w:num w:numId="16">
    <w:abstractNumId w:val="9"/>
  </w:num>
  <w:num w:numId="17">
    <w:abstractNumId w:val="4"/>
  </w:num>
  <w:num w:numId="18">
    <w:abstractNumId w:val="11"/>
  </w:num>
  <w:num w:numId="19">
    <w:abstractNumId w:val="17"/>
  </w:num>
  <w:num w:numId="20">
    <w:abstractNumId w:val="0"/>
  </w:num>
  <w:num w:numId="21">
    <w:abstractNumId w:val="19"/>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55B5E"/>
    <w:rsid w:val="00071BA8"/>
    <w:rsid w:val="00075E98"/>
    <w:rsid w:val="00095B3F"/>
    <w:rsid w:val="000C3AF1"/>
    <w:rsid w:val="000D40C8"/>
    <w:rsid w:val="000D57DD"/>
    <w:rsid w:val="000E7562"/>
    <w:rsid w:val="000E7A15"/>
    <w:rsid w:val="00116B9C"/>
    <w:rsid w:val="00122C38"/>
    <w:rsid w:val="001250FA"/>
    <w:rsid w:val="00153317"/>
    <w:rsid w:val="00160AA0"/>
    <w:rsid w:val="00162EB4"/>
    <w:rsid w:val="001818FD"/>
    <w:rsid w:val="001820EE"/>
    <w:rsid w:val="001E138C"/>
    <w:rsid w:val="001E6D8B"/>
    <w:rsid w:val="001E7C4F"/>
    <w:rsid w:val="001F3BCB"/>
    <w:rsid w:val="001F4B7F"/>
    <w:rsid w:val="0021299A"/>
    <w:rsid w:val="00221FEA"/>
    <w:rsid w:val="0024695D"/>
    <w:rsid w:val="002578BB"/>
    <w:rsid w:val="00275019"/>
    <w:rsid w:val="0028420A"/>
    <w:rsid w:val="0029060C"/>
    <w:rsid w:val="002A5A32"/>
    <w:rsid w:val="002D6CFD"/>
    <w:rsid w:val="002F10D1"/>
    <w:rsid w:val="0033456F"/>
    <w:rsid w:val="003801D0"/>
    <w:rsid w:val="003B1434"/>
    <w:rsid w:val="003D2A34"/>
    <w:rsid w:val="003F29D6"/>
    <w:rsid w:val="003F356D"/>
    <w:rsid w:val="00400801"/>
    <w:rsid w:val="00435B56"/>
    <w:rsid w:val="00440BF5"/>
    <w:rsid w:val="00444E67"/>
    <w:rsid w:val="00462D41"/>
    <w:rsid w:val="00481A89"/>
    <w:rsid w:val="004F7318"/>
    <w:rsid w:val="004F7FC8"/>
    <w:rsid w:val="00513EC8"/>
    <w:rsid w:val="005253D6"/>
    <w:rsid w:val="00536885"/>
    <w:rsid w:val="00574F46"/>
    <w:rsid w:val="00581A2A"/>
    <w:rsid w:val="005947ED"/>
    <w:rsid w:val="005D139E"/>
    <w:rsid w:val="005E16EF"/>
    <w:rsid w:val="005E53AB"/>
    <w:rsid w:val="006008F4"/>
    <w:rsid w:val="00612BF4"/>
    <w:rsid w:val="00615A20"/>
    <w:rsid w:val="006318CD"/>
    <w:rsid w:val="00635A04"/>
    <w:rsid w:val="0064046F"/>
    <w:rsid w:val="00665D9A"/>
    <w:rsid w:val="006702D9"/>
    <w:rsid w:val="006749D4"/>
    <w:rsid w:val="00690298"/>
    <w:rsid w:val="00694FEF"/>
    <w:rsid w:val="006968A7"/>
    <w:rsid w:val="006A19CF"/>
    <w:rsid w:val="006A5D39"/>
    <w:rsid w:val="006B04F7"/>
    <w:rsid w:val="006C00E8"/>
    <w:rsid w:val="006D1D67"/>
    <w:rsid w:val="006E25ED"/>
    <w:rsid w:val="006F1200"/>
    <w:rsid w:val="006F3353"/>
    <w:rsid w:val="006F7B5B"/>
    <w:rsid w:val="00727D1B"/>
    <w:rsid w:val="00730115"/>
    <w:rsid w:val="007321CA"/>
    <w:rsid w:val="0073379A"/>
    <w:rsid w:val="0074084E"/>
    <w:rsid w:val="00745624"/>
    <w:rsid w:val="007837E7"/>
    <w:rsid w:val="00791294"/>
    <w:rsid w:val="007E449D"/>
    <w:rsid w:val="00805F9F"/>
    <w:rsid w:val="00824B76"/>
    <w:rsid w:val="00837668"/>
    <w:rsid w:val="008522FA"/>
    <w:rsid w:val="00864CB2"/>
    <w:rsid w:val="0089644D"/>
    <w:rsid w:val="008A10AD"/>
    <w:rsid w:val="008A4CC1"/>
    <w:rsid w:val="008C3550"/>
    <w:rsid w:val="008C3AD7"/>
    <w:rsid w:val="008F4B6A"/>
    <w:rsid w:val="00901C2C"/>
    <w:rsid w:val="00913D4B"/>
    <w:rsid w:val="009231BE"/>
    <w:rsid w:val="00923B50"/>
    <w:rsid w:val="009254F3"/>
    <w:rsid w:val="00925A75"/>
    <w:rsid w:val="00932D6E"/>
    <w:rsid w:val="00936422"/>
    <w:rsid w:val="00944335"/>
    <w:rsid w:val="00961F76"/>
    <w:rsid w:val="009642C4"/>
    <w:rsid w:val="00970E3D"/>
    <w:rsid w:val="009908A4"/>
    <w:rsid w:val="009B631F"/>
    <w:rsid w:val="009D7CF7"/>
    <w:rsid w:val="009E4610"/>
    <w:rsid w:val="00A068C2"/>
    <w:rsid w:val="00A31E15"/>
    <w:rsid w:val="00A94601"/>
    <w:rsid w:val="00AB0038"/>
    <w:rsid w:val="00AD1FC5"/>
    <w:rsid w:val="00AD547B"/>
    <w:rsid w:val="00AF781A"/>
    <w:rsid w:val="00B150E4"/>
    <w:rsid w:val="00B342CE"/>
    <w:rsid w:val="00B51764"/>
    <w:rsid w:val="00B520F0"/>
    <w:rsid w:val="00B73D71"/>
    <w:rsid w:val="00B747D9"/>
    <w:rsid w:val="00B870FB"/>
    <w:rsid w:val="00BA1C53"/>
    <w:rsid w:val="00BB48F4"/>
    <w:rsid w:val="00BC0BA8"/>
    <w:rsid w:val="00BC2AFC"/>
    <w:rsid w:val="00C04B50"/>
    <w:rsid w:val="00C06E25"/>
    <w:rsid w:val="00C26EB1"/>
    <w:rsid w:val="00C74C32"/>
    <w:rsid w:val="00C96581"/>
    <w:rsid w:val="00C969DF"/>
    <w:rsid w:val="00CA79F9"/>
    <w:rsid w:val="00CE1B3C"/>
    <w:rsid w:val="00CE258A"/>
    <w:rsid w:val="00CF635F"/>
    <w:rsid w:val="00D15FDF"/>
    <w:rsid w:val="00D2339D"/>
    <w:rsid w:val="00D36223"/>
    <w:rsid w:val="00D37A14"/>
    <w:rsid w:val="00D40F4B"/>
    <w:rsid w:val="00D44305"/>
    <w:rsid w:val="00D61E92"/>
    <w:rsid w:val="00DD4589"/>
    <w:rsid w:val="00DF77B7"/>
    <w:rsid w:val="00E1042D"/>
    <w:rsid w:val="00E37D8D"/>
    <w:rsid w:val="00EA6CE6"/>
    <w:rsid w:val="00EB4ED0"/>
    <w:rsid w:val="00F16337"/>
    <w:rsid w:val="00F247C0"/>
    <w:rsid w:val="00F40B66"/>
    <w:rsid w:val="00F43583"/>
    <w:rsid w:val="00F466B3"/>
    <w:rsid w:val="00F4787E"/>
    <w:rsid w:val="00FB10A1"/>
    <w:rsid w:val="00FB2B50"/>
    <w:rsid w:val="00FB36A2"/>
    <w:rsid w:val="00FB3FAC"/>
    <w:rsid w:val="00FC117E"/>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7</cp:revision>
  <dcterms:created xsi:type="dcterms:W3CDTF">2020-10-02T19:34:00Z</dcterms:created>
  <dcterms:modified xsi:type="dcterms:W3CDTF">2020-10-02T20:13:00Z</dcterms:modified>
</cp:coreProperties>
</file>