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11AF31D" w:rsidR="00901C2C" w:rsidRDefault="00DD4589" w:rsidP="00FB3FAC">
      <w:pPr>
        <w:spacing w:after="0"/>
        <w:jc w:val="center"/>
        <w:rPr>
          <w:rFonts w:ascii="Tahoma" w:hAnsi="Tahoma" w:cs="Tahoma"/>
          <w:b/>
          <w:bCs/>
        </w:rPr>
      </w:pPr>
      <w:r>
        <w:rPr>
          <w:rFonts w:ascii="Tahoma" w:hAnsi="Tahoma" w:cs="Tahoma"/>
          <w:b/>
          <w:bCs/>
        </w:rPr>
        <w:t xml:space="preserve">for Sunday, </w:t>
      </w:r>
      <w:r w:rsidR="009B0363">
        <w:rPr>
          <w:rFonts w:ascii="Tahoma" w:hAnsi="Tahoma" w:cs="Tahoma"/>
          <w:b/>
          <w:bCs/>
        </w:rPr>
        <w:t>December 13</w:t>
      </w:r>
      <w:r w:rsidR="009B0363" w:rsidRPr="009B0363">
        <w:rPr>
          <w:rFonts w:ascii="Tahoma" w:hAnsi="Tahoma" w:cs="Tahoma"/>
          <w:b/>
          <w:bCs/>
          <w:vertAlign w:val="superscript"/>
        </w:rPr>
        <w:t>th</w:t>
      </w:r>
      <w:r w:rsidR="009B0363">
        <w:rPr>
          <w:rFonts w:ascii="Tahoma" w:hAnsi="Tahoma" w:cs="Tahoma"/>
          <w:b/>
          <w:bCs/>
        </w:rPr>
        <w:t>, 2020</w:t>
      </w:r>
    </w:p>
    <w:p w14:paraId="01ED4035" w14:textId="6040D629" w:rsidR="009B0363" w:rsidRPr="009B0363" w:rsidRDefault="009B0363" w:rsidP="00FB3FAC">
      <w:pPr>
        <w:spacing w:after="0"/>
        <w:jc w:val="center"/>
        <w:rPr>
          <w:rFonts w:ascii="Tahoma" w:hAnsi="Tahoma" w:cs="Tahoma"/>
          <w:b/>
          <w:bCs/>
          <w:i/>
          <w:iCs/>
        </w:rPr>
      </w:pPr>
      <w:r>
        <w:rPr>
          <w:rFonts w:ascii="Tahoma" w:hAnsi="Tahoma" w:cs="Tahoma"/>
          <w:b/>
          <w:bCs/>
          <w:i/>
          <w:iCs/>
        </w:rPr>
        <w:t>Rev. Chris Byrd preaching</w:t>
      </w:r>
    </w:p>
    <w:p w14:paraId="72787B45" w14:textId="77777777" w:rsidR="00CA79F9" w:rsidRDefault="00CA79F9" w:rsidP="00FB3FAC">
      <w:pPr>
        <w:spacing w:after="0"/>
        <w:jc w:val="center"/>
        <w:rPr>
          <w:rFonts w:ascii="Tahoma" w:hAnsi="Tahoma" w:cs="Tahoma"/>
          <w:b/>
          <w:bCs/>
        </w:rPr>
      </w:pPr>
    </w:p>
    <w:p w14:paraId="78D1FAD1" w14:textId="4B10A45A" w:rsidR="00901C2C" w:rsidRPr="00474FD4" w:rsidRDefault="0073379A">
      <w:pPr>
        <w:rPr>
          <w:rFonts w:ascii="Tahoma" w:hAnsi="Tahoma" w:cs="Tahoma"/>
        </w:rPr>
      </w:pPr>
      <w:r w:rsidRPr="00E24C14">
        <w:rPr>
          <w:rFonts w:ascii="Tahoma" w:hAnsi="Tahoma" w:cs="Tahoma"/>
          <w:b/>
          <w:bCs/>
        </w:rPr>
        <w:t>Prelude</w:t>
      </w:r>
      <w:r w:rsidR="00474FD4">
        <w:rPr>
          <w:rFonts w:ascii="Tahoma" w:hAnsi="Tahoma" w:cs="Tahoma"/>
        </w:rPr>
        <w:t xml:space="preserve"> – </w:t>
      </w:r>
      <w:r w:rsidR="00814548">
        <w:rPr>
          <w:rFonts w:ascii="Tahoma" w:hAnsi="Tahoma" w:cs="Tahoma"/>
        </w:rPr>
        <w:t>O Little Town of Bethlehem-NTH 201</w:t>
      </w:r>
    </w:p>
    <w:p w14:paraId="43DB4BEF" w14:textId="4DFE44FC" w:rsidR="00901C2C" w:rsidRDefault="00901C2C">
      <w:pPr>
        <w:rPr>
          <w:rFonts w:ascii="Tahoma" w:hAnsi="Tahoma" w:cs="Tahoma"/>
          <w:b/>
          <w:bCs/>
        </w:rPr>
      </w:pPr>
      <w:r>
        <w:rPr>
          <w:rFonts w:ascii="Tahoma" w:hAnsi="Tahoma" w:cs="Tahoma"/>
          <w:b/>
          <w:bCs/>
        </w:rPr>
        <w:t>Announcements</w:t>
      </w:r>
    </w:p>
    <w:p w14:paraId="154A4E33" w14:textId="528A8D0F"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F50877">
        <w:rPr>
          <w:rFonts w:ascii="Tahoma" w:hAnsi="Tahoma" w:cs="Tahoma"/>
        </w:rPr>
        <w:t>Grace</w:t>
      </w:r>
      <w:r w:rsidR="00840809">
        <w:rPr>
          <w:rFonts w:ascii="Tahoma" w:hAnsi="Tahoma" w:cs="Tahoma"/>
        </w:rPr>
        <w:t xml:space="preserve"> to you </w:t>
      </w:r>
      <w:r w:rsidR="00F50877">
        <w:rPr>
          <w:rFonts w:ascii="Tahoma" w:hAnsi="Tahoma" w:cs="Tahoma"/>
        </w:rPr>
        <w:t>and peace</w:t>
      </w:r>
      <w:r w:rsidR="00840809">
        <w:rPr>
          <w:rFonts w:ascii="Tahoma" w:hAnsi="Tahoma" w:cs="Tahoma"/>
        </w:rPr>
        <w:t xml:space="preserve"> from God our Father and the Lord Jesus Christ. </w:t>
      </w:r>
      <w:r w:rsidR="00F50877">
        <w:rPr>
          <w:rFonts w:ascii="Tahoma" w:hAnsi="Tahoma" w:cs="Tahoma"/>
        </w:rPr>
        <w:t xml:space="preserve"> </w:t>
      </w:r>
    </w:p>
    <w:p w14:paraId="2933AAC3" w14:textId="4542E016"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814548">
        <w:rPr>
          <w:rFonts w:ascii="Tahoma" w:hAnsi="Tahoma" w:cs="Tahoma"/>
        </w:rPr>
        <w:t>Light of the World</w:t>
      </w:r>
    </w:p>
    <w:p w14:paraId="0B3BA49E" w14:textId="77777777" w:rsidR="009B0363" w:rsidRPr="006C2890" w:rsidRDefault="000D57DD" w:rsidP="009B0363">
      <w:pPr>
        <w:rPr>
          <w:rFonts w:ascii="Tahoma" w:hAnsi="Tahoma" w:cs="Tahoma"/>
        </w:rPr>
      </w:pPr>
      <w:r>
        <w:rPr>
          <w:rFonts w:ascii="Tahoma" w:hAnsi="Tahoma" w:cs="Tahoma"/>
          <w:b/>
          <w:bCs/>
        </w:rPr>
        <w:t>Call to Worship</w:t>
      </w:r>
      <w:r>
        <w:rPr>
          <w:rFonts w:ascii="Tahoma" w:hAnsi="Tahoma" w:cs="Tahoma"/>
        </w:rPr>
        <w:t xml:space="preserve"> – </w:t>
      </w:r>
      <w:bookmarkStart w:id="0" w:name="_Hlk44678081"/>
      <w:bookmarkStart w:id="1" w:name="_Hlk43453949"/>
      <w:bookmarkStart w:id="2" w:name="_Hlk42246210"/>
      <w:r w:rsidR="009B0363" w:rsidRPr="006C2890">
        <w:rPr>
          <w:rFonts w:ascii="Tahoma" w:hAnsi="Tahoma" w:cs="Tahoma"/>
        </w:rPr>
        <w:t xml:space="preserve">I will bless the </w:t>
      </w:r>
      <w:r w:rsidR="009B0363" w:rsidRPr="006C2890">
        <w:rPr>
          <w:rFonts w:ascii="Tahoma" w:hAnsi="Tahoma" w:cs="Tahoma"/>
          <w:smallCaps/>
        </w:rPr>
        <w:t>Lord</w:t>
      </w:r>
      <w:r w:rsidR="009B0363" w:rsidRPr="006C2890">
        <w:rPr>
          <w:rFonts w:ascii="Tahoma" w:hAnsi="Tahoma" w:cs="Tahoma"/>
        </w:rPr>
        <w:t xml:space="preserve"> at all times; his praise shall continually be in my mouth. My soul makes its boast in the </w:t>
      </w:r>
      <w:r w:rsidR="009B0363" w:rsidRPr="006C2890">
        <w:rPr>
          <w:rFonts w:ascii="Tahoma" w:hAnsi="Tahoma" w:cs="Tahoma"/>
          <w:smallCaps/>
        </w:rPr>
        <w:t>Lord</w:t>
      </w:r>
      <w:r w:rsidR="009B0363" w:rsidRPr="006C2890">
        <w:rPr>
          <w:rFonts w:ascii="Tahoma" w:hAnsi="Tahoma" w:cs="Tahoma"/>
        </w:rPr>
        <w:t xml:space="preserve">; let the humble hear and be glad. Oh, magnify the </w:t>
      </w:r>
      <w:r w:rsidR="009B0363" w:rsidRPr="006C2890">
        <w:rPr>
          <w:rFonts w:ascii="Tahoma" w:hAnsi="Tahoma" w:cs="Tahoma"/>
          <w:smallCaps/>
        </w:rPr>
        <w:t>Lord</w:t>
      </w:r>
      <w:r w:rsidR="009B0363" w:rsidRPr="006C2890">
        <w:rPr>
          <w:rFonts w:ascii="Tahoma" w:hAnsi="Tahoma" w:cs="Tahoma"/>
        </w:rPr>
        <w:t xml:space="preserve"> with me, and let us exalt his name together! – Psalm 34:1-3</w:t>
      </w:r>
    </w:p>
    <w:bookmarkEnd w:id="0"/>
    <w:bookmarkEnd w:id="1"/>
    <w:bookmarkEnd w:id="2"/>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219A539F"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814548">
        <w:rPr>
          <w:rFonts w:ascii="Tahoma" w:hAnsi="Tahoma" w:cs="Tahoma"/>
        </w:rPr>
        <w:t>Joy to the World-NTH 195</w:t>
      </w:r>
    </w:p>
    <w:p w14:paraId="3C1383B1" w14:textId="77777777" w:rsidR="00961F76" w:rsidRDefault="00961F76" w:rsidP="00961F76">
      <w:pPr>
        <w:spacing w:after="0"/>
        <w:rPr>
          <w:rFonts w:ascii="Tahoma" w:hAnsi="Tahoma" w:cs="Tahoma"/>
        </w:rPr>
      </w:pPr>
    </w:p>
    <w:p w14:paraId="69896CB4" w14:textId="072A8153"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9B0363">
        <w:rPr>
          <w:rFonts w:ascii="Tahoma" w:hAnsi="Tahoma" w:cs="Tahoma"/>
        </w:rPr>
        <w:t>Exodus 20:1-17</w:t>
      </w:r>
    </w:p>
    <w:p w14:paraId="4B527022" w14:textId="2A63758D" w:rsidR="00961F76" w:rsidRDefault="00961F76" w:rsidP="00961F76">
      <w:pPr>
        <w:spacing w:after="0"/>
        <w:rPr>
          <w:rFonts w:ascii="Tahoma" w:hAnsi="Tahoma" w:cs="Tahoma"/>
        </w:rPr>
      </w:pPr>
    </w:p>
    <w:p w14:paraId="73226CBD" w14:textId="77777777" w:rsidR="009B0363" w:rsidRDefault="00FA50DA" w:rsidP="009B0363">
      <w:pPr>
        <w:rPr>
          <w:rFonts w:ascii="Tahoma" w:eastAsia="Times New Roman" w:hAnsi="Tahoma" w:cs="Tahoma"/>
        </w:rPr>
      </w:pPr>
      <w:r>
        <w:rPr>
          <w:rFonts w:ascii="Tahoma" w:hAnsi="Tahoma" w:cs="Tahoma"/>
          <w:b/>
          <w:bCs/>
        </w:rPr>
        <w:t>Confession of Sin</w:t>
      </w:r>
      <w:r>
        <w:rPr>
          <w:rFonts w:ascii="Tahoma" w:hAnsi="Tahoma" w:cs="Tahoma"/>
        </w:rPr>
        <w:t xml:space="preserve"> – </w:t>
      </w:r>
      <w:bookmarkStart w:id="3" w:name="_Hlk35143454"/>
      <w:r w:rsidR="009B0363"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bookmarkEnd w:id="3"/>
    </w:p>
    <w:p w14:paraId="59F13D14" w14:textId="77777777" w:rsidR="003A1612" w:rsidRPr="000D23C0" w:rsidRDefault="00901C2C" w:rsidP="003A1612">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4" w:name="_Hlk47777869"/>
      <w:bookmarkStart w:id="5" w:name="_Hlk51944315"/>
      <w:r w:rsidR="003A1612" w:rsidRPr="000D23C0">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3A1612" w:rsidRPr="000D23C0">
        <w:rPr>
          <w:rFonts w:ascii="Tahoma" w:hAnsi="Tahoma" w:cs="Tahoma"/>
          <w:bCs/>
        </w:rPr>
        <w:tab/>
        <w:t>Romans 5:1-2</w:t>
      </w:r>
    </w:p>
    <w:p w14:paraId="0A15C7D6" w14:textId="77777777" w:rsidR="003A1612" w:rsidRPr="00913D4B" w:rsidRDefault="003A1612" w:rsidP="003A1612">
      <w:pPr>
        <w:rPr>
          <w:rFonts w:ascii="Tahoma" w:hAnsi="Tahoma" w:cs="Tahoma"/>
        </w:rPr>
      </w:pPr>
      <w:bookmarkStart w:id="6" w:name="_Hlk47087111"/>
      <w:bookmarkEnd w:id="4"/>
      <w:r w:rsidRPr="002A5A32">
        <w:rPr>
          <w:rFonts w:ascii="Tahoma" w:hAnsi="Tahoma" w:cs="Tahoma"/>
          <w:b/>
          <w:bCs/>
        </w:rPr>
        <w:t>Confession of Faith</w:t>
      </w:r>
      <w:r>
        <w:rPr>
          <w:rFonts w:ascii="Tahoma" w:hAnsi="Tahoma" w:cs="Tahoma"/>
          <w:b/>
          <w:bCs/>
        </w:rPr>
        <w:t xml:space="preserve"> (The Apostles’ Creed) </w:t>
      </w:r>
    </w:p>
    <w:p w14:paraId="00A00907" w14:textId="77777777" w:rsidR="003A1612" w:rsidRDefault="003A1612" w:rsidP="003A1612">
      <w:pPr>
        <w:rPr>
          <w:rFonts w:ascii="Tahoma" w:hAnsi="Tahoma" w:cs="Tahoma"/>
        </w:rPr>
      </w:pPr>
      <w:r>
        <w:rPr>
          <w:rFonts w:ascii="Tahoma" w:hAnsi="Tahoma" w:cs="Tahoma"/>
        </w:rPr>
        <w:t>I believe in God the Father Almighty, Maker of heaven and earth.</w:t>
      </w:r>
    </w:p>
    <w:p w14:paraId="1687126F" w14:textId="77777777" w:rsidR="003A1612" w:rsidRDefault="003A1612" w:rsidP="003A1612">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56DAEB57" w14:textId="77777777" w:rsidR="003A1612" w:rsidRPr="00913D4B" w:rsidRDefault="003A1612" w:rsidP="003A1612">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bookmarkEnd w:id="5"/>
    <w:bookmarkEnd w:id="6"/>
    <w:p w14:paraId="4C55386C" w14:textId="5DDB9F4A" w:rsidR="00F40B66" w:rsidRDefault="00F40B66">
      <w:pPr>
        <w:rPr>
          <w:rFonts w:ascii="Tahoma" w:hAnsi="Tahoma" w:cs="Tahoma"/>
        </w:rPr>
      </w:pPr>
      <w:r>
        <w:rPr>
          <w:rFonts w:ascii="Tahoma" w:hAnsi="Tahoma" w:cs="Tahoma"/>
          <w:b/>
          <w:bCs/>
        </w:rPr>
        <w:t>Doxology</w:t>
      </w:r>
      <w:r>
        <w:rPr>
          <w:rFonts w:ascii="Tahoma" w:hAnsi="Tahoma" w:cs="Tahoma"/>
        </w:rPr>
        <w:t xml:space="preserve"> – </w:t>
      </w:r>
      <w:r w:rsidR="00814548">
        <w:rPr>
          <w:rFonts w:ascii="Tahoma" w:hAnsi="Tahoma" w:cs="Tahoma"/>
        </w:rPr>
        <w:t>NTH 732</w:t>
      </w:r>
    </w:p>
    <w:p w14:paraId="21223BEF" w14:textId="77777777" w:rsidR="003A1612" w:rsidRPr="00741220" w:rsidRDefault="00FD38E2" w:rsidP="003A1612">
      <w:pPr>
        <w:rPr>
          <w:rFonts w:ascii="Tahoma" w:hAnsi="Tahoma" w:cs="Tahoma"/>
          <w:bCs/>
        </w:rPr>
      </w:pPr>
      <w:r>
        <w:rPr>
          <w:rFonts w:ascii="Tahoma" w:hAnsi="Tahoma" w:cs="Tahoma"/>
          <w:b/>
          <w:bCs/>
        </w:rPr>
        <w:t>Exhortation to Give</w:t>
      </w:r>
      <w:r>
        <w:rPr>
          <w:rFonts w:ascii="Tahoma" w:hAnsi="Tahoma" w:cs="Tahoma"/>
        </w:rPr>
        <w:t xml:space="preserve"> – </w:t>
      </w:r>
      <w:bookmarkStart w:id="7" w:name="_Hlk31360329"/>
      <w:bookmarkStart w:id="8" w:name="_Hlk43456578"/>
      <w:bookmarkStart w:id="9" w:name="_Hlk47456938"/>
      <w:bookmarkStart w:id="10" w:name="_Hlk32485003"/>
      <w:bookmarkStart w:id="11" w:name="_Hlk28841237"/>
      <w:bookmarkStart w:id="12" w:name="_Hlk47089591"/>
      <w:r w:rsidR="003A1612" w:rsidRPr="00741220">
        <w:rPr>
          <w:rFonts w:ascii="Tahoma" w:hAnsi="Tahoma" w:cs="Tahoma"/>
          <w:bCs/>
        </w:rPr>
        <w:t>…Remember the words of the Lord Jesus, how he himself said, ‘It is more blessed to give than to receive.’” Acts 20:35b</w:t>
      </w:r>
    </w:p>
    <w:bookmarkEnd w:id="7"/>
    <w:bookmarkEnd w:id="8"/>
    <w:bookmarkEnd w:id="9"/>
    <w:bookmarkEnd w:id="10"/>
    <w:bookmarkEnd w:id="11"/>
    <w:bookmarkEnd w:id="12"/>
    <w:p w14:paraId="42944408" w14:textId="52F2ECB3" w:rsidR="00F16337" w:rsidRPr="00F40B66" w:rsidRDefault="00F40B66">
      <w:pPr>
        <w:rPr>
          <w:rFonts w:ascii="Tahoma" w:hAnsi="Tahoma" w:cs="Tahoma"/>
          <w:b/>
          <w:bCs/>
        </w:rPr>
      </w:pPr>
      <w:r>
        <w:rPr>
          <w:rFonts w:ascii="Tahoma" w:hAnsi="Tahoma" w:cs="Tahoma"/>
          <w:b/>
          <w:bCs/>
        </w:rPr>
        <w:lastRenderedPageBreak/>
        <w:t>Prayer for Collection</w:t>
      </w:r>
      <w:r w:rsidR="00F16337">
        <w:rPr>
          <w:rFonts w:ascii="Tahoma" w:hAnsi="Tahoma" w:cs="Tahoma"/>
          <w:b/>
          <w:bCs/>
        </w:rPr>
        <w:t xml:space="preserve"> &amp; Pastoral Prayer</w:t>
      </w:r>
    </w:p>
    <w:p w14:paraId="6CF29E42" w14:textId="654F497C" w:rsidR="00170B7C" w:rsidRPr="00170B7C" w:rsidRDefault="00F40B66" w:rsidP="00170B7C">
      <w:pPr>
        <w:rPr>
          <w:rFonts w:ascii="Times New Roman" w:eastAsia="Times New Roman" w:hAnsi="Times New Roman" w:cs="Times New Roman"/>
          <w:sz w:val="24"/>
          <w:szCs w:val="24"/>
        </w:rPr>
      </w:pPr>
      <w:r>
        <w:rPr>
          <w:rFonts w:ascii="Tahoma" w:hAnsi="Tahoma" w:cs="Tahoma"/>
          <w:b/>
          <w:bCs/>
        </w:rPr>
        <w:t xml:space="preserve">Scripture Readings </w:t>
      </w:r>
    </w:p>
    <w:p w14:paraId="624F84AB" w14:textId="0CD91C7F" w:rsidR="00170B7C" w:rsidRPr="00170B7C" w:rsidRDefault="00170B7C" w:rsidP="00170B7C">
      <w:pPr>
        <w:spacing w:after="0" w:line="240" w:lineRule="auto"/>
        <w:rPr>
          <w:rFonts w:ascii="Times New Roman" w:eastAsia="Times New Roman" w:hAnsi="Times New Roman" w:cs="Times New Roman"/>
          <w:sz w:val="24"/>
          <w:szCs w:val="24"/>
        </w:rPr>
      </w:pPr>
      <w:r w:rsidRPr="00170B7C">
        <w:rPr>
          <w:rFonts w:ascii="Times New Roman" w:eastAsia="Times New Roman" w:hAnsi="Times New Roman" w:cs="Times New Roman"/>
          <w:sz w:val="24"/>
          <w:szCs w:val="24"/>
        </w:rPr>
        <w:t>OT: Isaiah 55:1-13</w:t>
      </w:r>
      <w:r>
        <w:rPr>
          <w:rFonts w:ascii="Times New Roman" w:eastAsia="Times New Roman" w:hAnsi="Times New Roman" w:cs="Times New Roman"/>
          <w:sz w:val="24"/>
          <w:szCs w:val="24"/>
        </w:rPr>
        <w:t xml:space="preserve">, </w:t>
      </w:r>
      <w:r w:rsidRPr="00170B7C">
        <w:rPr>
          <w:rFonts w:ascii="Times New Roman" w:eastAsia="Times New Roman" w:hAnsi="Times New Roman" w:cs="Times New Roman"/>
          <w:sz w:val="24"/>
          <w:szCs w:val="24"/>
        </w:rPr>
        <w:t>NT: 1 Peter 1:22 - 2:3</w:t>
      </w:r>
    </w:p>
    <w:p w14:paraId="0D04564E" w14:textId="77777777" w:rsidR="00170B7C" w:rsidRDefault="00170B7C" w:rsidP="003A1612">
      <w:pPr>
        <w:spacing w:after="0"/>
        <w:rPr>
          <w:rFonts w:ascii="Tahoma" w:hAnsi="Tahoma" w:cs="Tahoma"/>
          <w:b/>
          <w:bCs/>
        </w:rPr>
      </w:pPr>
    </w:p>
    <w:p w14:paraId="719D7183" w14:textId="380AAFBA" w:rsidR="00A96C67" w:rsidRDefault="000C5F2E" w:rsidP="003A1612">
      <w:pPr>
        <w:spacing w:after="0"/>
        <w:rPr>
          <w:rFonts w:ascii="Tahoma" w:hAnsi="Tahoma" w:cs="Tahoma"/>
        </w:rPr>
      </w:pPr>
      <w:r>
        <w:rPr>
          <w:rFonts w:ascii="Tahoma" w:hAnsi="Tahoma" w:cs="Tahoma"/>
          <w:b/>
          <w:bCs/>
        </w:rPr>
        <w:t>Medley</w:t>
      </w:r>
      <w:r w:rsidR="00233522">
        <w:rPr>
          <w:rFonts w:ascii="Tahoma" w:hAnsi="Tahoma" w:cs="Tahoma"/>
        </w:rPr>
        <w:t xml:space="preserve"> – </w:t>
      </w:r>
      <w:r w:rsidR="00814548">
        <w:rPr>
          <w:rFonts w:ascii="Tahoma" w:hAnsi="Tahoma" w:cs="Tahoma"/>
        </w:rPr>
        <w:t>Good Christian Men, Rejoice-NTH 207</w:t>
      </w:r>
    </w:p>
    <w:p w14:paraId="4CA5CB84" w14:textId="59DC9C83" w:rsidR="00814548" w:rsidRDefault="00814548" w:rsidP="003A1612">
      <w:pPr>
        <w:spacing w:after="0"/>
        <w:rPr>
          <w:rFonts w:ascii="Tahoma" w:hAnsi="Tahoma" w:cs="Tahoma"/>
        </w:rPr>
      </w:pPr>
      <w:r>
        <w:rPr>
          <w:rFonts w:ascii="Tahoma" w:hAnsi="Tahoma" w:cs="Tahoma"/>
        </w:rPr>
        <w:t xml:space="preserve">             -Angels, We Have Heard on High-NTH 214</w:t>
      </w:r>
    </w:p>
    <w:p w14:paraId="7A234A45" w14:textId="77777777" w:rsidR="00924472" w:rsidRPr="00233522" w:rsidRDefault="00924472" w:rsidP="00924472">
      <w:pPr>
        <w:spacing w:after="0"/>
        <w:rPr>
          <w:rFonts w:ascii="Tahoma" w:hAnsi="Tahoma" w:cs="Tahoma"/>
        </w:rPr>
      </w:pP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6DD2B7C0" w14:textId="51476FC1" w:rsidR="00170B7C" w:rsidRPr="00170B7C" w:rsidRDefault="00F16337" w:rsidP="00170B7C">
      <w:pPr>
        <w:rPr>
          <w:rFonts w:ascii="Times New Roman" w:eastAsia="Times New Roman" w:hAnsi="Times New Roman" w:cs="Times New Roman"/>
          <w:sz w:val="24"/>
          <w:szCs w:val="24"/>
        </w:rPr>
      </w:pPr>
      <w:r>
        <w:rPr>
          <w:rFonts w:ascii="Tahoma" w:hAnsi="Tahoma" w:cs="Tahoma"/>
          <w:b/>
          <w:bCs/>
        </w:rPr>
        <w:t>Sermon</w:t>
      </w:r>
      <w:r>
        <w:rPr>
          <w:rFonts w:ascii="Tahoma" w:hAnsi="Tahoma" w:cs="Tahoma"/>
        </w:rPr>
        <w:t xml:space="preserve"> – </w:t>
      </w:r>
      <w:bookmarkStart w:id="13" w:name="_Hlk57365604"/>
      <w:r w:rsidR="00170B7C" w:rsidRPr="00170B7C">
        <w:rPr>
          <w:rFonts w:ascii="Times New Roman" w:eastAsia="Times New Roman" w:hAnsi="Times New Roman" w:cs="Times New Roman"/>
          <w:sz w:val="24"/>
          <w:szCs w:val="24"/>
        </w:rPr>
        <w:t xml:space="preserve"> "Kingdom Seed"</w:t>
      </w:r>
      <w:r w:rsidR="00170B7C">
        <w:rPr>
          <w:rFonts w:ascii="Times New Roman" w:eastAsia="Times New Roman" w:hAnsi="Times New Roman" w:cs="Times New Roman"/>
          <w:sz w:val="24"/>
          <w:szCs w:val="24"/>
        </w:rPr>
        <w:t xml:space="preserve"> </w:t>
      </w:r>
      <w:r w:rsidR="00170B7C" w:rsidRPr="00170B7C">
        <w:rPr>
          <w:rFonts w:ascii="Times New Roman" w:eastAsia="Times New Roman" w:hAnsi="Times New Roman" w:cs="Times New Roman"/>
          <w:sz w:val="24"/>
          <w:szCs w:val="24"/>
        </w:rPr>
        <w:t>Mark 4:26-29</w:t>
      </w:r>
    </w:p>
    <w:bookmarkEnd w:id="13"/>
    <w:p w14:paraId="009315D9" w14:textId="24546015" w:rsidR="00FD38E2" w:rsidRDefault="00FD38E2" w:rsidP="00DA0B02">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26CEB308"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814548">
        <w:rPr>
          <w:rFonts w:ascii="Tahoma" w:hAnsi="Tahoma" w:cs="Tahoma"/>
        </w:rPr>
        <w:t>Almighty God, Your Word is Cast- (NTH 383)  Tune 332</w:t>
      </w:r>
    </w:p>
    <w:p w14:paraId="098FA1C8" w14:textId="77777777" w:rsidR="003F77ED" w:rsidRPr="00821F99" w:rsidRDefault="00944335" w:rsidP="003F77ED">
      <w:pPr>
        <w:rPr>
          <w:rFonts w:ascii="Tahoma" w:hAnsi="Tahoma" w:cs="Tahoma"/>
        </w:rPr>
      </w:pPr>
      <w:r>
        <w:rPr>
          <w:rFonts w:ascii="Tahoma" w:hAnsi="Tahoma" w:cs="Tahoma"/>
          <w:b/>
          <w:bCs/>
        </w:rPr>
        <w:t>Benediction</w:t>
      </w:r>
      <w:r>
        <w:rPr>
          <w:rFonts w:ascii="Tahoma" w:hAnsi="Tahoma" w:cs="Tahoma"/>
        </w:rPr>
        <w:t xml:space="preserve"> – </w:t>
      </w:r>
      <w:bookmarkStart w:id="14" w:name="_Hlk42859517"/>
      <w:bookmarkStart w:id="15" w:name="_Hlk50722140"/>
      <w:bookmarkStart w:id="16" w:name="_Hlk39826502"/>
      <w:bookmarkStart w:id="17" w:name="_Hlk34387234"/>
      <w:bookmarkStart w:id="18" w:name="_Hlk47457820"/>
      <w:r w:rsidR="003F77ED" w:rsidRPr="00821F99">
        <w:rPr>
          <w:rFonts w:ascii="Tahoma" w:hAnsi="Tahoma" w:cs="Tahoma"/>
        </w:rPr>
        <w:t>May the God of endurance and encouragement grant you to live in such harmony with one another, in accord with Christ Jesus, that together you may with one voice glorify the God and Father of our Lord Jesus Christ.  – Romans 15:5-6</w:t>
      </w:r>
    </w:p>
    <w:p w14:paraId="25B54BB4" w14:textId="663E248F" w:rsidR="005D682D" w:rsidRPr="00D45381" w:rsidRDefault="005D682D" w:rsidP="005D682D">
      <w:pPr>
        <w:rPr>
          <w:rFonts w:ascii="Tahoma" w:hAnsi="Tahoma" w:cs="Tahoma"/>
          <w:bCs/>
        </w:rPr>
      </w:pPr>
    </w:p>
    <w:p w14:paraId="45DCE5D8" w14:textId="3725F1C9" w:rsidR="0014202B" w:rsidRPr="00247F83" w:rsidRDefault="0014202B" w:rsidP="0014202B">
      <w:pPr>
        <w:rPr>
          <w:rFonts w:ascii="Tahoma" w:hAnsi="Tahoma" w:cs="Tahoma"/>
          <w:bCs/>
        </w:rPr>
      </w:pPr>
    </w:p>
    <w:bookmarkEnd w:id="14"/>
    <w:p w14:paraId="5A80CE6E" w14:textId="466A5E5E" w:rsidR="00ED2C5D" w:rsidRPr="00B23FCE" w:rsidRDefault="00ED2C5D" w:rsidP="00ED2C5D">
      <w:pPr>
        <w:rPr>
          <w:rFonts w:ascii="Tahoma" w:hAnsi="Tahoma" w:cs="Tahoma"/>
          <w:bCs/>
        </w:rPr>
      </w:pPr>
    </w:p>
    <w:bookmarkEnd w:id="15"/>
    <w:p w14:paraId="0F287C87" w14:textId="1A7C32B2" w:rsidR="00C45A7F" w:rsidRPr="002D008C" w:rsidRDefault="00C45A7F" w:rsidP="00C45A7F">
      <w:pPr>
        <w:rPr>
          <w:rFonts w:ascii="Tahoma" w:hAnsi="Tahoma" w:cs="Tahoma"/>
          <w:bCs/>
        </w:rPr>
      </w:pPr>
    </w:p>
    <w:bookmarkEnd w:id="16"/>
    <w:p w14:paraId="1C47CFCB" w14:textId="1F3E1233" w:rsidR="004B18B8" w:rsidRPr="00D45381" w:rsidRDefault="004B18B8" w:rsidP="004B18B8">
      <w:pPr>
        <w:rPr>
          <w:rFonts w:ascii="Tahoma" w:hAnsi="Tahoma" w:cs="Tahoma"/>
          <w:bCs/>
        </w:rPr>
      </w:pPr>
    </w:p>
    <w:bookmarkEnd w:id="17"/>
    <w:p w14:paraId="253A0992" w14:textId="09FB4EC7" w:rsidR="0057764A" w:rsidRPr="00821F99" w:rsidRDefault="0057764A" w:rsidP="0057764A">
      <w:pPr>
        <w:rPr>
          <w:rFonts w:ascii="Tahoma" w:hAnsi="Tahoma" w:cs="Tahoma"/>
        </w:rPr>
      </w:pPr>
    </w:p>
    <w:bookmarkEnd w:id="18"/>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5C129F"/>
    <w:multiLevelType w:val="hybridMultilevel"/>
    <w:tmpl w:val="D9482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7"/>
  </w:num>
  <w:num w:numId="5">
    <w:abstractNumId w:val="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0"/>
  </w:num>
  <w:num w:numId="11">
    <w:abstractNumId w:val="21"/>
  </w:num>
  <w:num w:numId="12">
    <w:abstractNumId w:val="11"/>
  </w:num>
  <w:num w:numId="13">
    <w:abstractNumId w:val="4"/>
  </w:num>
  <w:num w:numId="14">
    <w:abstractNumId w:val="19"/>
  </w:num>
  <w:num w:numId="15">
    <w:abstractNumId w:val="8"/>
  </w:num>
  <w:num w:numId="16">
    <w:abstractNumId w:val="13"/>
  </w:num>
  <w:num w:numId="17">
    <w:abstractNumId w:val="12"/>
  </w:num>
  <w:num w:numId="18">
    <w:abstractNumId w:val="3"/>
  </w:num>
  <w:num w:numId="19">
    <w:abstractNumId w:val="7"/>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135A"/>
    <w:rsid w:val="00075E98"/>
    <w:rsid w:val="000955D6"/>
    <w:rsid w:val="00095B3F"/>
    <w:rsid w:val="000B6399"/>
    <w:rsid w:val="000C5F2E"/>
    <w:rsid w:val="000D57DD"/>
    <w:rsid w:val="000E7562"/>
    <w:rsid w:val="00111BA4"/>
    <w:rsid w:val="001328C9"/>
    <w:rsid w:val="0014202B"/>
    <w:rsid w:val="001521FC"/>
    <w:rsid w:val="00153317"/>
    <w:rsid w:val="0016778F"/>
    <w:rsid w:val="00170B7C"/>
    <w:rsid w:val="001818FD"/>
    <w:rsid w:val="001820EE"/>
    <w:rsid w:val="00184066"/>
    <w:rsid w:val="0018580C"/>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33456F"/>
    <w:rsid w:val="003950C1"/>
    <w:rsid w:val="00397E34"/>
    <w:rsid w:val="003A1612"/>
    <w:rsid w:val="003B1434"/>
    <w:rsid w:val="003C0191"/>
    <w:rsid w:val="003C3B90"/>
    <w:rsid w:val="003C575F"/>
    <w:rsid w:val="003F0140"/>
    <w:rsid w:val="003F77ED"/>
    <w:rsid w:val="00413EE1"/>
    <w:rsid w:val="00420771"/>
    <w:rsid w:val="00435B56"/>
    <w:rsid w:val="00444E67"/>
    <w:rsid w:val="004464DE"/>
    <w:rsid w:val="00462D41"/>
    <w:rsid w:val="00474FD4"/>
    <w:rsid w:val="004751F6"/>
    <w:rsid w:val="004B18B8"/>
    <w:rsid w:val="004D43E7"/>
    <w:rsid w:val="004F610D"/>
    <w:rsid w:val="0051185F"/>
    <w:rsid w:val="00513EC8"/>
    <w:rsid w:val="0057764A"/>
    <w:rsid w:val="005B21C0"/>
    <w:rsid w:val="005C5F07"/>
    <w:rsid w:val="005D139E"/>
    <w:rsid w:val="005D682D"/>
    <w:rsid w:val="005E16EF"/>
    <w:rsid w:val="005F5115"/>
    <w:rsid w:val="005F7219"/>
    <w:rsid w:val="006008F4"/>
    <w:rsid w:val="00606042"/>
    <w:rsid w:val="00612BF4"/>
    <w:rsid w:val="00615A20"/>
    <w:rsid w:val="006318CD"/>
    <w:rsid w:val="0064046F"/>
    <w:rsid w:val="0066488E"/>
    <w:rsid w:val="00665D9A"/>
    <w:rsid w:val="006749D4"/>
    <w:rsid w:val="00683AAE"/>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14548"/>
    <w:rsid w:val="00824B76"/>
    <w:rsid w:val="00837668"/>
    <w:rsid w:val="00840809"/>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4335"/>
    <w:rsid w:val="00961F76"/>
    <w:rsid w:val="009676F8"/>
    <w:rsid w:val="009B0363"/>
    <w:rsid w:val="009B32AA"/>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C0B27"/>
    <w:rsid w:val="00AD12C0"/>
    <w:rsid w:val="00AD1FC5"/>
    <w:rsid w:val="00AD547B"/>
    <w:rsid w:val="00AE368F"/>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45A7F"/>
    <w:rsid w:val="00C501D7"/>
    <w:rsid w:val="00C71DA1"/>
    <w:rsid w:val="00C969DF"/>
    <w:rsid w:val="00CA79F9"/>
    <w:rsid w:val="00CD4B30"/>
    <w:rsid w:val="00D15FDF"/>
    <w:rsid w:val="00D20C77"/>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14F82"/>
    <w:rsid w:val="00F16337"/>
    <w:rsid w:val="00F247C0"/>
    <w:rsid w:val="00F34485"/>
    <w:rsid w:val="00F40B66"/>
    <w:rsid w:val="00F50877"/>
    <w:rsid w:val="00F95E15"/>
    <w:rsid w:val="00FA50DA"/>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6894943">
      <w:bodyDiv w:val="1"/>
      <w:marLeft w:val="0"/>
      <w:marRight w:val="0"/>
      <w:marTop w:val="0"/>
      <w:marBottom w:val="0"/>
      <w:divBdr>
        <w:top w:val="none" w:sz="0" w:space="0" w:color="auto"/>
        <w:left w:val="none" w:sz="0" w:space="0" w:color="auto"/>
        <w:bottom w:val="none" w:sz="0" w:space="0" w:color="auto"/>
        <w:right w:val="none" w:sz="0" w:space="0" w:color="auto"/>
      </w:divBdr>
      <w:divsChild>
        <w:div w:id="666712907">
          <w:marLeft w:val="0"/>
          <w:marRight w:val="0"/>
          <w:marTop w:val="0"/>
          <w:marBottom w:val="0"/>
          <w:divBdr>
            <w:top w:val="none" w:sz="0" w:space="0" w:color="auto"/>
            <w:left w:val="none" w:sz="0" w:space="0" w:color="auto"/>
            <w:bottom w:val="none" w:sz="0" w:space="0" w:color="auto"/>
            <w:right w:val="none" w:sz="0" w:space="0" w:color="auto"/>
          </w:divBdr>
        </w:div>
        <w:div w:id="1374429239">
          <w:marLeft w:val="0"/>
          <w:marRight w:val="0"/>
          <w:marTop w:val="0"/>
          <w:marBottom w:val="0"/>
          <w:divBdr>
            <w:top w:val="none" w:sz="0" w:space="0" w:color="auto"/>
            <w:left w:val="none" w:sz="0" w:space="0" w:color="auto"/>
            <w:bottom w:val="none" w:sz="0" w:space="0" w:color="auto"/>
            <w:right w:val="none" w:sz="0" w:space="0" w:color="auto"/>
          </w:divBdr>
        </w:div>
        <w:div w:id="2047754194">
          <w:marLeft w:val="0"/>
          <w:marRight w:val="0"/>
          <w:marTop w:val="0"/>
          <w:marBottom w:val="0"/>
          <w:divBdr>
            <w:top w:val="none" w:sz="0" w:space="0" w:color="auto"/>
            <w:left w:val="none" w:sz="0" w:space="0" w:color="auto"/>
            <w:bottom w:val="none" w:sz="0" w:space="0" w:color="auto"/>
            <w:right w:val="none" w:sz="0" w:space="0" w:color="auto"/>
          </w:divBdr>
        </w:div>
      </w:divsChild>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Thomas Barshinger</cp:lastModifiedBy>
  <cp:revision>3</cp:revision>
  <dcterms:created xsi:type="dcterms:W3CDTF">2020-12-11T17:34:00Z</dcterms:created>
  <dcterms:modified xsi:type="dcterms:W3CDTF">2020-12-11T17:35:00Z</dcterms:modified>
</cp:coreProperties>
</file>