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A95B6B0"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7C8E396E" w14:textId="0AF91E38" w:rsidR="00261366" w:rsidRPr="00261366" w:rsidRDefault="00261366" w:rsidP="00FB3FAC">
      <w:pPr>
        <w:spacing w:after="0"/>
        <w:jc w:val="center"/>
        <w:rPr>
          <w:rFonts w:ascii="Tahoma" w:hAnsi="Tahoma" w:cs="Tahoma"/>
          <w:b/>
          <w:bCs/>
          <w:i/>
          <w:iCs/>
        </w:rPr>
      </w:pPr>
      <w:r>
        <w:rPr>
          <w:rFonts w:ascii="Tahoma" w:hAnsi="Tahoma" w:cs="Tahoma"/>
          <w:b/>
          <w:bCs/>
          <w:i/>
          <w:iCs/>
        </w:rPr>
        <w:t>with membership vows of Hannah Miner</w:t>
      </w:r>
    </w:p>
    <w:p w14:paraId="1022C740" w14:textId="01DD1C5C" w:rsidR="00901C2C" w:rsidRDefault="00DD4589" w:rsidP="00FB3FAC">
      <w:pPr>
        <w:spacing w:after="0"/>
        <w:jc w:val="center"/>
        <w:rPr>
          <w:rFonts w:ascii="Tahoma" w:hAnsi="Tahoma" w:cs="Tahoma"/>
          <w:b/>
          <w:bCs/>
        </w:rPr>
      </w:pPr>
      <w:r>
        <w:rPr>
          <w:rFonts w:ascii="Tahoma" w:hAnsi="Tahoma" w:cs="Tahoma"/>
          <w:b/>
          <w:bCs/>
        </w:rPr>
        <w:t xml:space="preserve">for Sunday, </w:t>
      </w:r>
      <w:r w:rsidR="003B369C">
        <w:rPr>
          <w:rFonts w:ascii="Tahoma" w:hAnsi="Tahoma" w:cs="Tahoma"/>
          <w:b/>
          <w:bCs/>
        </w:rPr>
        <w:t xml:space="preserve">January </w:t>
      </w:r>
      <w:r w:rsidR="00261366">
        <w:rPr>
          <w:rFonts w:ascii="Tahoma" w:hAnsi="Tahoma" w:cs="Tahoma"/>
          <w:b/>
          <w:bCs/>
        </w:rPr>
        <w:t>31</w:t>
      </w:r>
      <w:r w:rsidR="00261366" w:rsidRPr="00261366">
        <w:rPr>
          <w:rFonts w:ascii="Tahoma" w:hAnsi="Tahoma" w:cs="Tahoma"/>
          <w:b/>
          <w:bCs/>
          <w:vertAlign w:val="superscript"/>
        </w:rPr>
        <w:t>st</w:t>
      </w:r>
      <w:r w:rsidR="003B369C">
        <w:rPr>
          <w:rFonts w:ascii="Tahoma" w:hAnsi="Tahoma" w:cs="Tahoma"/>
          <w:b/>
          <w:bCs/>
        </w:rPr>
        <w:t>, 2021</w:t>
      </w:r>
      <w:r w:rsidR="00FB3FAC">
        <w:rPr>
          <w:rFonts w:ascii="Tahoma" w:hAnsi="Tahoma" w:cs="Tahoma"/>
          <w:b/>
          <w:bCs/>
        </w:rPr>
        <w:t xml:space="preserve"> at 10:45 AM</w:t>
      </w:r>
    </w:p>
    <w:p w14:paraId="78D1FAD1" w14:textId="706BC402" w:rsidR="00901C2C" w:rsidRPr="00474FD4" w:rsidRDefault="0073379A">
      <w:pPr>
        <w:rPr>
          <w:rFonts w:ascii="Tahoma" w:hAnsi="Tahoma" w:cs="Tahoma"/>
        </w:rPr>
      </w:pPr>
      <w:r w:rsidRPr="00E24C14">
        <w:rPr>
          <w:rFonts w:ascii="Tahoma" w:hAnsi="Tahoma" w:cs="Tahoma"/>
          <w:b/>
          <w:bCs/>
        </w:rPr>
        <w:t>Prelude</w:t>
      </w:r>
    </w:p>
    <w:p w14:paraId="43DB4BEF" w14:textId="4DFE44FC" w:rsidR="00901C2C" w:rsidRDefault="00901C2C">
      <w:pPr>
        <w:rPr>
          <w:rFonts w:ascii="Tahoma" w:hAnsi="Tahoma" w:cs="Tahoma"/>
          <w:b/>
          <w:bCs/>
        </w:rPr>
      </w:pPr>
      <w:r>
        <w:rPr>
          <w:rFonts w:ascii="Tahoma" w:hAnsi="Tahoma" w:cs="Tahoma"/>
          <w:b/>
          <w:bCs/>
        </w:rPr>
        <w:t>Announcements</w:t>
      </w:r>
    </w:p>
    <w:p w14:paraId="154A4E33" w14:textId="32552EC7" w:rsidR="00A36429" w:rsidRPr="001159E2" w:rsidRDefault="00901C2C" w:rsidP="00A36429">
      <w:pPr>
        <w:rPr>
          <w:rFonts w:ascii="Tahoma" w:hAnsi="Tahoma" w:cs="Tahoma"/>
        </w:rPr>
      </w:pPr>
      <w:r>
        <w:rPr>
          <w:rFonts w:ascii="Tahoma" w:hAnsi="Tahoma" w:cs="Tahoma"/>
          <w:b/>
          <w:bCs/>
        </w:rPr>
        <w:t>Gospel Greeting</w:t>
      </w:r>
      <w:r w:rsidR="00612BF4">
        <w:rPr>
          <w:rFonts w:ascii="Tahoma" w:hAnsi="Tahoma" w:cs="Tahoma"/>
        </w:rPr>
        <w:t xml:space="preserve"> – </w:t>
      </w:r>
      <w:r w:rsidR="000E1190" w:rsidRPr="00292061">
        <w:rPr>
          <w:rFonts w:ascii="Tahoma" w:hAnsi="Tahoma" w:cs="Tahoma"/>
          <w:bCs/>
        </w:rPr>
        <w:t>Grace</w:t>
      </w:r>
      <w:r w:rsidR="00261366">
        <w:rPr>
          <w:rFonts w:ascii="Tahoma" w:hAnsi="Tahoma" w:cs="Tahoma"/>
          <w:bCs/>
        </w:rPr>
        <w:t xml:space="preserve"> to you and peace from God our Father and the Lord Jesus Christ.</w:t>
      </w:r>
    </w:p>
    <w:p w14:paraId="2933AAC3" w14:textId="1DE7EE04"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261366">
        <w:rPr>
          <w:rFonts w:ascii="Tahoma" w:hAnsi="Tahoma" w:cs="Tahoma"/>
        </w:rPr>
        <w:t>Stand Up and Bless the Lord</w:t>
      </w:r>
    </w:p>
    <w:p w14:paraId="57D7124D" w14:textId="77777777" w:rsidR="00E70E93" w:rsidRPr="00292061" w:rsidRDefault="000D57DD" w:rsidP="00E70E93">
      <w:pPr>
        <w:rPr>
          <w:rFonts w:ascii="Tahoma" w:hAnsi="Tahoma" w:cs="Tahoma"/>
          <w:bCs/>
        </w:rPr>
      </w:pPr>
      <w:r>
        <w:rPr>
          <w:rFonts w:ascii="Tahoma" w:hAnsi="Tahoma" w:cs="Tahoma"/>
          <w:b/>
          <w:bCs/>
        </w:rPr>
        <w:t>Call to Worship</w:t>
      </w:r>
      <w:r>
        <w:rPr>
          <w:rFonts w:ascii="Tahoma" w:hAnsi="Tahoma" w:cs="Tahoma"/>
        </w:rPr>
        <w:t xml:space="preserve"> – </w:t>
      </w:r>
      <w:r w:rsidR="00E70E93">
        <w:rPr>
          <w:rFonts w:ascii="Tahoma" w:hAnsi="Tahoma" w:cs="Tahoma"/>
          <w:bCs/>
          <w:snapToGrid w:val="0"/>
        </w:rPr>
        <w:t xml:space="preserve">I will bless the LORD at all times; his praise shall continually be in my mouth. My soul makes its boast in the LORD; let the humble hear and be glad. </w:t>
      </w:r>
      <w:r w:rsidR="00E70E93" w:rsidRPr="00292061">
        <w:rPr>
          <w:rFonts w:ascii="Tahoma" w:hAnsi="Tahoma" w:cs="Tahoma"/>
          <w:bCs/>
          <w:snapToGrid w:val="0"/>
        </w:rPr>
        <w:t>Oh, magnify the L</w:t>
      </w:r>
      <w:r w:rsidR="00E70E93" w:rsidRPr="00292061">
        <w:rPr>
          <w:rFonts w:ascii="Tahoma" w:hAnsi="Tahoma" w:cs="Tahoma"/>
          <w:bCs/>
          <w:smallCaps/>
          <w:snapToGrid w:val="0"/>
        </w:rPr>
        <w:t>ord</w:t>
      </w:r>
      <w:r w:rsidR="00E70E93" w:rsidRPr="00292061">
        <w:rPr>
          <w:rFonts w:ascii="Tahoma" w:hAnsi="Tahoma" w:cs="Tahoma"/>
          <w:bCs/>
          <w:snapToGrid w:val="0"/>
        </w:rPr>
        <w:t xml:space="preserve"> with me, and let us exalt his name together!</w:t>
      </w:r>
      <w:r w:rsidR="00E70E93" w:rsidRPr="00292061">
        <w:rPr>
          <w:rFonts w:ascii="Tahoma" w:hAnsi="Tahoma" w:cs="Tahoma"/>
          <w:bCs/>
          <w:snapToGrid w:val="0"/>
        </w:rPr>
        <w:tab/>
      </w:r>
      <w:r w:rsidR="00E70E93" w:rsidRPr="00292061">
        <w:rPr>
          <w:rFonts w:ascii="Tahoma" w:hAnsi="Tahoma" w:cs="Tahoma"/>
          <w:bCs/>
        </w:rPr>
        <w:t>Ps. 34:</w:t>
      </w:r>
      <w:r w:rsidR="00E70E93">
        <w:rPr>
          <w:rFonts w:ascii="Tahoma" w:hAnsi="Tahoma" w:cs="Tahoma"/>
          <w:bCs/>
        </w:rPr>
        <w:t>1-</w:t>
      </w:r>
      <w:r w:rsidR="00E70E93" w:rsidRPr="00292061">
        <w:rPr>
          <w:rFonts w:ascii="Tahoma" w:hAnsi="Tahoma" w:cs="Tahoma"/>
          <w:bCs/>
        </w:rPr>
        <w:t>3</w:t>
      </w:r>
    </w:p>
    <w:p w14:paraId="7369265E" w14:textId="6FB4A1AF"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335CEDC6" w:rsidR="00961F76" w:rsidRDefault="00901C2C" w:rsidP="00961F76">
      <w:pPr>
        <w:spacing w:after="0"/>
        <w:rPr>
          <w:rFonts w:ascii="Tahoma" w:hAnsi="Tahoma" w:cs="Tahoma"/>
        </w:rPr>
      </w:pPr>
      <w:r>
        <w:rPr>
          <w:rFonts w:ascii="Tahoma" w:hAnsi="Tahoma" w:cs="Tahoma"/>
          <w:b/>
          <w:bCs/>
        </w:rPr>
        <w:lastRenderedPageBreak/>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D20C77">
        <w:rPr>
          <w:rFonts w:ascii="Tahoma" w:hAnsi="Tahoma" w:cs="Tahoma"/>
        </w:rPr>
        <w:t xml:space="preserve">NTH </w:t>
      </w:r>
      <w:r w:rsidR="000002F7">
        <w:rPr>
          <w:rFonts w:ascii="Tahoma" w:hAnsi="Tahoma" w:cs="Tahoma"/>
        </w:rPr>
        <w:t>101</w:t>
      </w:r>
      <w:r w:rsidR="000E1190">
        <w:rPr>
          <w:rFonts w:ascii="Tahoma" w:hAnsi="Tahoma" w:cs="Tahoma"/>
        </w:rPr>
        <w:t xml:space="preserve"> – </w:t>
      </w:r>
      <w:r w:rsidR="000002F7">
        <w:rPr>
          <w:rFonts w:ascii="Tahoma" w:hAnsi="Tahoma" w:cs="Tahoma"/>
        </w:rPr>
        <w:t>Come Thou Almighty King</w:t>
      </w:r>
    </w:p>
    <w:p w14:paraId="3C1383B1" w14:textId="77777777" w:rsidR="00961F76" w:rsidRDefault="00961F76" w:rsidP="00961F76">
      <w:pPr>
        <w:spacing w:after="0"/>
        <w:rPr>
          <w:rFonts w:ascii="Tahoma" w:hAnsi="Tahoma" w:cs="Tahoma"/>
        </w:rPr>
      </w:pPr>
    </w:p>
    <w:p w14:paraId="69896CB4" w14:textId="0E82E56A"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Law </w:t>
      </w:r>
      <w:r>
        <w:rPr>
          <w:rFonts w:ascii="Tahoma" w:hAnsi="Tahoma" w:cs="Tahoma"/>
        </w:rPr>
        <w:t xml:space="preserve">– </w:t>
      </w:r>
      <w:r w:rsidR="00F43E73">
        <w:rPr>
          <w:rFonts w:ascii="Tahoma" w:hAnsi="Tahoma" w:cs="Tahoma"/>
        </w:rPr>
        <w:t>Romans 3:9-20</w:t>
      </w:r>
    </w:p>
    <w:p w14:paraId="4B527022" w14:textId="2A63758D" w:rsidR="00961F76" w:rsidRDefault="00961F76" w:rsidP="00961F76">
      <w:pPr>
        <w:spacing w:after="0"/>
        <w:rPr>
          <w:rFonts w:ascii="Tahoma" w:hAnsi="Tahoma" w:cs="Tahoma"/>
        </w:rPr>
      </w:pPr>
    </w:p>
    <w:p w14:paraId="31A5E4AF" w14:textId="77777777" w:rsidR="00F43E73" w:rsidRPr="00414263" w:rsidRDefault="00FA50DA" w:rsidP="00F43E73">
      <w:pPr>
        <w:rPr>
          <w:rFonts w:ascii="Tahoma" w:hAnsi="Tahoma" w:cs="Tahoma"/>
          <w:iCs/>
        </w:rPr>
      </w:pPr>
      <w:r>
        <w:rPr>
          <w:rFonts w:ascii="Tahoma" w:hAnsi="Tahoma" w:cs="Tahoma"/>
          <w:b/>
          <w:bCs/>
        </w:rPr>
        <w:t>Confession of Sin</w:t>
      </w:r>
      <w:r>
        <w:rPr>
          <w:rFonts w:ascii="Tahoma" w:hAnsi="Tahoma" w:cs="Tahoma"/>
        </w:rPr>
        <w:t xml:space="preserve"> – </w:t>
      </w:r>
      <w:bookmarkStart w:id="0" w:name="_Hlk34993161"/>
      <w:r w:rsidR="00F43E73" w:rsidRPr="00414263">
        <w:rPr>
          <w:rFonts w:ascii="Tahoma" w:hAnsi="Tahoma" w:cs="Tahoma"/>
          <w:iCs/>
        </w:rPr>
        <w:t>Have mercy on us, O God, according to your steadfast love; according to your abundant mercy blot out our transgressions. Wash us thoroughly from our iniquity and cleanse us from our sin. For we know our transgressions, and our sin is ever before us. Against you, you only, have we sinned and done what is evil in your sight, so that you may be justified in your words and blameless in your judgment. Purge us with hyssop, and we shall be clean; wash us and we shall be whiter than snow. For you have promised, O Father, that if we confess our sins, you will be faithful and just to forgive us our sins and to cleanse us from all unrighteousness – by the blood of your Son, Jesus. Restore to us the joy of your salvation by the power of your Holy Spirit.  And enable us, by your grace, to walk in the light of your Gospel, and to show fellow sinners the way of repentance. Amen.</w:t>
      </w:r>
      <w:r w:rsidR="00F43E73" w:rsidRPr="00414263">
        <w:rPr>
          <w:rFonts w:ascii="Tahoma" w:hAnsi="Tahoma" w:cs="Tahoma"/>
          <w:i/>
        </w:rPr>
        <w:t xml:space="preserve"> </w:t>
      </w:r>
      <w:r w:rsidR="00F43E73" w:rsidRPr="00414263">
        <w:rPr>
          <w:rFonts w:ascii="Tahoma" w:hAnsi="Tahoma" w:cs="Tahoma"/>
          <w:iCs/>
        </w:rPr>
        <w:t>(Adapted from Psalm 51)</w:t>
      </w:r>
    </w:p>
    <w:bookmarkEnd w:id="0"/>
    <w:p w14:paraId="0E81CA4F" w14:textId="77777777" w:rsidR="00F43E73" w:rsidRPr="00292061" w:rsidRDefault="00037FBD" w:rsidP="00F43E73">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1" w:name="_Hlk36707316"/>
      <w:bookmarkStart w:id="2" w:name="_Hlk47089524"/>
      <w:bookmarkStart w:id="3" w:name="_Hlk39234005"/>
      <w:r w:rsidR="00F43E73" w:rsidRPr="00292061">
        <w:rPr>
          <w:rFonts w:ascii="Tahoma" w:hAnsi="Tahoma" w:cs="Tahoma"/>
          <w:bCs/>
        </w:rPr>
        <w:t>But now the righteousness of God has been manifested apart from the law, although the Law and the Prophets bear witness to it— the righteousness of God through faith in Jesus Christ for all who believe. For there is no distinction: for all have sinned and fall short of the glory of God, and are justified by his grace as a gift, through the redemption that is in Christ Jesus. Romans 3:21-24</w:t>
      </w:r>
    </w:p>
    <w:bookmarkEnd w:id="3"/>
    <w:bookmarkEnd w:id="1"/>
    <w:bookmarkEnd w:id="2"/>
    <w:p w14:paraId="73EA88DA" w14:textId="63D2DF87" w:rsidR="006D0C3A" w:rsidRPr="00292061" w:rsidRDefault="00FD38E2" w:rsidP="006D0C3A">
      <w:pPr>
        <w:rPr>
          <w:rFonts w:ascii="Tahoma" w:hAnsi="Tahoma" w:cs="Tahoma"/>
          <w:bCs/>
        </w:rPr>
      </w:pPr>
      <w:r>
        <w:rPr>
          <w:rFonts w:ascii="Tahoma" w:hAnsi="Tahoma" w:cs="Tahoma"/>
          <w:b/>
          <w:bCs/>
        </w:rPr>
        <w:t>Exhortation to Give</w:t>
      </w:r>
      <w:r>
        <w:rPr>
          <w:rFonts w:ascii="Tahoma" w:hAnsi="Tahoma" w:cs="Tahoma"/>
        </w:rPr>
        <w:t xml:space="preserve"> – </w:t>
      </w:r>
      <w:bookmarkStart w:id="4" w:name="_Hlk33094403"/>
      <w:bookmarkStart w:id="5" w:name="_Hlk47456938"/>
      <w:bookmarkStart w:id="6" w:name="_Hlk32485003"/>
      <w:bookmarkStart w:id="7" w:name="_Hlk28841237"/>
      <w:bookmarkStart w:id="8" w:name="_Hlk47089591"/>
      <w:r w:rsidR="006D0C3A" w:rsidRPr="00292061">
        <w:rPr>
          <w:rFonts w:ascii="Tahoma" w:hAnsi="Tahoma" w:cs="Tahoma"/>
          <w:bCs/>
        </w:rPr>
        <w:t>Do not neglect to do good and to share what you have, for such sacrifices are pleasing to God. Heb. 13:16</w:t>
      </w:r>
    </w:p>
    <w:p w14:paraId="3E1411D7" w14:textId="4D0843D8" w:rsidR="00D53411" w:rsidRDefault="00D53411" w:rsidP="00D53411">
      <w:pPr>
        <w:rPr>
          <w:rFonts w:ascii="Tahoma" w:hAnsi="Tahoma" w:cs="Tahoma"/>
        </w:rPr>
      </w:pPr>
      <w:r>
        <w:rPr>
          <w:rFonts w:ascii="Tahoma" w:hAnsi="Tahoma" w:cs="Tahoma"/>
          <w:b/>
          <w:bCs/>
        </w:rPr>
        <w:t>Doxology</w:t>
      </w:r>
      <w:r>
        <w:rPr>
          <w:rFonts w:ascii="Tahoma" w:hAnsi="Tahoma" w:cs="Tahoma"/>
        </w:rPr>
        <w:t xml:space="preserve"> – NTH 73</w:t>
      </w:r>
      <w:r w:rsidR="006D0C3A">
        <w:rPr>
          <w:rFonts w:ascii="Tahoma" w:hAnsi="Tahoma" w:cs="Tahoma"/>
        </w:rPr>
        <w:t>2</w:t>
      </w:r>
    </w:p>
    <w:p w14:paraId="4278ABBB" w14:textId="6C48420D" w:rsidR="00F43E73" w:rsidRPr="00F43E73" w:rsidRDefault="00F43E73" w:rsidP="00D53411">
      <w:pPr>
        <w:rPr>
          <w:rFonts w:ascii="Tahoma" w:hAnsi="Tahoma" w:cs="Tahoma"/>
          <w:b/>
          <w:bCs/>
        </w:rPr>
      </w:pPr>
      <w:r>
        <w:rPr>
          <w:rFonts w:ascii="Tahoma" w:hAnsi="Tahoma" w:cs="Tahoma"/>
          <w:b/>
          <w:bCs/>
        </w:rPr>
        <w:t>Church Membership Vows of Hannah Miner</w:t>
      </w:r>
    </w:p>
    <w:bookmarkEnd w:id="4"/>
    <w:bookmarkEnd w:id="5"/>
    <w:bookmarkEnd w:id="6"/>
    <w:bookmarkEnd w:id="7"/>
    <w:bookmarkEnd w:id="8"/>
    <w:p w14:paraId="227D0D8C" w14:textId="52B43160" w:rsidR="0022677C" w:rsidRDefault="00F40B66" w:rsidP="006D0C3A">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9961560" w14:textId="7C894E00" w:rsidR="006D0C3A" w:rsidRDefault="006D0C3A" w:rsidP="006D0C3A">
      <w:pPr>
        <w:spacing w:after="0"/>
        <w:rPr>
          <w:rFonts w:ascii="Tahoma" w:hAnsi="Tahoma" w:cs="Tahoma"/>
        </w:rPr>
      </w:pPr>
      <w:r>
        <w:rPr>
          <w:rFonts w:ascii="Tahoma" w:hAnsi="Tahoma" w:cs="Tahoma"/>
          <w:b/>
          <w:bCs/>
        </w:rPr>
        <w:t>Medley</w:t>
      </w:r>
      <w:r>
        <w:rPr>
          <w:rFonts w:ascii="Tahoma" w:hAnsi="Tahoma" w:cs="Tahoma"/>
        </w:rPr>
        <w:t xml:space="preserve"> – </w:t>
      </w:r>
      <w:r>
        <w:rPr>
          <w:rFonts w:ascii="Tahoma" w:hAnsi="Tahoma" w:cs="Tahoma"/>
        </w:rPr>
        <w:t>NTH 152 – The Law of the Lord Is Perfect</w:t>
      </w:r>
    </w:p>
    <w:p w14:paraId="5DBEB5DA" w14:textId="0D93B15E" w:rsidR="006D0C3A" w:rsidRDefault="006D0C3A" w:rsidP="006D0C3A">
      <w:pPr>
        <w:ind w:left="720"/>
        <w:rPr>
          <w:rFonts w:ascii="Tahoma" w:hAnsi="Tahoma" w:cs="Tahoma"/>
        </w:rPr>
      </w:pPr>
      <w:r>
        <w:rPr>
          <w:rFonts w:ascii="Tahoma" w:hAnsi="Tahoma" w:cs="Tahoma"/>
        </w:rPr>
        <w:t xml:space="preserve">  – </w:t>
      </w:r>
      <w:r>
        <w:rPr>
          <w:rFonts w:ascii="Tahoma" w:hAnsi="Tahoma" w:cs="Tahoma"/>
        </w:rPr>
        <w:t>Speak O Lord</w:t>
      </w:r>
    </w:p>
    <w:p w14:paraId="26514116" w14:textId="3E61CAD1" w:rsidR="00DF4280" w:rsidRDefault="00F40B66">
      <w:pPr>
        <w:rPr>
          <w:rFonts w:ascii="Tahoma" w:hAnsi="Tahoma" w:cs="Tahoma"/>
        </w:rPr>
      </w:pPr>
      <w:r>
        <w:rPr>
          <w:rFonts w:ascii="Tahoma" w:hAnsi="Tahoma" w:cs="Tahoma"/>
          <w:b/>
          <w:bCs/>
        </w:rPr>
        <w:t xml:space="preserve">Scripture Readings </w:t>
      </w:r>
      <w:r>
        <w:rPr>
          <w:rFonts w:ascii="Tahoma" w:hAnsi="Tahoma" w:cs="Tahoma"/>
        </w:rPr>
        <w:t>– OT:</w:t>
      </w:r>
      <w:r w:rsidR="006D0C3A">
        <w:rPr>
          <w:rFonts w:ascii="Tahoma" w:hAnsi="Tahoma" w:cs="Tahoma"/>
        </w:rPr>
        <w:t xml:space="preserve"> Deuteronomy 19:15-21</w:t>
      </w:r>
      <w:r w:rsidR="001E6D8B">
        <w:rPr>
          <w:rFonts w:ascii="Tahoma" w:hAnsi="Tahoma" w:cs="Tahoma"/>
        </w:rPr>
        <w:t xml:space="preserve"> </w:t>
      </w:r>
      <w:r>
        <w:rPr>
          <w:rFonts w:ascii="Tahoma" w:hAnsi="Tahoma" w:cs="Tahoma"/>
        </w:rPr>
        <w:t xml:space="preserve">/ NT: </w:t>
      </w:r>
      <w:r w:rsidR="006D0C3A">
        <w:rPr>
          <w:rFonts w:ascii="Tahoma" w:hAnsi="Tahoma" w:cs="Tahoma"/>
        </w:rPr>
        <w:t>John 5:30-47</w:t>
      </w:r>
    </w:p>
    <w:p w14:paraId="2FB4AF10" w14:textId="0BD6E869" w:rsidR="009261AB" w:rsidRPr="004B33ED" w:rsidRDefault="001E138C" w:rsidP="009261AB">
      <w:pPr>
        <w:pStyle w:val="Standard"/>
        <w:rPr>
          <w:rFonts w:ascii="Tahoma" w:hAnsi="Tahoma" w:cs="Tahoma"/>
          <w:bCs/>
          <w:iCs/>
          <w:sz w:val="22"/>
          <w:szCs w:val="22"/>
        </w:rPr>
      </w:pPr>
      <w:r w:rsidRPr="006D0C3A">
        <w:rPr>
          <w:rFonts w:ascii="Tahoma" w:hAnsi="Tahoma" w:cs="Tahoma"/>
          <w:b/>
          <w:bCs/>
          <w:sz w:val="22"/>
          <w:szCs w:val="22"/>
        </w:rPr>
        <w:t>Prayer for Illumination</w:t>
      </w:r>
      <w:r w:rsidR="009261AB">
        <w:rPr>
          <w:rFonts w:ascii="Tahoma" w:hAnsi="Tahoma" w:cs="Tahoma"/>
          <w:b/>
          <w:bCs/>
        </w:rPr>
        <w:t xml:space="preserve"> </w:t>
      </w:r>
      <w:bookmarkStart w:id="9" w:name="_Hlk39994846"/>
    </w:p>
    <w:bookmarkEnd w:id="9"/>
    <w:p w14:paraId="6CAFC964" w14:textId="77777777" w:rsidR="006D0C3A" w:rsidRDefault="006D0C3A" w:rsidP="006D0C3A">
      <w:pPr>
        <w:spacing w:after="0"/>
        <w:rPr>
          <w:rFonts w:ascii="Tahoma" w:hAnsi="Tahoma" w:cs="Tahoma"/>
          <w:b/>
          <w:bCs/>
        </w:rPr>
      </w:pPr>
    </w:p>
    <w:p w14:paraId="08459196" w14:textId="2A35CABF" w:rsidR="006D0C3A" w:rsidRDefault="00D53411" w:rsidP="006D0C3A">
      <w:pPr>
        <w:spacing w:after="0"/>
        <w:rPr>
          <w:rFonts w:ascii="Tahoma" w:hAnsi="Tahoma" w:cs="Tahoma"/>
        </w:rPr>
      </w:pPr>
      <w:r>
        <w:rPr>
          <w:rFonts w:ascii="Tahoma" w:hAnsi="Tahoma" w:cs="Tahoma"/>
          <w:b/>
          <w:bCs/>
        </w:rPr>
        <w:t>Sermon</w:t>
      </w:r>
      <w:r w:rsidR="00F16337">
        <w:rPr>
          <w:rFonts w:ascii="Tahoma" w:hAnsi="Tahoma" w:cs="Tahoma"/>
        </w:rPr>
        <w:t xml:space="preserve"> </w:t>
      </w:r>
      <w:r w:rsidR="00F16337" w:rsidRPr="00687725">
        <w:rPr>
          <w:rFonts w:ascii="Tahoma" w:hAnsi="Tahoma" w:cs="Tahoma"/>
        </w:rPr>
        <w:t xml:space="preserve">– </w:t>
      </w:r>
      <w:r w:rsidR="006D0C3A" w:rsidRPr="008A3DEB">
        <w:rPr>
          <w:rFonts w:ascii="Tahoma" w:hAnsi="Tahoma" w:cs="Tahoma"/>
        </w:rPr>
        <w:t xml:space="preserve">An Exposition of John </w:t>
      </w:r>
      <w:r w:rsidR="006D0C3A">
        <w:rPr>
          <w:rFonts w:ascii="Tahoma" w:hAnsi="Tahoma" w:cs="Tahoma"/>
        </w:rPr>
        <w:t xml:space="preserve">5:30-47: “Christ’s Claims Confirmed” </w:t>
      </w:r>
    </w:p>
    <w:p w14:paraId="67D2653A" w14:textId="77777777" w:rsidR="006D0C3A" w:rsidRDefault="006D0C3A" w:rsidP="006D0C3A">
      <w:pPr>
        <w:spacing w:after="0"/>
        <w:rPr>
          <w:rFonts w:ascii="Tahoma" w:hAnsi="Tahoma" w:cs="Tahoma"/>
        </w:rPr>
      </w:pPr>
    </w:p>
    <w:p w14:paraId="593EA60A" w14:textId="30BD437A" w:rsidR="006D0C3A" w:rsidRDefault="006D0C3A" w:rsidP="006D0C3A">
      <w:pPr>
        <w:spacing w:after="0"/>
        <w:rPr>
          <w:rFonts w:ascii="Tahoma" w:hAnsi="Tahoma" w:cs="Tahoma"/>
        </w:rPr>
      </w:pPr>
      <w:r>
        <w:rPr>
          <w:rFonts w:ascii="Tahoma" w:hAnsi="Tahoma" w:cs="Tahoma"/>
        </w:rPr>
        <w:t xml:space="preserve">Jesus calls five sure witnesses to confirm that He is God’s Son sent to do His will. Do you receive their testimony? </w:t>
      </w:r>
    </w:p>
    <w:p w14:paraId="5374BFF9" w14:textId="77777777" w:rsidR="006D0C3A" w:rsidRPr="00EB7B10" w:rsidRDefault="006D0C3A" w:rsidP="006D0C3A">
      <w:pPr>
        <w:pStyle w:val="ListParagraph"/>
        <w:numPr>
          <w:ilvl w:val="0"/>
          <w:numId w:val="25"/>
        </w:numPr>
        <w:spacing w:after="0"/>
        <w:rPr>
          <w:rFonts w:ascii="Tahoma" w:hAnsi="Tahoma" w:cs="Tahoma"/>
        </w:rPr>
      </w:pPr>
      <w:r w:rsidRPr="00EB7B10">
        <w:rPr>
          <w:rFonts w:ascii="Tahoma" w:hAnsi="Tahoma" w:cs="Tahoma"/>
        </w:rPr>
        <w:t>First witness: God the Father. (John 5:30-32)</w:t>
      </w:r>
    </w:p>
    <w:p w14:paraId="40F59457" w14:textId="77777777" w:rsidR="006D0C3A" w:rsidRPr="00EB7B10" w:rsidRDefault="006D0C3A" w:rsidP="006D0C3A">
      <w:pPr>
        <w:pStyle w:val="ListParagraph"/>
        <w:numPr>
          <w:ilvl w:val="0"/>
          <w:numId w:val="25"/>
        </w:numPr>
        <w:spacing w:after="0"/>
        <w:rPr>
          <w:rFonts w:ascii="Tahoma" w:hAnsi="Tahoma" w:cs="Tahoma"/>
        </w:rPr>
      </w:pPr>
      <w:r w:rsidRPr="00EB7B10">
        <w:rPr>
          <w:rFonts w:ascii="Tahoma" w:hAnsi="Tahoma" w:cs="Tahoma"/>
        </w:rPr>
        <w:t>Second witness: John the Baptist. (John 5:33-35)</w:t>
      </w:r>
    </w:p>
    <w:p w14:paraId="2848A220" w14:textId="77777777" w:rsidR="006D0C3A" w:rsidRPr="00EB7B10" w:rsidRDefault="006D0C3A" w:rsidP="006D0C3A">
      <w:pPr>
        <w:pStyle w:val="ListParagraph"/>
        <w:numPr>
          <w:ilvl w:val="0"/>
          <w:numId w:val="25"/>
        </w:numPr>
        <w:spacing w:after="0"/>
        <w:rPr>
          <w:rFonts w:ascii="Tahoma" w:hAnsi="Tahoma" w:cs="Tahoma"/>
        </w:rPr>
      </w:pPr>
      <w:r w:rsidRPr="00EB7B10">
        <w:rPr>
          <w:rFonts w:ascii="Tahoma" w:hAnsi="Tahoma" w:cs="Tahoma"/>
        </w:rPr>
        <w:t>Third witness: Jesus’ works – and the Father’s Word. (John 5:36-38)</w:t>
      </w:r>
    </w:p>
    <w:p w14:paraId="05807B46" w14:textId="77777777" w:rsidR="006D0C3A" w:rsidRPr="00EB7B10" w:rsidRDefault="006D0C3A" w:rsidP="006D0C3A">
      <w:pPr>
        <w:pStyle w:val="ListParagraph"/>
        <w:numPr>
          <w:ilvl w:val="0"/>
          <w:numId w:val="25"/>
        </w:numPr>
        <w:spacing w:after="0"/>
        <w:rPr>
          <w:rFonts w:ascii="Tahoma" w:hAnsi="Tahoma" w:cs="Tahoma"/>
        </w:rPr>
      </w:pPr>
      <w:r w:rsidRPr="00EB7B10">
        <w:rPr>
          <w:rFonts w:ascii="Tahoma" w:hAnsi="Tahoma" w:cs="Tahoma"/>
        </w:rPr>
        <w:t xml:space="preserve">Fourth witness: </w:t>
      </w:r>
      <w:proofErr w:type="gramStart"/>
      <w:r w:rsidRPr="00EB7B10">
        <w:rPr>
          <w:rFonts w:ascii="Tahoma" w:hAnsi="Tahoma" w:cs="Tahoma"/>
        </w:rPr>
        <w:t>the</w:t>
      </w:r>
      <w:proofErr w:type="gramEnd"/>
      <w:r w:rsidRPr="00EB7B10">
        <w:rPr>
          <w:rFonts w:ascii="Tahoma" w:hAnsi="Tahoma" w:cs="Tahoma"/>
        </w:rPr>
        <w:t xml:space="preserve"> Scriptures. (John 5:39-40)</w:t>
      </w:r>
    </w:p>
    <w:p w14:paraId="2D05D125" w14:textId="77777777" w:rsidR="006D0C3A" w:rsidRPr="00EB7B10" w:rsidRDefault="006D0C3A" w:rsidP="006D0C3A">
      <w:pPr>
        <w:pStyle w:val="ListParagraph"/>
        <w:numPr>
          <w:ilvl w:val="1"/>
          <w:numId w:val="25"/>
        </w:numPr>
        <w:spacing w:after="0"/>
        <w:rPr>
          <w:rFonts w:ascii="Tahoma" w:hAnsi="Tahoma" w:cs="Tahoma"/>
        </w:rPr>
      </w:pPr>
      <w:r w:rsidRPr="00EB7B10">
        <w:rPr>
          <w:rFonts w:ascii="Tahoma" w:hAnsi="Tahoma" w:cs="Tahoma"/>
        </w:rPr>
        <w:t xml:space="preserve">So why would </w:t>
      </w:r>
      <w:r w:rsidRPr="00EB7B10">
        <w:rPr>
          <w:rFonts w:ascii="Tahoma" w:hAnsi="Tahoma" w:cs="Tahoma"/>
          <w:i/>
          <w:iCs/>
        </w:rPr>
        <w:t>anyone</w:t>
      </w:r>
      <w:r w:rsidRPr="00EB7B10">
        <w:rPr>
          <w:rFonts w:ascii="Tahoma" w:hAnsi="Tahoma" w:cs="Tahoma"/>
        </w:rPr>
        <w:t xml:space="preserve"> reject these witnesses? (John 5:41-44)</w:t>
      </w:r>
    </w:p>
    <w:p w14:paraId="5335526E" w14:textId="77777777" w:rsidR="006D0C3A" w:rsidRPr="00EB7B10" w:rsidRDefault="006D0C3A" w:rsidP="006D0C3A">
      <w:pPr>
        <w:pStyle w:val="ListParagraph"/>
        <w:numPr>
          <w:ilvl w:val="0"/>
          <w:numId w:val="25"/>
        </w:numPr>
        <w:spacing w:after="0"/>
        <w:rPr>
          <w:rFonts w:ascii="Tahoma" w:hAnsi="Tahoma" w:cs="Tahoma"/>
        </w:rPr>
      </w:pPr>
      <w:r w:rsidRPr="00EB7B10">
        <w:rPr>
          <w:rFonts w:ascii="Tahoma" w:hAnsi="Tahoma" w:cs="Tahoma"/>
        </w:rPr>
        <w:t>Fifth witness: Moses. (John 5:45-47)</w:t>
      </w:r>
    </w:p>
    <w:p w14:paraId="70ACA935" w14:textId="19BBFD31" w:rsidR="00D53411" w:rsidRPr="00D53411" w:rsidRDefault="00D53411" w:rsidP="00A0130D">
      <w:pPr>
        <w:spacing w:after="0"/>
        <w:rPr>
          <w:rFonts w:ascii="Tahoma" w:hAnsi="Tahoma" w:cs="Tahoma"/>
        </w:rPr>
      </w:pPr>
    </w:p>
    <w:p w14:paraId="04FB1AD0" w14:textId="6121F6EB"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2FA38790"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6D0C3A">
        <w:rPr>
          <w:rFonts w:ascii="Tahoma" w:hAnsi="Tahoma" w:cs="Tahoma"/>
        </w:rPr>
        <w:t>The Law of God Is Good and Wise</w:t>
      </w:r>
    </w:p>
    <w:p w14:paraId="545F1431" w14:textId="15BF2E41" w:rsidR="00447607" w:rsidRPr="00292061" w:rsidRDefault="00D53411" w:rsidP="00447607">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0" w:name="_Hlk50722140"/>
      <w:bookmarkStart w:id="11" w:name="_Hlk39826502"/>
      <w:bookmarkStart w:id="12" w:name="_Hlk34387234"/>
      <w:bookmarkStart w:id="13" w:name="_Hlk47457820"/>
      <w:r w:rsidR="006D0C3A" w:rsidRPr="00292061">
        <w:rPr>
          <w:rFonts w:ascii="Tahoma" w:hAnsi="Tahoma" w:cs="Tahoma"/>
          <w:bCs/>
        </w:rPr>
        <w:t xml:space="preserve">The LORD </w:t>
      </w:r>
      <w:proofErr w:type="gramStart"/>
      <w:r w:rsidR="006D0C3A" w:rsidRPr="00292061">
        <w:rPr>
          <w:rFonts w:ascii="Tahoma" w:hAnsi="Tahoma" w:cs="Tahoma"/>
          <w:bCs/>
        </w:rPr>
        <w:t>bless</w:t>
      </w:r>
      <w:proofErr w:type="gramEnd"/>
      <w:r w:rsidR="006D0C3A" w:rsidRPr="00292061">
        <w:rPr>
          <w:rFonts w:ascii="Tahoma" w:hAnsi="Tahoma" w:cs="Tahoma"/>
          <w:bCs/>
        </w:rPr>
        <w:t xml:space="preserve"> you and keep you; the LORD make his face to shine upon you and be gracious to you; the LORD lift up his countenance upon you and give you peace. </w:t>
      </w:r>
      <w:r w:rsidR="006D0C3A" w:rsidRPr="00292061">
        <w:rPr>
          <w:rFonts w:ascii="Tahoma" w:hAnsi="Tahoma" w:cs="Tahoma"/>
          <w:bCs/>
        </w:rPr>
        <w:tab/>
        <w:t>Numbers 6:24-26</w:t>
      </w:r>
    </w:p>
    <w:p w14:paraId="5A80CE6E" w14:textId="5E9678DC" w:rsidR="00ED2C5D" w:rsidRPr="00B23FCE" w:rsidRDefault="00ED2C5D" w:rsidP="00ED2C5D">
      <w:pPr>
        <w:rPr>
          <w:rFonts w:ascii="Tahoma" w:hAnsi="Tahoma" w:cs="Tahoma"/>
          <w:bCs/>
        </w:rPr>
      </w:pPr>
    </w:p>
    <w:bookmarkEnd w:id="10"/>
    <w:p w14:paraId="0F287C87" w14:textId="1A7C32B2" w:rsidR="00C45A7F" w:rsidRPr="002D008C" w:rsidRDefault="00C45A7F" w:rsidP="00C45A7F">
      <w:pPr>
        <w:rPr>
          <w:rFonts w:ascii="Tahoma" w:hAnsi="Tahoma" w:cs="Tahoma"/>
          <w:bCs/>
        </w:rPr>
      </w:pPr>
    </w:p>
    <w:bookmarkEnd w:id="11"/>
    <w:p w14:paraId="1C47CFCB" w14:textId="1F3E1233" w:rsidR="004B18B8" w:rsidRPr="00D45381" w:rsidRDefault="004B18B8" w:rsidP="004B18B8">
      <w:pPr>
        <w:rPr>
          <w:rFonts w:ascii="Tahoma" w:hAnsi="Tahoma" w:cs="Tahoma"/>
          <w:bCs/>
        </w:rPr>
      </w:pPr>
    </w:p>
    <w:bookmarkEnd w:id="12"/>
    <w:p w14:paraId="253A0992" w14:textId="09FB4EC7" w:rsidR="0057764A" w:rsidRPr="00821F99" w:rsidRDefault="0057764A" w:rsidP="0057764A">
      <w:pPr>
        <w:rPr>
          <w:rFonts w:ascii="Tahoma" w:hAnsi="Tahoma" w:cs="Tahoma"/>
        </w:rPr>
      </w:pPr>
    </w:p>
    <w:bookmarkEnd w:id="13"/>
    <w:p w14:paraId="2CD6C92E" w14:textId="3E8DEEB8" w:rsidR="00FD38E2" w:rsidRPr="00C22F17" w:rsidRDefault="00FD38E2" w:rsidP="00FD38E2">
      <w:pPr>
        <w:rPr>
          <w:rFonts w:ascii="Tahoma" w:hAnsi="Tahoma" w:cs="Tahoma"/>
          <w:bCs/>
        </w:rPr>
      </w:pPr>
    </w:p>
    <w:p w14:paraId="03E8E974" w14:textId="46F0B6F6"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3"/>
  </w:num>
  <w:num w:numId="4">
    <w:abstractNumId w:val="20"/>
  </w:num>
  <w:num w:numId="5">
    <w:abstractNumId w:val="3"/>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0"/>
  </w:num>
  <w:num w:numId="11">
    <w:abstractNumId w:val="24"/>
  </w:num>
  <w:num w:numId="12">
    <w:abstractNumId w:val="14"/>
  </w:num>
  <w:num w:numId="13">
    <w:abstractNumId w:val="5"/>
  </w:num>
  <w:num w:numId="14">
    <w:abstractNumId w:val="22"/>
  </w:num>
  <w:num w:numId="15">
    <w:abstractNumId w:val="11"/>
  </w:num>
  <w:num w:numId="16">
    <w:abstractNumId w:val="17"/>
  </w:num>
  <w:num w:numId="17">
    <w:abstractNumId w:val="16"/>
  </w:num>
  <w:num w:numId="18">
    <w:abstractNumId w:val="4"/>
  </w:num>
  <w:num w:numId="19">
    <w:abstractNumId w:val="8"/>
  </w:num>
  <w:num w:numId="20">
    <w:abstractNumId w:val="21"/>
  </w:num>
  <w:num w:numId="21">
    <w:abstractNumId w:val="13"/>
  </w:num>
  <w:num w:numId="22">
    <w:abstractNumId w:val="9"/>
  </w:num>
  <w:num w:numId="23">
    <w:abstractNumId w:val="2"/>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26602"/>
    <w:rsid w:val="0003211E"/>
    <w:rsid w:val="000333F6"/>
    <w:rsid w:val="00037FBD"/>
    <w:rsid w:val="00047586"/>
    <w:rsid w:val="000554FF"/>
    <w:rsid w:val="00075E98"/>
    <w:rsid w:val="000955D6"/>
    <w:rsid w:val="00095B3F"/>
    <w:rsid w:val="000B6399"/>
    <w:rsid w:val="000B7F0E"/>
    <w:rsid w:val="000C5F2E"/>
    <w:rsid w:val="000D57DD"/>
    <w:rsid w:val="000E1190"/>
    <w:rsid w:val="000E7562"/>
    <w:rsid w:val="00111BA4"/>
    <w:rsid w:val="00111F74"/>
    <w:rsid w:val="001328C9"/>
    <w:rsid w:val="0014202B"/>
    <w:rsid w:val="001473E0"/>
    <w:rsid w:val="001521FC"/>
    <w:rsid w:val="00153317"/>
    <w:rsid w:val="0016778F"/>
    <w:rsid w:val="001818FD"/>
    <w:rsid w:val="001820EE"/>
    <w:rsid w:val="00184066"/>
    <w:rsid w:val="001B2D0B"/>
    <w:rsid w:val="001D5F3A"/>
    <w:rsid w:val="001E138C"/>
    <w:rsid w:val="001E6D8B"/>
    <w:rsid w:val="001E7C4F"/>
    <w:rsid w:val="001F3BCB"/>
    <w:rsid w:val="001F4B7F"/>
    <w:rsid w:val="0021299A"/>
    <w:rsid w:val="002162D0"/>
    <w:rsid w:val="0021651F"/>
    <w:rsid w:val="0022677C"/>
    <w:rsid w:val="00233522"/>
    <w:rsid w:val="0024695D"/>
    <w:rsid w:val="00261366"/>
    <w:rsid w:val="00262CCD"/>
    <w:rsid w:val="0027083B"/>
    <w:rsid w:val="00275019"/>
    <w:rsid w:val="00276FC5"/>
    <w:rsid w:val="0028420A"/>
    <w:rsid w:val="0029060C"/>
    <w:rsid w:val="002A5A32"/>
    <w:rsid w:val="002C5332"/>
    <w:rsid w:val="002D5C73"/>
    <w:rsid w:val="002D6CFD"/>
    <w:rsid w:val="002E2A33"/>
    <w:rsid w:val="0033456F"/>
    <w:rsid w:val="003950C1"/>
    <w:rsid w:val="00397E34"/>
    <w:rsid w:val="003B1434"/>
    <w:rsid w:val="003B369C"/>
    <w:rsid w:val="003C0191"/>
    <w:rsid w:val="003C575F"/>
    <w:rsid w:val="003F0140"/>
    <w:rsid w:val="00413EE1"/>
    <w:rsid w:val="00420771"/>
    <w:rsid w:val="00435B56"/>
    <w:rsid w:val="00444E67"/>
    <w:rsid w:val="004464DE"/>
    <w:rsid w:val="00447607"/>
    <w:rsid w:val="00462D41"/>
    <w:rsid w:val="00474FD4"/>
    <w:rsid w:val="004751F6"/>
    <w:rsid w:val="004B18B8"/>
    <w:rsid w:val="004D43E7"/>
    <w:rsid w:val="004F610D"/>
    <w:rsid w:val="0051185F"/>
    <w:rsid w:val="00513EC8"/>
    <w:rsid w:val="0057764A"/>
    <w:rsid w:val="005B21C0"/>
    <w:rsid w:val="005D139E"/>
    <w:rsid w:val="005E16EF"/>
    <w:rsid w:val="005F5115"/>
    <w:rsid w:val="005F7219"/>
    <w:rsid w:val="006008F4"/>
    <w:rsid w:val="00606042"/>
    <w:rsid w:val="00612BF4"/>
    <w:rsid w:val="00615A20"/>
    <w:rsid w:val="006318CD"/>
    <w:rsid w:val="0064046F"/>
    <w:rsid w:val="0066488E"/>
    <w:rsid w:val="0066507C"/>
    <w:rsid w:val="00665D9A"/>
    <w:rsid w:val="006749D4"/>
    <w:rsid w:val="00687725"/>
    <w:rsid w:val="00694FEF"/>
    <w:rsid w:val="006968A7"/>
    <w:rsid w:val="006B7EE7"/>
    <w:rsid w:val="006C00E8"/>
    <w:rsid w:val="006D0C3A"/>
    <w:rsid w:val="006D1D67"/>
    <w:rsid w:val="006F3353"/>
    <w:rsid w:val="007038A3"/>
    <w:rsid w:val="00727D1B"/>
    <w:rsid w:val="0073379A"/>
    <w:rsid w:val="00745624"/>
    <w:rsid w:val="00750A67"/>
    <w:rsid w:val="00764D00"/>
    <w:rsid w:val="00777352"/>
    <w:rsid w:val="007837E7"/>
    <w:rsid w:val="0078396B"/>
    <w:rsid w:val="00791294"/>
    <w:rsid w:val="007D3321"/>
    <w:rsid w:val="007F5B11"/>
    <w:rsid w:val="00824B76"/>
    <w:rsid w:val="00837668"/>
    <w:rsid w:val="00865956"/>
    <w:rsid w:val="008740A0"/>
    <w:rsid w:val="008A10AD"/>
    <w:rsid w:val="008A4CC1"/>
    <w:rsid w:val="008C3550"/>
    <w:rsid w:val="008C3AD7"/>
    <w:rsid w:val="008E1CF0"/>
    <w:rsid w:val="00901C2C"/>
    <w:rsid w:val="00913D4B"/>
    <w:rsid w:val="009231BE"/>
    <w:rsid w:val="00923B50"/>
    <w:rsid w:val="00924472"/>
    <w:rsid w:val="009249F0"/>
    <w:rsid w:val="00925A75"/>
    <w:rsid w:val="009261AB"/>
    <w:rsid w:val="00936422"/>
    <w:rsid w:val="00942CCD"/>
    <w:rsid w:val="00944335"/>
    <w:rsid w:val="0095444B"/>
    <w:rsid w:val="00961F76"/>
    <w:rsid w:val="009B32AA"/>
    <w:rsid w:val="009B631F"/>
    <w:rsid w:val="009D0F06"/>
    <w:rsid w:val="009D7CF7"/>
    <w:rsid w:val="009F0EAF"/>
    <w:rsid w:val="009F1888"/>
    <w:rsid w:val="00A0130D"/>
    <w:rsid w:val="00A068C2"/>
    <w:rsid w:val="00A31E15"/>
    <w:rsid w:val="00A36429"/>
    <w:rsid w:val="00A40CF9"/>
    <w:rsid w:val="00A42BDC"/>
    <w:rsid w:val="00A4319F"/>
    <w:rsid w:val="00A70D46"/>
    <w:rsid w:val="00A94601"/>
    <w:rsid w:val="00A96C67"/>
    <w:rsid w:val="00AB1A57"/>
    <w:rsid w:val="00AC0B27"/>
    <w:rsid w:val="00AD12C0"/>
    <w:rsid w:val="00AD1FC5"/>
    <w:rsid w:val="00AD547B"/>
    <w:rsid w:val="00AF2B10"/>
    <w:rsid w:val="00B14A88"/>
    <w:rsid w:val="00B150E4"/>
    <w:rsid w:val="00B206E5"/>
    <w:rsid w:val="00B336DD"/>
    <w:rsid w:val="00B342CE"/>
    <w:rsid w:val="00B51764"/>
    <w:rsid w:val="00B650A1"/>
    <w:rsid w:val="00B73D71"/>
    <w:rsid w:val="00B747D9"/>
    <w:rsid w:val="00B94551"/>
    <w:rsid w:val="00B95A8D"/>
    <w:rsid w:val="00BA0509"/>
    <w:rsid w:val="00BA1C53"/>
    <w:rsid w:val="00BC0BA8"/>
    <w:rsid w:val="00BC2AFC"/>
    <w:rsid w:val="00BC4502"/>
    <w:rsid w:val="00BD0214"/>
    <w:rsid w:val="00C01B00"/>
    <w:rsid w:val="00C06E25"/>
    <w:rsid w:val="00C164E2"/>
    <w:rsid w:val="00C26EB1"/>
    <w:rsid w:val="00C375CE"/>
    <w:rsid w:val="00C45A7F"/>
    <w:rsid w:val="00C501D7"/>
    <w:rsid w:val="00C6259A"/>
    <w:rsid w:val="00C71DA1"/>
    <w:rsid w:val="00C969DF"/>
    <w:rsid w:val="00CA79F9"/>
    <w:rsid w:val="00CD4B30"/>
    <w:rsid w:val="00D15FDF"/>
    <w:rsid w:val="00D20C77"/>
    <w:rsid w:val="00D36223"/>
    <w:rsid w:val="00D37A14"/>
    <w:rsid w:val="00D40F4B"/>
    <w:rsid w:val="00D44305"/>
    <w:rsid w:val="00D53411"/>
    <w:rsid w:val="00D61E92"/>
    <w:rsid w:val="00D96288"/>
    <w:rsid w:val="00DA0B02"/>
    <w:rsid w:val="00DB1988"/>
    <w:rsid w:val="00DD4589"/>
    <w:rsid w:val="00DE0AF4"/>
    <w:rsid w:val="00DF4280"/>
    <w:rsid w:val="00DF4901"/>
    <w:rsid w:val="00E07B0D"/>
    <w:rsid w:val="00E1042D"/>
    <w:rsid w:val="00E20DB2"/>
    <w:rsid w:val="00E22D20"/>
    <w:rsid w:val="00E24C14"/>
    <w:rsid w:val="00E37D8D"/>
    <w:rsid w:val="00E553C3"/>
    <w:rsid w:val="00E6793A"/>
    <w:rsid w:val="00E70E93"/>
    <w:rsid w:val="00EB10D2"/>
    <w:rsid w:val="00ED2C5D"/>
    <w:rsid w:val="00EF7635"/>
    <w:rsid w:val="00F0399B"/>
    <w:rsid w:val="00F14F82"/>
    <w:rsid w:val="00F16337"/>
    <w:rsid w:val="00F247C0"/>
    <w:rsid w:val="00F34485"/>
    <w:rsid w:val="00F40B66"/>
    <w:rsid w:val="00F43E73"/>
    <w:rsid w:val="00F50877"/>
    <w:rsid w:val="00F95E15"/>
    <w:rsid w:val="00FA417A"/>
    <w:rsid w:val="00FA50DA"/>
    <w:rsid w:val="00FA5203"/>
    <w:rsid w:val="00FB10A1"/>
    <w:rsid w:val="00FB2B50"/>
    <w:rsid w:val="00FB36A2"/>
    <w:rsid w:val="00FB3FAC"/>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2021-01-29T22:01:00Z</dcterms:created>
  <dcterms:modified xsi:type="dcterms:W3CDTF">2021-01-29T22:29:00Z</dcterms:modified>
</cp:coreProperties>
</file>