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413A" w14:textId="5AB7281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373F7C51" w:rsidR="00901C2C" w:rsidRDefault="00DD4589" w:rsidP="00FB3FAC">
      <w:pPr>
        <w:spacing w:after="0"/>
        <w:jc w:val="center"/>
        <w:rPr>
          <w:rFonts w:ascii="Tahoma" w:hAnsi="Tahoma" w:cs="Tahoma"/>
          <w:b/>
          <w:bCs/>
        </w:rPr>
      </w:pPr>
      <w:r>
        <w:rPr>
          <w:rFonts w:ascii="Tahoma" w:hAnsi="Tahoma" w:cs="Tahoma"/>
          <w:b/>
          <w:bCs/>
        </w:rPr>
        <w:t xml:space="preserve">for Sunday, </w:t>
      </w:r>
      <w:r w:rsidR="00AC7C11">
        <w:rPr>
          <w:rFonts w:ascii="Tahoma" w:hAnsi="Tahoma" w:cs="Tahoma"/>
          <w:b/>
          <w:bCs/>
        </w:rPr>
        <w:t xml:space="preserve">June </w:t>
      </w:r>
      <w:r w:rsidR="005407F1">
        <w:rPr>
          <w:rFonts w:ascii="Tahoma" w:hAnsi="Tahoma" w:cs="Tahoma"/>
          <w:b/>
          <w:bCs/>
        </w:rPr>
        <w:t>20</w:t>
      </w:r>
      <w:r w:rsidR="00AC7C11" w:rsidRPr="00AC7C11">
        <w:rPr>
          <w:rFonts w:ascii="Tahoma" w:hAnsi="Tahoma" w:cs="Tahoma"/>
          <w:b/>
          <w:bCs/>
          <w:vertAlign w:val="superscript"/>
        </w:rPr>
        <w:t>th</w:t>
      </w:r>
      <w:r w:rsidR="003B369C">
        <w:rPr>
          <w:rFonts w:ascii="Tahoma" w:hAnsi="Tahoma" w:cs="Tahoma"/>
          <w:b/>
          <w:bCs/>
        </w:rPr>
        <w:t>, 2021</w:t>
      </w:r>
      <w:r w:rsidR="00FB3FAC">
        <w:rPr>
          <w:rFonts w:ascii="Tahoma" w:hAnsi="Tahoma" w:cs="Tahoma"/>
          <w:b/>
          <w:bCs/>
        </w:rPr>
        <w:t xml:space="preserve"> at 10:45 AM</w:t>
      </w:r>
    </w:p>
    <w:p w14:paraId="31B9614C" w14:textId="77777777" w:rsidR="00165BA0" w:rsidRDefault="00165BA0" w:rsidP="00FB3FAC">
      <w:pPr>
        <w:spacing w:after="0"/>
        <w:jc w:val="center"/>
        <w:rPr>
          <w:rFonts w:ascii="Tahoma" w:hAnsi="Tahoma" w:cs="Tahoma"/>
          <w:b/>
          <w:bCs/>
        </w:rPr>
      </w:pPr>
    </w:p>
    <w:p w14:paraId="78D1FAD1" w14:textId="509B50FE" w:rsidR="00901C2C" w:rsidRPr="00363167" w:rsidRDefault="000C2CFC">
      <w:pPr>
        <w:rPr>
          <w:rFonts w:ascii="Tahoma" w:hAnsi="Tahoma" w:cs="Tahoma"/>
        </w:rPr>
      </w:pPr>
      <w:r>
        <w:rPr>
          <w:rFonts w:ascii="Tahoma" w:hAnsi="Tahoma" w:cs="Tahoma"/>
          <w:b/>
          <w:bCs/>
        </w:rPr>
        <w:t>Opening</w:t>
      </w:r>
      <w:r w:rsidR="00363167">
        <w:rPr>
          <w:rFonts w:ascii="Tahoma" w:hAnsi="Tahoma" w:cs="Tahoma"/>
          <w:b/>
          <w:bCs/>
        </w:rPr>
        <w:t xml:space="preserve"> </w:t>
      </w:r>
      <w:r w:rsidR="00C35BF0">
        <w:rPr>
          <w:rFonts w:ascii="Tahoma" w:hAnsi="Tahoma" w:cs="Tahoma"/>
          <w:b/>
          <w:bCs/>
        </w:rPr>
        <w:t>Song</w:t>
      </w:r>
      <w:r w:rsidR="00363167">
        <w:rPr>
          <w:rFonts w:ascii="Tahoma" w:hAnsi="Tahoma" w:cs="Tahoma"/>
          <w:b/>
          <w:bCs/>
        </w:rPr>
        <w:t xml:space="preserve"> </w:t>
      </w:r>
      <w:r w:rsidR="00363167">
        <w:rPr>
          <w:rFonts w:ascii="Tahoma" w:hAnsi="Tahoma" w:cs="Tahoma"/>
        </w:rPr>
        <w:t xml:space="preserve">– </w:t>
      </w:r>
      <w:r w:rsidR="005407F1">
        <w:rPr>
          <w:rFonts w:ascii="Tahoma" w:hAnsi="Tahoma" w:cs="Tahoma"/>
        </w:rPr>
        <w:t>Blessed Be Your Name in the Land that Is Plentiful</w:t>
      </w:r>
    </w:p>
    <w:p w14:paraId="43DB4BEF" w14:textId="4DFE44FC" w:rsidR="00901C2C" w:rsidRDefault="00901C2C">
      <w:pPr>
        <w:rPr>
          <w:rFonts w:ascii="Tahoma" w:hAnsi="Tahoma" w:cs="Tahoma"/>
          <w:b/>
          <w:bCs/>
        </w:rPr>
      </w:pPr>
      <w:r>
        <w:rPr>
          <w:rFonts w:ascii="Tahoma" w:hAnsi="Tahoma" w:cs="Tahoma"/>
          <w:b/>
          <w:bCs/>
        </w:rPr>
        <w:t>Announcements</w:t>
      </w:r>
    </w:p>
    <w:p w14:paraId="54FB3FFD" w14:textId="75B3CD2E" w:rsidR="005407F1" w:rsidRPr="00292061" w:rsidRDefault="00901C2C" w:rsidP="005407F1">
      <w:pPr>
        <w:rPr>
          <w:rFonts w:ascii="Tahoma" w:hAnsi="Tahoma" w:cs="Tahoma"/>
          <w:bCs/>
        </w:rPr>
      </w:pPr>
      <w:r>
        <w:rPr>
          <w:rFonts w:ascii="Tahoma" w:hAnsi="Tahoma" w:cs="Tahoma"/>
          <w:b/>
          <w:bCs/>
        </w:rPr>
        <w:t>Gospel Greeting</w:t>
      </w:r>
      <w:r w:rsidR="00612BF4">
        <w:rPr>
          <w:rFonts w:ascii="Tahoma" w:hAnsi="Tahoma" w:cs="Tahoma"/>
        </w:rPr>
        <w:t xml:space="preserve"> </w:t>
      </w:r>
      <w:r w:rsidR="00165BA0" w:rsidRPr="000C2CFC">
        <w:rPr>
          <w:rFonts w:ascii="Tahoma" w:hAnsi="Tahoma" w:cs="Tahoma"/>
        </w:rPr>
        <w:t>–</w:t>
      </w:r>
      <w:r w:rsidR="00165BA0">
        <w:rPr>
          <w:rFonts w:ascii="Tahoma" w:hAnsi="Tahoma" w:cs="Tahoma"/>
          <w:b/>
          <w:bCs/>
        </w:rPr>
        <w:t xml:space="preserve"> </w:t>
      </w:r>
      <w:r w:rsidR="005407F1" w:rsidRPr="00292061">
        <w:rPr>
          <w:rFonts w:ascii="Tahoma" w:hAnsi="Tahoma" w:cs="Tahoma"/>
          <w:bCs/>
        </w:rPr>
        <w:t>Grace and peace from God the Father and Christ Jesus our Savior.</w:t>
      </w:r>
      <w:r w:rsidR="005407F1">
        <w:rPr>
          <w:rFonts w:ascii="Tahoma" w:hAnsi="Tahoma" w:cs="Tahoma"/>
          <w:bCs/>
        </w:rPr>
        <w:t xml:space="preserve">  </w:t>
      </w:r>
      <w:r w:rsidR="005407F1" w:rsidRPr="00292061">
        <w:rPr>
          <w:rFonts w:ascii="Tahoma" w:hAnsi="Tahoma" w:cs="Tahoma"/>
          <w:bCs/>
        </w:rPr>
        <w:t>Titus 1:4</w:t>
      </w:r>
    </w:p>
    <w:p w14:paraId="2933AAC3" w14:textId="58D64EDC" w:rsidR="007F5B11" w:rsidRPr="0042010D" w:rsidRDefault="00075E98" w:rsidP="00775CC5">
      <w:pPr>
        <w:rPr>
          <w:rFonts w:ascii="Tahoma" w:hAnsi="Tahoma" w:cs="Tahoma"/>
          <w:bCs/>
        </w:rPr>
      </w:pPr>
      <w:r>
        <w:rPr>
          <w:rFonts w:ascii="Tahoma" w:hAnsi="Tahoma" w:cs="Tahoma"/>
          <w:b/>
          <w:bCs/>
        </w:rPr>
        <w:t xml:space="preserve">Call to Worship Song </w:t>
      </w:r>
      <w:r>
        <w:rPr>
          <w:rFonts w:ascii="Tahoma" w:hAnsi="Tahoma" w:cs="Tahoma"/>
        </w:rPr>
        <w:t xml:space="preserve">– </w:t>
      </w:r>
      <w:r w:rsidR="005407F1">
        <w:rPr>
          <w:rFonts w:ascii="Tahoma" w:hAnsi="Tahoma" w:cs="Tahoma"/>
        </w:rPr>
        <w:t>Reformation Hymn</w:t>
      </w:r>
    </w:p>
    <w:p w14:paraId="2EDEF8DF" w14:textId="77777777" w:rsidR="005407F1" w:rsidRPr="00292061" w:rsidRDefault="000D57DD" w:rsidP="005407F1">
      <w:pPr>
        <w:rPr>
          <w:rFonts w:ascii="Tahoma" w:hAnsi="Tahoma" w:cs="Tahoma"/>
          <w:bCs/>
        </w:rPr>
      </w:pPr>
      <w:r>
        <w:rPr>
          <w:rFonts w:ascii="Tahoma" w:hAnsi="Tahoma" w:cs="Tahoma"/>
          <w:b/>
          <w:bCs/>
        </w:rPr>
        <w:t>Call to Worship</w:t>
      </w:r>
      <w:r>
        <w:rPr>
          <w:rFonts w:ascii="Tahoma" w:hAnsi="Tahoma" w:cs="Tahoma"/>
        </w:rPr>
        <w:t xml:space="preserve"> – </w:t>
      </w:r>
      <w:bookmarkStart w:id="0" w:name="_Hlk51944088"/>
      <w:r w:rsidR="005407F1" w:rsidRPr="00292061">
        <w:rPr>
          <w:rFonts w:ascii="Tahoma" w:hAnsi="Tahoma" w:cs="Tahoma"/>
          <w:bCs/>
        </w:rPr>
        <w:t>Oh sing to the LORD a new song, for he has done marvelous things! His right hand and his holy arm have worked salvation for him. The LORD has made known his salvation; he has revealed his righteousness in the sight of the nations. He has remembered his steadfast love and faithfulness to the house of Israel. All the ends of the earth have seen the salvation of our God.</w:t>
      </w:r>
      <w:r w:rsidR="005407F1" w:rsidRPr="00292061">
        <w:rPr>
          <w:rFonts w:ascii="Tahoma" w:hAnsi="Tahoma" w:cs="Tahoma"/>
          <w:bCs/>
        </w:rPr>
        <w:tab/>
        <w:t>Psalm 98:1-3</w:t>
      </w:r>
    </w:p>
    <w:bookmarkEnd w:id="0"/>
    <w:p w14:paraId="7369265E" w14:textId="3AFE3FC7" w:rsidR="00901C2C" w:rsidRPr="00111F74" w:rsidRDefault="00901C2C" w:rsidP="00C375CE">
      <w:pPr>
        <w:rPr>
          <w:rFonts w:ascii="Tahoma" w:hAnsi="Tahoma" w:cs="Tahoma"/>
        </w:rPr>
      </w:pPr>
      <w:r>
        <w:rPr>
          <w:rFonts w:ascii="Tahoma" w:hAnsi="Tahoma" w:cs="Tahoma"/>
          <w:b/>
          <w:bCs/>
        </w:rPr>
        <w:t>Prayer of Adoration &amp; Invocation</w:t>
      </w:r>
      <w:r w:rsidR="001521FC">
        <w:rPr>
          <w:rFonts w:ascii="Tahoma" w:hAnsi="Tahoma" w:cs="Tahoma"/>
        </w:rPr>
        <w:t xml:space="preserve"> </w:t>
      </w:r>
    </w:p>
    <w:p w14:paraId="774D9A2D" w14:textId="509042BC" w:rsidR="00961F76" w:rsidRDefault="00435B56" w:rsidP="00961F76">
      <w:pPr>
        <w:spacing w:after="0"/>
        <w:rPr>
          <w:rFonts w:ascii="Tahoma" w:hAnsi="Tahoma" w:cs="Tahoma"/>
        </w:rPr>
      </w:pPr>
      <w:r>
        <w:rPr>
          <w:rFonts w:ascii="Tahoma" w:hAnsi="Tahoma" w:cs="Tahoma"/>
          <w:b/>
          <w:bCs/>
        </w:rPr>
        <w:t>Hymn</w:t>
      </w:r>
      <w:r w:rsidR="00016E6F">
        <w:rPr>
          <w:rFonts w:ascii="Tahoma" w:hAnsi="Tahoma" w:cs="Tahoma"/>
          <w:b/>
          <w:bCs/>
        </w:rPr>
        <w:t xml:space="preserve"> of Praise</w:t>
      </w:r>
      <w:r w:rsidR="00901C2C">
        <w:rPr>
          <w:rFonts w:ascii="Tahoma" w:hAnsi="Tahoma" w:cs="Tahoma"/>
        </w:rPr>
        <w:t xml:space="preserve"> </w:t>
      </w:r>
      <w:r w:rsidR="00961F76">
        <w:rPr>
          <w:rFonts w:ascii="Tahoma" w:hAnsi="Tahoma" w:cs="Tahoma"/>
        </w:rPr>
        <w:t xml:space="preserve">– </w:t>
      </w:r>
      <w:r w:rsidR="005407F1">
        <w:rPr>
          <w:rFonts w:ascii="Tahoma" w:hAnsi="Tahoma" w:cs="Tahoma"/>
        </w:rPr>
        <w:t>NTH 59 – Forever Settled in the Heavens</w:t>
      </w:r>
    </w:p>
    <w:p w14:paraId="3C1383B1" w14:textId="77777777" w:rsidR="00961F76" w:rsidRDefault="00961F76" w:rsidP="00961F76">
      <w:pPr>
        <w:spacing w:after="0"/>
        <w:rPr>
          <w:rFonts w:ascii="Tahoma" w:hAnsi="Tahoma" w:cs="Tahoma"/>
        </w:rPr>
      </w:pPr>
    </w:p>
    <w:p w14:paraId="69896CB4" w14:textId="0DD39B80"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5407F1">
        <w:rPr>
          <w:rFonts w:ascii="Tahoma" w:hAnsi="Tahoma" w:cs="Tahoma"/>
        </w:rPr>
        <w:t>Matthew 22:34-30</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6071F71D" w14:textId="77777777" w:rsidR="005407F1" w:rsidRPr="00414263" w:rsidRDefault="005C5611" w:rsidP="005407F1">
      <w:pPr>
        <w:rPr>
          <w:rFonts w:ascii="Tahoma" w:hAnsi="Tahoma" w:cs="Tahoma"/>
          <w:iCs/>
        </w:rPr>
      </w:pPr>
      <w:r w:rsidRPr="00CD003B">
        <w:rPr>
          <w:rFonts w:ascii="Tahoma" w:hAnsi="Tahoma" w:cs="Tahoma"/>
          <w:b/>
          <w:bCs/>
        </w:rPr>
        <w:t xml:space="preserve">Corporate </w:t>
      </w:r>
      <w:r w:rsidR="00FA50DA" w:rsidRPr="00CD003B">
        <w:rPr>
          <w:rFonts w:ascii="Tahoma" w:hAnsi="Tahoma" w:cs="Tahoma"/>
          <w:b/>
          <w:bCs/>
        </w:rPr>
        <w:t>Confession of Sin</w:t>
      </w:r>
      <w:r w:rsidR="00FA50DA" w:rsidRPr="00CD003B">
        <w:rPr>
          <w:rFonts w:ascii="Tahoma" w:hAnsi="Tahoma" w:cs="Tahoma"/>
        </w:rPr>
        <w:t xml:space="preserve"> – </w:t>
      </w:r>
      <w:bookmarkStart w:id="1" w:name="_Hlk34993161"/>
      <w:r w:rsidR="005407F1" w:rsidRPr="00414263">
        <w:rPr>
          <w:rFonts w:ascii="Tahoma" w:hAnsi="Tahoma" w:cs="Tahoma"/>
          <w:iCs/>
        </w:rPr>
        <w:t>Have mercy on us, O God, according to your steadfast love; according to your abundant mercy blot out our transgressions. Wash us thoroughly from our iniquity and cleanse us from our sin. For we know our transgressions, and our sin is ever before us. Against you, you only, have we sinned and done what is evil in your sight, so that you may be justified in your words and blameless in your judgment. Purge us with hyssop, and we shall be clean; wash us and we shall be whiter than snow. For you have promised, O Father, that if we confess our sins, you will be faithful and just to forgive us our sins and to cleanse us from all unrighteousness – by the blood of your Son, Jesus. Restore to us the joy of your salvation by the power of your Holy Spirit.  And enable us, by your grace, to walk in the light of your Gospel, and to show fellow sinners the way of repentance. Amen.</w:t>
      </w:r>
      <w:r w:rsidR="005407F1" w:rsidRPr="00414263">
        <w:rPr>
          <w:rFonts w:ascii="Tahoma" w:hAnsi="Tahoma" w:cs="Tahoma"/>
          <w:i/>
        </w:rPr>
        <w:t xml:space="preserve"> </w:t>
      </w:r>
      <w:r w:rsidR="005407F1" w:rsidRPr="00414263">
        <w:rPr>
          <w:rFonts w:ascii="Tahoma" w:hAnsi="Tahoma" w:cs="Tahoma"/>
          <w:iCs/>
        </w:rPr>
        <w:t>(Adapted from Psalm 51)</w:t>
      </w:r>
    </w:p>
    <w:bookmarkEnd w:id="1"/>
    <w:p w14:paraId="2103DCCE" w14:textId="77777777" w:rsidR="00D43BD4" w:rsidRPr="00292061" w:rsidRDefault="00037FBD" w:rsidP="00D43BD4">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2" w:name="_Hlk34387092"/>
      <w:bookmarkStart w:id="3" w:name="_Hlk44058760"/>
      <w:bookmarkStart w:id="4" w:name="_Hlk47089591"/>
      <w:bookmarkStart w:id="5" w:name="_Hlk50016107"/>
      <w:r w:rsidR="00D43BD4" w:rsidRPr="00292061">
        <w:rPr>
          <w:rFonts w:ascii="Tahoma" w:hAnsi="Tahoma" w:cs="Tahoma"/>
          <w:bCs/>
        </w:rPr>
        <w:t xml:space="preserve">Christ redeemed us from the curse of the law by becoming a curse for us—for it is written, “Cursed is everyone who is hanged on a tree”—so that in Christ Jesus the blessing of Abraham might come to the Gentiles, so that we might receive the promised Spirit through faith. </w:t>
      </w:r>
      <w:r w:rsidR="00D43BD4" w:rsidRPr="00292061">
        <w:rPr>
          <w:rFonts w:ascii="Tahoma" w:hAnsi="Tahoma" w:cs="Tahoma"/>
          <w:bCs/>
        </w:rPr>
        <w:tab/>
        <w:t>Gal. 3:13-14</w:t>
      </w:r>
    </w:p>
    <w:bookmarkEnd w:id="5"/>
    <w:p w14:paraId="7BBE54B9" w14:textId="647D4DCD" w:rsidR="00CD003B" w:rsidRDefault="00CD003B" w:rsidP="00CD003B">
      <w:pPr>
        <w:rPr>
          <w:rFonts w:ascii="Tahoma" w:hAnsi="Tahoma" w:cs="Tahoma"/>
        </w:rPr>
      </w:pPr>
      <w:r>
        <w:rPr>
          <w:rFonts w:ascii="Tahoma" w:hAnsi="Tahoma" w:cs="Tahoma"/>
          <w:b/>
          <w:bCs/>
        </w:rPr>
        <w:t xml:space="preserve">Doxology </w:t>
      </w:r>
      <w:r>
        <w:rPr>
          <w:rFonts w:ascii="Tahoma" w:hAnsi="Tahoma" w:cs="Tahoma"/>
        </w:rPr>
        <w:t xml:space="preserve">– </w:t>
      </w:r>
      <w:r w:rsidR="00D43BD4">
        <w:rPr>
          <w:rFonts w:ascii="Tahoma" w:hAnsi="Tahoma" w:cs="Tahoma"/>
        </w:rPr>
        <w:t>NTH 731</w:t>
      </w:r>
    </w:p>
    <w:p w14:paraId="70440A80" w14:textId="77777777" w:rsidR="00856B7F" w:rsidRPr="00292061" w:rsidRDefault="0021385A" w:rsidP="00856B7F">
      <w:pPr>
        <w:rPr>
          <w:rFonts w:ascii="Tahoma" w:hAnsi="Tahoma" w:cs="Tahoma"/>
          <w:bCs/>
        </w:rPr>
      </w:pPr>
      <w:r>
        <w:rPr>
          <w:rFonts w:ascii="Tahoma" w:hAnsi="Tahoma" w:cs="Tahoma"/>
          <w:b/>
          <w:bCs/>
        </w:rPr>
        <w:t>Exhortation to Give</w:t>
      </w:r>
      <w:r>
        <w:rPr>
          <w:rFonts w:ascii="Tahoma" w:hAnsi="Tahoma" w:cs="Tahoma"/>
        </w:rPr>
        <w:t xml:space="preserve"> – </w:t>
      </w:r>
      <w:bookmarkStart w:id="6" w:name="_Hlk43456578"/>
      <w:bookmarkEnd w:id="2"/>
      <w:bookmarkEnd w:id="3"/>
      <w:bookmarkEnd w:id="4"/>
      <w:r w:rsidR="00856B7F" w:rsidRPr="00292061">
        <w:rPr>
          <w:rFonts w:ascii="Tahoma" w:hAnsi="Tahoma" w:cs="Tahoma"/>
          <w:bCs/>
        </w:rPr>
        <w:t xml:space="preserve">But as you excel in everything—in faith, in speech, in knowledge, in all earnestness, and in our love for you—see that you excel in giving which is an act of grace also. </w:t>
      </w:r>
      <w:r w:rsidR="00856B7F" w:rsidRPr="00292061">
        <w:rPr>
          <w:rFonts w:ascii="Tahoma" w:hAnsi="Tahoma" w:cs="Tahoma"/>
          <w:bCs/>
        </w:rPr>
        <w:tab/>
        <w:t>2 Cor. 8:7</w:t>
      </w:r>
    </w:p>
    <w:bookmarkEnd w:id="6"/>
    <w:p w14:paraId="227D0D8C" w14:textId="2B385565" w:rsidR="0022677C" w:rsidRDefault="00F40B66" w:rsidP="00F85C36">
      <w:pPr>
        <w:rPr>
          <w:rFonts w:ascii="Tahoma" w:hAnsi="Tahoma" w:cs="Tahoma"/>
        </w:rPr>
      </w:pPr>
      <w:r>
        <w:rPr>
          <w:rFonts w:ascii="Tahoma" w:hAnsi="Tahoma" w:cs="Tahoma"/>
          <w:b/>
          <w:bCs/>
        </w:rPr>
        <w:t>Prayer for Collection</w:t>
      </w:r>
      <w:r w:rsidR="00F16337">
        <w:rPr>
          <w:rFonts w:ascii="Tahoma" w:hAnsi="Tahoma" w:cs="Tahoma"/>
          <w:b/>
          <w:bCs/>
        </w:rPr>
        <w:t xml:space="preserve"> &amp; Pastoral Prayer</w:t>
      </w:r>
      <w:r w:rsidR="00B95A8D">
        <w:rPr>
          <w:rFonts w:ascii="Tahoma" w:hAnsi="Tahoma" w:cs="Tahoma"/>
        </w:rPr>
        <w:t xml:space="preserve"> </w:t>
      </w:r>
    </w:p>
    <w:p w14:paraId="02554470" w14:textId="77777777" w:rsidR="00F8096A" w:rsidRDefault="00F8096A" w:rsidP="00F8096A">
      <w:pPr>
        <w:spacing w:after="0"/>
        <w:rPr>
          <w:rFonts w:ascii="Tahoma" w:hAnsi="Tahoma" w:cs="Tahoma"/>
        </w:rPr>
      </w:pPr>
      <w:r>
        <w:rPr>
          <w:rFonts w:ascii="Tahoma" w:hAnsi="Tahoma" w:cs="Tahoma"/>
          <w:b/>
          <w:bCs/>
        </w:rPr>
        <w:t>Medley</w:t>
      </w:r>
      <w:r>
        <w:rPr>
          <w:rFonts w:ascii="Tahoma" w:hAnsi="Tahoma" w:cs="Tahoma"/>
        </w:rPr>
        <w:t xml:space="preserve"> </w:t>
      </w:r>
    </w:p>
    <w:p w14:paraId="5A490211" w14:textId="65ADAEAE" w:rsidR="00F8096A" w:rsidRDefault="00F8096A" w:rsidP="00F8096A">
      <w:pPr>
        <w:spacing w:after="0"/>
        <w:rPr>
          <w:rFonts w:ascii="Tahoma" w:hAnsi="Tahoma" w:cs="Tahoma"/>
        </w:rPr>
      </w:pPr>
      <w:r>
        <w:rPr>
          <w:rFonts w:ascii="Tahoma" w:hAnsi="Tahoma" w:cs="Tahoma"/>
        </w:rPr>
        <w:lastRenderedPageBreak/>
        <w:t xml:space="preserve">– </w:t>
      </w:r>
      <w:r w:rsidR="00D43BD4">
        <w:rPr>
          <w:rFonts w:ascii="Tahoma" w:hAnsi="Tahoma" w:cs="Tahoma"/>
        </w:rPr>
        <w:t>NTH 635 – How Good It Is to Thank the Lord</w:t>
      </w:r>
      <w:r>
        <w:rPr>
          <w:rFonts w:ascii="Tahoma" w:hAnsi="Tahoma" w:cs="Tahoma"/>
        </w:rPr>
        <w:t xml:space="preserve"> </w:t>
      </w:r>
    </w:p>
    <w:p w14:paraId="281FA339" w14:textId="58F15DBF" w:rsidR="00F8096A" w:rsidRDefault="00F8096A" w:rsidP="00F8096A">
      <w:pPr>
        <w:spacing w:after="0"/>
        <w:rPr>
          <w:rFonts w:ascii="Tahoma" w:hAnsi="Tahoma" w:cs="Tahoma"/>
        </w:rPr>
      </w:pPr>
      <w:r>
        <w:rPr>
          <w:rFonts w:ascii="Tahoma" w:hAnsi="Tahoma" w:cs="Tahoma"/>
        </w:rPr>
        <w:t xml:space="preserve">– </w:t>
      </w:r>
      <w:r w:rsidR="00F552CF">
        <w:rPr>
          <w:rFonts w:ascii="Tahoma" w:hAnsi="Tahoma" w:cs="Tahoma"/>
        </w:rPr>
        <w:t>Give Thanks with a Grateful Heart</w:t>
      </w:r>
    </w:p>
    <w:p w14:paraId="30A58F24" w14:textId="77777777" w:rsidR="00856B7F" w:rsidRPr="00F8096A" w:rsidRDefault="00856B7F" w:rsidP="00F8096A">
      <w:pPr>
        <w:spacing w:after="0"/>
        <w:rPr>
          <w:rFonts w:ascii="Tahoma" w:hAnsi="Tahoma" w:cs="Tahoma"/>
        </w:rPr>
      </w:pPr>
    </w:p>
    <w:p w14:paraId="22A5350C" w14:textId="209D0ED5" w:rsidR="00894EA8" w:rsidRDefault="00894EA8" w:rsidP="00894EA8">
      <w:pPr>
        <w:rPr>
          <w:rFonts w:ascii="Tahoma" w:hAnsi="Tahoma" w:cs="Tahoma"/>
        </w:rPr>
      </w:pPr>
      <w:r>
        <w:rPr>
          <w:rFonts w:ascii="Tahoma" w:hAnsi="Tahoma" w:cs="Tahoma"/>
          <w:b/>
          <w:bCs/>
        </w:rPr>
        <w:t xml:space="preserve">Scripture Readings </w:t>
      </w:r>
      <w:r>
        <w:rPr>
          <w:rFonts w:ascii="Tahoma" w:hAnsi="Tahoma" w:cs="Tahoma"/>
        </w:rPr>
        <w:t xml:space="preserve">– OT: </w:t>
      </w:r>
      <w:r w:rsidR="00F552CF">
        <w:rPr>
          <w:rFonts w:ascii="Tahoma" w:hAnsi="Tahoma" w:cs="Tahoma"/>
        </w:rPr>
        <w:t>Psalm 1</w:t>
      </w:r>
      <w:r w:rsidR="00F85C36">
        <w:rPr>
          <w:rFonts w:ascii="Tahoma" w:hAnsi="Tahoma" w:cs="Tahoma"/>
        </w:rPr>
        <w:t xml:space="preserve"> </w:t>
      </w:r>
      <w:r>
        <w:rPr>
          <w:rFonts w:ascii="Tahoma" w:hAnsi="Tahoma" w:cs="Tahoma"/>
        </w:rPr>
        <w:t>/ NT:</w:t>
      </w:r>
      <w:r w:rsidR="00F552CF">
        <w:rPr>
          <w:rFonts w:ascii="Tahoma" w:hAnsi="Tahoma" w:cs="Tahoma"/>
        </w:rPr>
        <w:t xml:space="preserve"> Colossians 3:12-17</w:t>
      </w:r>
    </w:p>
    <w:p w14:paraId="23E5DF20" w14:textId="597A7547"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7" w:name="_Hlk39994846"/>
    </w:p>
    <w:bookmarkEnd w:id="7"/>
    <w:p w14:paraId="13399210" w14:textId="77777777" w:rsidR="00894EA8" w:rsidRDefault="00894EA8" w:rsidP="006D0C3A">
      <w:pPr>
        <w:spacing w:after="0"/>
        <w:rPr>
          <w:rFonts w:ascii="Tahoma" w:hAnsi="Tahoma" w:cs="Tahoma"/>
          <w:b/>
          <w:bCs/>
        </w:rPr>
      </w:pPr>
    </w:p>
    <w:p w14:paraId="129C178E" w14:textId="77777777" w:rsidR="00F552CF" w:rsidRDefault="00D72C69" w:rsidP="00F552CF">
      <w:pPr>
        <w:rPr>
          <w:rFonts w:ascii="Tahoma" w:hAnsi="Tahoma" w:cs="Tahoma"/>
        </w:rPr>
      </w:pPr>
      <w:r>
        <w:rPr>
          <w:rFonts w:ascii="Tahoma" w:hAnsi="Tahoma" w:cs="Tahoma"/>
          <w:b/>
          <w:bCs/>
        </w:rPr>
        <w:t xml:space="preserve">Sermon </w:t>
      </w:r>
      <w:r w:rsidRPr="009C1F61">
        <w:rPr>
          <w:rFonts w:ascii="Tahoma" w:hAnsi="Tahoma" w:cs="Tahoma"/>
        </w:rPr>
        <w:t xml:space="preserve">– </w:t>
      </w:r>
      <w:r w:rsidR="00F552CF">
        <w:rPr>
          <w:rFonts w:ascii="Tahoma" w:hAnsi="Tahoma" w:cs="Tahoma"/>
        </w:rPr>
        <w:t>An Exposition of Psalm 1: “Christ the Blessed Man”</w:t>
      </w:r>
    </w:p>
    <w:p w14:paraId="0609E047" w14:textId="77777777" w:rsidR="00F552CF" w:rsidRPr="00FE602B" w:rsidRDefault="00F552CF" w:rsidP="00F552CF">
      <w:pPr>
        <w:rPr>
          <w:rFonts w:ascii="Tahoma" w:hAnsi="Tahoma" w:cs="Tahoma"/>
          <w:bCs/>
        </w:rPr>
      </w:pPr>
      <w:r w:rsidRPr="00FE602B">
        <w:rPr>
          <w:rFonts w:ascii="Tahoma" w:hAnsi="Tahoma" w:cs="Tahoma"/>
          <w:bCs/>
        </w:rPr>
        <w:t xml:space="preserve">Before the face of God, there is a way of life and a way of destruction.  </w:t>
      </w:r>
    </w:p>
    <w:p w14:paraId="43EDC581" w14:textId="77777777" w:rsidR="00F552CF" w:rsidRPr="00FE602B" w:rsidRDefault="00F552CF" w:rsidP="00F552CF">
      <w:pPr>
        <w:pStyle w:val="ListParagraph"/>
        <w:numPr>
          <w:ilvl w:val="0"/>
          <w:numId w:val="40"/>
        </w:numPr>
        <w:spacing w:after="200" w:line="276" w:lineRule="auto"/>
        <w:rPr>
          <w:rFonts w:ascii="Tahoma" w:hAnsi="Tahoma" w:cs="Tahoma"/>
          <w:bCs/>
        </w:rPr>
      </w:pPr>
      <w:r w:rsidRPr="00FE602B">
        <w:rPr>
          <w:rFonts w:ascii="Tahoma" w:hAnsi="Tahoma" w:cs="Tahoma"/>
          <w:bCs/>
        </w:rPr>
        <w:t>The Blessed Man avoids the way of the wicked, and delights in God’s Word (</w:t>
      </w:r>
      <w:r>
        <w:rPr>
          <w:rFonts w:ascii="Tahoma" w:hAnsi="Tahoma" w:cs="Tahoma"/>
          <w:bCs/>
        </w:rPr>
        <w:t>Psalm 1:</w:t>
      </w:r>
      <w:r w:rsidRPr="00FE602B">
        <w:rPr>
          <w:rFonts w:ascii="Tahoma" w:hAnsi="Tahoma" w:cs="Tahoma"/>
          <w:bCs/>
        </w:rPr>
        <w:t>1-2).</w:t>
      </w:r>
    </w:p>
    <w:p w14:paraId="13BECB2B" w14:textId="77777777" w:rsidR="00F552CF" w:rsidRPr="00FE602B" w:rsidRDefault="00F552CF" w:rsidP="00F552CF">
      <w:pPr>
        <w:pStyle w:val="ListParagraph"/>
        <w:numPr>
          <w:ilvl w:val="0"/>
          <w:numId w:val="40"/>
        </w:numPr>
        <w:spacing w:after="200" w:line="276" w:lineRule="auto"/>
        <w:rPr>
          <w:rFonts w:ascii="Tahoma" w:hAnsi="Tahoma" w:cs="Tahoma"/>
          <w:bCs/>
        </w:rPr>
      </w:pPr>
      <w:r w:rsidRPr="00FE602B">
        <w:rPr>
          <w:rFonts w:ascii="Tahoma" w:hAnsi="Tahoma" w:cs="Tahoma"/>
          <w:bCs/>
        </w:rPr>
        <w:t>The Blessed Man is vibrant and fruitful, but the wicked are like chaff (</w:t>
      </w:r>
      <w:r>
        <w:rPr>
          <w:rFonts w:ascii="Tahoma" w:hAnsi="Tahoma" w:cs="Tahoma"/>
          <w:bCs/>
        </w:rPr>
        <w:t>Psalm 1:</w:t>
      </w:r>
      <w:r w:rsidRPr="00FE602B">
        <w:rPr>
          <w:rFonts w:ascii="Tahoma" w:hAnsi="Tahoma" w:cs="Tahoma"/>
          <w:bCs/>
        </w:rPr>
        <w:t xml:space="preserve">3-4). </w:t>
      </w:r>
    </w:p>
    <w:p w14:paraId="1984FA47" w14:textId="77777777" w:rsidR="00F552CF" w:rsidRPr="00FE602B" w:rsidRDefault="00F552CF" w:rsidP="00F552CF">
      <w:pPr>
        <w:pStyle w:val="ListParagraph"/>
        <w:numPr>
          <w:ilvl w:val="0"/>
          <w:numId w:val="40"/>
        </w:numPr>
        <w:spacing w:after="200" w:line="276" w:lineRule="auto"/>
        <w:rPr>
          <w:rFonts w:ascii="Tahoma" w:hAnsi="Tahoma" w:cs="Tahoma"/>
          <w:bCs/>
        </w:rPr>
      </w:pPr>
      <w:r w:rsidRPr="00FE602B">
        <w:rPr>
          <w:rFonts w:ascii="Tahoma" w:hAnsi="Tahoma" w:cs="Tahoma"/>
          <w:bCs/>
        </w:rPr>
        <w:t>The Blessed Man is righteous and known by God, but the wicked will perish (</w:t>
      </w:r>
      <w:r>
        <w:rPr>
          <w:rFonts w:ascii="Tahoma" w:hAnsi="Tahoma" w:cs="Tahoma"/>
          <w:bCs/>
        </w:rPr>
        <w:t>Psalm 1:</w:t>
      </w:r>
      <w:r w:rsidRPr="00FE602B">
        <w:rPr>
          <w:rFonts w:ascii="Tahoma" w:hAnsi="Tahoma" w:cs="Tahoma"/>
          <w:bCs/>
        </w:rPr>
        <w:t xml:space="preserve">5-6). </w:t>
      </w:r>
    </w:p>
    <w:p w14:paraId="1D823E7A" w14:textId="77777777" w:rsidR="00F552CF" w:rsidRPr="00FE602B" w:rsidRDefault="00F552CF" w:rsidP="00F552CF">
      <w:pPr>
        <w:rPr>
          <w:rFonts w:ascii="Tahoma" w:hAnsi="Tahoma" w:cs="Tahoma"/>
          <w:bCs/>
        </w:rPr>
      </w:pPr>
      <w:r w:rsidRPr="00FE602B">
        <w:rPr>
          <w:rFonts w:ascii="Tahoma" w:hAnsi="Tahoma" w:cs="Tahoma"/>
          <w:bCs/>
          <w:i/>
        </w:rPr>
        <w:t xml:space="preserve">Jesus Christ is the Blessed Man, the Word and Wisdom of God: by faith in Him, we are blessed and righteous before the face of God.  </w:t>
      </w:r>
    </w:p>
    <w:p w14:paraId="04FB1AD0" w14:textId="6B114C20" w:rsidR="00B747D9" w:rsidRPr="009261AB" w:rsidRDefault="00B747D9" w:rsidP="00E20DB2">
      <w:pPr>
        <w:tabs>
          <w:tab w:val="left" w:pos="6992"/>
        </w:tabs>
        <w:spacing w:after="0"/>
        <w:rPr>
          <w:rFonts w:ascii="Tahoma" w:hAnsi="Tahoma" w:cs="Tahoma"/>
        </w:rPr>
      </w:pPr>
      <w:r w:rsidRPr="00E20DB2">
        <w:rPr>
          <w:rFonts w:ascii="Tahoma" w:hAnsi="Tahoma" w:cs="Tahoma"/>
          <w:b/>
          <w:bCs/>
        </w:rPr>
        <w:t>Prayer of Application</w:t>
      </w:r>
    </w:p>
    <w:p w14:paraId="53CB49AA" w14:textId="77777777" w:rsidR="00E20DB2" w:rsidRPr="00E20DB2" w:rsidRDefault="00E20DB2" w:rsidP="00E20DB2">
      <w:pPr>
        <w:tabs>
          <w:tab w:val="left" w:pos="6992"/>
        </w:tabs>
        <w:spacing w:after="0"/>
        <w:rPr>
          <w:rFonts w:ascii="Tahoma" w:hAnsi="Tahoma" w:cs="Tahoma"/>
        </w:rPr>
      </w:pPr>
    </w:p>
    <w:p w14:paraId="514EFABF" w14:textId="7A950822" w:rsidR="00CD003B" w:rsidRPr="00CD003B" w:rsidRDefault="00F552CF" w:rsidP="00CD003B">
      <w:pPr>
        <w:rPr>
          <w:rFonts w:ascii="Tahoma" w:hAnsi="Tahoma" w:cs="Tahoma"/>
        </w:rPr>
      </w:pPr>
      <w:r>
        <w:rPr>
          <w:rFonts w:ascii="Tahoma" w:hAnsi="Tahoma" w:cs="Tahoma"/>
          <w:b/>
          <w:bCs/>
        </w:rPr>
        <w:t>Psalm</w:t>
      </w:r>
      <w:r w:rsidR="00045C4E">
        <w:rPr>
          <w:rFonts w:ascii="Tahoma" w:hAnsi="Tahoma" w:cs="Tahoma"/>
          <w:b/>
          <w:bCs/>
        </w:rPr>
        <w:t xml:space="preserve"> of Response</w:t>
      </w:r>
      <w:r w:rsidR="00B747D9">
        <w:rPr>
          <w:rFonts w:ascii="Tahoma" w:hAnsi="Tahoma" w:cs="Tahoma"/>
        </w:rPr>
        <w:t xml:space="preserve"> –</w:t>
      </w:r>
      <w:r w:rsidR="0033456F">
        <w:rPr>
          <w:rFonts w:ascii="Tahoma" w:hAnsi="Tahoma" w:cs="Tahoma"/>
        </w:rPr>
        <w:t xml:space="preserve"> </w:t>
      </w:r>
      <w:r w:rsidRPr="00F552CF">
        <w:rPr>
          <w:rFonts w:ascii="Tahoma" w:hAnsi="Tahoma" w:cs="Tahoma"/>
          <w:i/>
          <w:iCs/>
        </w:rPr>
        <w:t>Trinity Psalter</w:t>
      </w:r>
      <w:r>
        <w:rPr>
          <w:rFonts w:ascii="Tahoma" w:hAnsi="Tahoma" w:cs="Tahoma"/>
        </w:rPr>
        <w:t xml:space="preserve"> Psalm 1 (tune: NTH 164)</w:t>
      </w:r>
    </w:p>
    <w:p w14:paraId="055851A9" w14:textId="54F19CAD" w:rsidR="00856B7F" w:rsidRPr="00292061" w:rsidRDefault="00D53411" w:rsidP="00856B7F">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bookmarkStart w:id="8" w:name="_Hlk39236255"/>
      <w:bookmarkStart w:id="9" w:name="_Hlk32485206"/>
      <w:bookmarkStart w:id="10" w:name="_Hlk34993478"/>
      <w:bookmarkStart w:id="11" w:name="_Hlk50722140"/>
      <w:bookmarkStart w:id="12" w:name="_Hlk39826502"/>
      <w:bookmarkStart w:id="13" w:name="_Hlk34387234"/>
      <w:bookmarkStart w:id="14" w:name="_Hlk47457820"/>
      <w:r w:rsidR="00DA2649" w:rsidRPr="00292061">
        <w:rPr>
          <w:rFonts w:ascii="Tahoma" w:hAnsi="Tahoma" w:cs="Tahoma"/>
          <w:bCs/>
        </w:rPr>
        <w:t>Now may our Lord Jesus Christ himself, and God our Father, who loved us and gave us eternal comfort and good hope through grace, comfort your hearts and establish them in every good work and word. 2 Thessalonians 2:16-17</w:t>
      </w:r>
    </w:p>
    <w:bookmarkEnd w:id="8"/>
    <w:p w14:paraId="314D7FA9" w14:textId="284165C9" w:rsidR="00FE1656" w:rsidRPr="00292061" w:rsidRDefault="00FE1656" w:rsidP="00FE1656">
      <w:pPr>
        <w:rPr>
          <w:rFonts w:ascii="Tahoma" w:hAnsi="Tahoma" w:cs="Tahoma"/>
          <w:bCs/>
        </w:rPr>
      </w:pPr>
    </w:p>
    <w:p w14:paraId="7D986754" w14:textId="05273EB4" w:rsidR="009C1F61" w:rsidRPr="00292061" w:rsidRDefault="009C1F61" w:rsidP="009C1F61">
      <w:pPr>
        <w:rPr>
          <w:rFonts w:ascii="Tahoma" w:hAnsi="Tahoma" w:cs="Tahoma"/>
          <w:bCs/>
        </w:rPr>
      </w:pPr>
    </w:p>
    <w:p w14:paraId="0BFDD8EB" w14:textId="5AC10E01" w:rsidR="00926C76" w:rsidRPr="00292061" w:rsidRDefault="00926C76" w:rsidP="00926C76">
      <w:pPr>
        <w:rPr>
          <w:rFonts w:ascii="Tahoma" w:hAnsi="Tahoma" w:cs="Tahoma"/>
          <w:bCs/>
        </w:rPr>
      </w:pPr>
    </w:p>
    <w:bookmarkEnd w:id="9"/>
    <w:p w14:paraId="44747A8C" w14:textId="24775403" w:rsidR="0016133C" w:rsidRPr="00292061" w:rsidRDefault="0016133C" w:rsidP="0016133C">
      <w:pPr>
        <w:rPr>
          <w:rFonts w:ascii="Tahoma" w:hAnsi="Tahoma" w:cs="Tahoma"/>
          <w:bCs/>
        </w:rPr>
      </w:pPr>
    </w:p>
    <w:bookmarkEnd w:id="10"/>
    <w:bookmarkEnd w:id="11"/>
    <w:bookmarkEnd w:id="12"/>
    <w:bookmarkEnd w:id="13"/>
    <w:bookmarkEnd w:id="14"/>
    <w:p w14:paraId="35EC25B5" w14:textId="1950AACF" w:rsidR="00BC4502" w:rsidRPr="007038A3" w:rsidRDefault="00BC4502" w:rsidP="007038A3">
      <w:pPr>
        <w:rPr>
          <w:rFonts w:ascii="Tahoma" w:hAnsi="Tahoma" w:cs="Tahoma"/>
          <w:bCs/>
        </w:rPr>
      </w:pPr>
    </w:p>
    <w:sectPr w:rsidR="00BC4502" w:rsidRPr="007038A3" w:rsidSect="0026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657C9"/>
    <w:multiLevelType w:val="hybridMultilevel"/>
    <w:tmpl w:val="E68C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63281"/>
    <w:multiLevelType w:val="hybridMultilevel"/>
    <w:tmpl w:val="C1E2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D7F35"/>
    <w:multiLevelType w:val="hybridMultilevel"/>
    <w:tmpl w:val="84B6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20C4F81"/>
    <w:multiLevelType w:val="hybridMultilevel"/>
    <w:tmpl w:val="9094F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F56D6"/>
    <w:multiLevelType w:val="hybridMultilevel"/>
    <w:tmpl w:val="A6966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704E17"/>
    <w:multiLevelType w:val="hybridMultilevel"/>
    <w:tmpl w:val="F84C2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DA1499"/>
    <w:multiLevelType w:val="hybridMultilevel"/>
    <w:tmpl w:val="12189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5511B6"/>
    <w:multiLevelType w:val="multilevel"/>
    <w:tmpl w:val="2A764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DC1523"/>
    <w:multiLevelType w:val="hybridMultilevel"/>
    <w:tmpl w:val="99A03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8161FE"/>
    <w:multiLevelType w:val="hybridMultilevel"/>
    <w:tmpl w:val="3696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51D58"/>
    <w:multiLevelType w:val="hybridMultilevel"/>
    <w:tmpl w:val="E6529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90C7B"/>
    <w:multiLevelType w:val="hybridMultilevel"/>
    <w:tmpl w:val="EBC47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F37059"/>
    <w:multiLevelType w:val="hybridMultilevel"/>
    <w:tmpl w:val="6F4C3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356664"/>
    <w:multiLevelType w:val="hybridMultilevel"/>
    <w:tmpl w:val="834C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CA7F8D"/>
    <w:multiLevelType w:val="hybridMultilevel"/>
    <w:tmpl w:val="D0669026"/>
    <w:lvl w:ilvl="0" w:tplc="2B84B03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7C1363"/>
    <w:multiLevelType w:val="hybridMultilevel"/>
    <w:tmpl w:val="3DDA5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C7A7F"/>
    <w:multiLevelType w:val="hybridMultilevel"/>
    <w:tmpl w:val="373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2F7FF1"/>
    <w:multiLevelType w:val="hybridMultilevel"/>
    <w:tmpl w:val="F29E5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E0731D"/>
    <w:multiLevelType w:val="hybridMultilevel"/>
    <w:tmpl w:val="AB464FCC"/>
    <w:lvl w:ilvl="0" w:tplc="9C46C0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AB5645"/>
    <w:multiLevelType w:val="hybridMultilevel"/>
    <w:tmpl w:val="0CD467D4"/>
    <w:lvl w:ilvl="0" w:tplc="731C64A2">
      <w:numFmt w:val="bullet"/>
      <w:lvlText w:val=""/>
      <w:lvlJc w:val="left"/>
      <w:pPr>
        <w:ind w:left="1215" w:hanging="360"/>
      </w:pPr>
      <w:rPr>
        <w:rFonts w:ascii="Wingdings" w:eastAsia="Calibri" w:hAnsi="Wingdings" w:cs="Tahoma"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7"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767D7A"/>
    <w:multiLevelType w:val="hybridMultilevel"/>
    <w:tmpl w:val="E4D4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847579"/>
    <w:multiLevelType w:val="hybridMultilevel"/>
    <w:tmpl w:val="E6FA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270984"/>
    <w:multiLevelType w:val="hybridMultilevel"/>
    <w:tmpl w:val="B69AB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EF354F"/>
    <w:multiLevelType w:val="hybridMultilevel"/>
    <w:tmpl w:val="F768E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025862"/>
    <w:multiLevelType w:val="hybridMultilevel"/>
    <w:tmpl w:val="47F8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505FB6"/>
    <w:multiLevelType w:val="hybridMultilevel"/>
    <w:tmpl w:val="AEF69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561A0A"/>
    <w:multiLevelType w:val="hybridMultilevel"/>
    <w:tmpl w:val="1F88E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DD7215"/>
    <w:multiLevelType w:val="hybridMultilevel"/>
    <w:tmpl w:val="A2FACD6E"/>
    <w:lvl w:ilvl="0" w:tplc="DE2E44BE">
      <w:numFmt w:val="bullet"/>
      <w:lvlText w:val=""/>
      <w:lvlJc w:val="left"/>
      <w:pPr>
        <w:ind w:left="720" w:hanging="360"/>
      </w:pPr>
      <w:rPr>
        <w:rFonts w:ascii="Wingdings" w:eastAsia="Calibr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245B90"/>
    <w:multiLevelType w:val="hybridMultilevel"/>
    <w:tmpl w:val="8DC09A0E"/>
    <w:lvl w:ilvl="0" w:tplc="516621BC">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35"/>
  </w:num>
  <w:num w:numId="4">
    <w:abstractNumId w:val="29"/>
  </w:num>
  <w:num w:numId="5">
    <w:abstractNumId w:val="3"/>
  </w:num>
  <w:num w:numId="6">
    <w:abstractNumId w:val="2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
  </w:num>
  <w:num w:numId="10">
    <w:abstractNumId w:val="0"/>
  </w:num>
  <w:num w:numId="11">
    <w:abstractNumId w:val="37"/>
  </w:num>
  <w:num w:numId="12">
    <w:abstractNumId w:val="20"/>
  </w:num>
  <w:num w:numId="13">
    <w:abstractNumId w:val="5"/>
  </w:num>
  <w:num w:numId="14">
    <w:abstractNumId w:val="33"/>
  </w:num>
  <w:num w:numId="15">
    <w:abstractNumId w:val="14"/>
  </w:num>
  <w:num w:numId="16">
    <w:abstractNumId w:val="24"/>
  </w:num>
  <w:num w:numId="17">
    <w:abstractNumId w:val="22"/>
  </w:num>
  <w:num w:numId="18">
    <w:abstractNumId w:val="4"/>
  </w:num>
  <w:num w:numId="19">
    <w:abstractNumId w:val="10"/>
  </w:num>
  <w:num w:numId="20">
    <w:abstractNumId w:val="30"/>
  </w:num>
  <w:num w:numId="21">
    <w:abstractNumId w:val="17"/>
  </w:num>
  <w:num w:numId="22">
    <w:abstractNumId w:val="12"/>
  </w:num>
  <w:num w:numId="23">
    <w:abstractNumId w:val="2"/>
  </w:num>
  <w:num w:numId="24">
    <w:abstractNumId w:val="13"/>
  </w:num>
  <w:num w:numId="25">
    <w:abstractNumId w:val="21"/>
  </w:num>
  <w:num w:numId="26">
    <w:abstractNumId w:val="34"/>
  </w:num>
  <w:num w:numId="27">
    <w:abstractNumId w:val="19"/>
  </w:num>
  <w:num w:numId="28">
    <w:abstractNumId w:val="18"/>
  </w:num>
  <w:num w:numId="29">
    <w:abstractNumId w:val="28"/>
  </w:num>
  <w:num w:numId="30">
    <w:abstractNumId w:val="38"/>
  </w:num>
  <w:num w:numId="31">
    <w:abstractNumId w:val="26"/>
  </w:num>
  <w:num w:numId="32">
    <w:abstractNumId w:val="15"/>
  </w:num>
  <w:num w:numId="33">
    <w:abstractNumId w:val="23"/>
  </w:num>
  <w:num w:numId="34">
    <w:abstractNumId w:val="39"/>
  </w:num>
  <w:num w:numId="35">
    <w:abstractNumId w:val="31"/>
  </w:num>
  <w:num w:numId="36">
    <w:abstractNumId w:val="11"/>
  </w:num>
  <w:num w:numId="37">
    <w:abstractNumId w:val="32"/>
  </w:num>
  <w:num w:numId="38">
    <w:abstractNumId w:val="36"/>
  </w:num>
  <w:num w:numId="39">
    <w:abstractNumId w:val="8"/>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139D4"/>
    <w:rsid w:val="00016E6F"/>
    <w:rsid w:val="00026602"/>
    <w:rsid w:val="0003211E"/>
    <w:rsid w:val="000333F6"/>
    <w:rsid w:val="00037FBD"/>
    <w:rsid w:val="00045C4E"/>
    <w:rsid w:val="00047586"/>
    <w:rsid w:val="000554FF"/>
    <w:rsid w:val="00075E98"/>
    <w:rsid w:val="000928BE"/>
    <w:rsid w:val="000955D6"/>
    <w:rsid w:val="00095B3F"/>
    <w:rsid w:val="000A04E2"/>
    <w:rsid w:val="000B6399"/>
    <w:rsid w:val="000B7F0E"/>
    <w:rsid w:val="000C2CFC"/>
    <w:rsid w:val="000C5F2E"/>
    <w:rsid w:val="000D57DD"/>
    <w:rsid w:val="000E1190"/>
    <w:rsid w:val="000E7562"/>
    <w:rsid w:val="0010022D"/>
    <w:rsid w:val="001004BD"/>
    <w:rsid w:val="00111BA4"/>
    <w:rsid w:val="00111F74"/>
    <w:rsid w:val="001328C9"/>
    <w:rsid w:val="0014202B"/>
    <w:rsid w:val="001473E0"/>
    <w:rsid w:val="001521FC"/>
    <w:rsid w:val="00153317"/>
    <w:rsid w:val="0016133C"/>
    <w:rsid w:val="00165BA0"/>
    <w:rsid w:val="0016778F"/>
    <w:rsid w:val="001818FD"/>
    <w:rsid w:val="001820EE"/>
    <w:rsid w:val="00184066"/>
    <w:rsid w:val="001A74ED"/>
    <w:rsid w:val="001B2D0B"/>
    <w:rsid w:val="001D5F3A"/>
    <w:rsid w:val="001E138C"/>
    <w:rsid w:val="001E39E3"/>
    <w:rsid w:val="001E6D8B"/>
    <w:rsid w:val="001E7C4F"/>
    <w:rsid w:val="001F3BCB"/>
    <w:rsid w:val="001F4B7F"/>
    <w:rsid w:val="00210E98"/>
    <w:rsid w:val="0021299A"/>
    <w:rsid w:val="0021385A"/>
    <w:rsid w:val="002162D0"/>
    <w:rsid w:val="0021651F"/>
    <w:rsid w:val="0022677C"/>
    <w:rsid w:val="00233522"/>
    <w:rsid w:val="0024695D"/>
    <w:rsid w:val="002540F0"/>
    <w:rsid w:val="00261366"/>
    <w:rsid w:val="00262CCD"/>
    <w:rsid w:val="0027083B"/>
    <w:rsid w:val="00275019"/>
    <w:rsid w:val="00276FC5"/>
    <w:rsid w:val="0028420A"/>
    <w:rsid w:val="0029060C"/>
    <w:rsid w:val="002A5A32"/>
    <w:rsid w:val="002C2C3A"/>
    <w:rsid w:val="002C5332"/>
    <w:rsid w:val="002D1652"/>
    <w:rsid w:val="002D5C73"/>
    <w:rsid w:val="002D6CFD"/>
    <w:rsid w:val="002E2A33"/>
    <w:rsid w:val="0030107C"/>
    <w:rsid w:val="00320BDF"/>
    <w:rsid w:val="0033456F"/>
    <w:rsid w:val="00345C04"/>
    <w:rsid w:val="00363167"/>
    <w:rsid w:val="003950C1"/>
    <w:rsid w:val="00397E34"/>
    <w:rsid w:val="003A22DF"/>
    <w:rsid w:val="003B1434"/>
    <w:rsid w:val="003B369C"/>
    <w:rsid w:val="003C0191"/>
    <w:rsid w:val="003C575F"/>
    <w:rsid w:val="003F0140"/>
    <w:rsid w:val="00413EE1"/>
    <w:rsid w:val="00420771"/>
    <w:rsid w:val="00435B56"/>
    <w:rsid w:val="00444CF9"/>
    <w:rsid w:val="00444E67"/>
    <w:rsid w:val="004464DE"/>
    <w:rsid w:val="00447607"/>
    <w:rsid w:val="00462D41"/>
    <w:rsid w:val="00467EDA"/>
    <w:rsid w:val="00474FD4"/>
    <w:rsid w:val="004751F6"/>
    <w:rsid w:val="00480EED"/>
    <w:rsid w:val="004B18B8"/>
    <w:rsid w:val="004C041B"/>
    <w:rsid w:val="004D2074"/>
    <w:rsid w:val="004D43E7"/>
    <w:rsid w:val="004F610D"/>
    <w:rsid w:val="0051185F"/>
    <w:rsid w:val="00513B75"/>
    <w:rsid w:val="00513EC8"/>
    <w:rsid w:val="0051723A"/>
    <w:rsid w:val="0052030A"/>
    <w:rsid w:val="0054009E"/>
    <w:rsid w:val="005407F1"/>
    <w:rsid w:val="005516C4"/>
    <w:rsid w:val="0057273E"/>
    <w:rsid w:val="00572EEE"/>
    <w:rsid w:val="00573EF8"/>
    <w:rsid w:val="0057764A"/>
    <w:rsid w:val="005B21C0"/>
    <w:rsid w:val="005C5611"/>
    <w:rsid w:val="005D139E"/>
    <w:rsid w:val="005E16EF"/>
    <w:rsid w:val="005F5115"/>
    <w:rsid w:val="005F7219"/>
    <w:rsid w:val="006008F4"/>
    <w:rsid w:val="00606042"/>
    <w:rsid w:val="00612BF4"/>
    <w:rsid w:val="00615A20"/>
    <w:rsid w:val="00625EFC"/>
    <w:rsid w:val="006318CD"/>
    <w:rsid w:val="00635816"/>
    <w:rsid w:val="0064046F"/>
    <w:rsid w:val="00661E35"/>
    <w:rsid w:val="00663630"/>
    <w:rsid w:val="0066488E"/>
    <w:rsid w:val="0066507C"/>
    <w:rsid w:val="00665D9A"/>
    <w:rsid w:val="006749D4"/>
    <w:rsid w:val="00687725"/>
    <w:rsid w:val="00694FEF"/>
    <w:rsid w:val="006968A7"/>
    <w:rsid w:val="006B7EE7"/>
    <w:rsid w:val="006C00E8"/>
    <w:rsid w:val="006D0C3A"/>
    <w:rsid w:val="006D0F4A"/>
    <w:rsid w:val="006D1D67"/>
    <w:rsid w:val="006D244C"/>
    <w:rsid w:val="006F3353"/>
    <w:rsid w:val="007038A3"/>
    <w:rsid w:val="00710D41"/>
    <w:rsid w:val="00727D1B"/>
    <w:rsid w:val="0073379A"/>
    <w:rsid w:val="00745624"/>
    <w:rsid w:val="00750A67"/>
    <w:rsid w:val="00764D00"/>
    <w:rsid w:val="00775CC5"/>
    <w:rsid w:val="007767B4"/>
    <w:rsid w:val="00777352"/>
    <w:rsid w:val="007837E7"/>
    <w:rsid w:val="0078396B"/>
    <w:rsid w:val="00791294"/>
    <w:rsid w:val="007A19C0"/>
    <w:rsid w:val="007B4BAB"/>
    <w:rsid w:val="007D3321"/>
    <w:rsid w:val="007F3EA2"/>
    <w:rsid w:val="007F5A5A"/>
    <w:rsid w:val="007F5B11"/>
    <w:rsid w:val="00824B76"/>
    <w:rsid w:val="00837668"/>
    <w:rsid w:val="00856B7F"/>
    <w:rsid w:val="00865956"/>
    <w:rsid w:val="008740A0"/>
    <w:rsid w:val="0088422A"/>
    <w:rsid w:val="00894874"/>
    <w:rsid w:val="00894EA8"/>
    <w:rsid w:val="008A10AD"/>
    <w:rsid w:val="008A4CC1"/>
    <w:rsid w:val="008A4E75"/>
    <w:rsid w:val="008C3550"/>
    <w:rsid w:val="008C3AD7"/>
    <w:rsid w:val="008E1CF0"/>
    <w:rsid w:val="008F66D1"/>
    <w:rsid w:val="008F6ECE"/>
    <w:rsid w:val="00901C2C"/>
    <w:rsid w:val="00913D4B"/>
    <w:rsid w:val="009231BE"/>
    <w:rsid w:val="00923B50"/>
    <w:rsid w:val="00924472"/>
    <w:rsid w:val="009249F0"/>
    <w:rsid w:val="00925A75"/>
    <w:rsid w:val="009261AB"/>
    <w:rsid w:val="00926C76"/>
    <w:rsid w:val="00936422"/>
    <w:rsid w:val="00942CCD"/>
    <w:rsid w:val="00943620"/>
    <w:rsid w:val="00944335"/>
    <w:rsid w:val="0094559D"/>
    <w:rsid w:val="0095444B"/>
    <w:rsid w:val="00961F76"/>
    <w:rsid w:val="009A0065"/>
    <w:rsid w:val="009B32AA"/>
    <w:rsid w:val="009B631F"/>
    <w:rsid w:val="009C1F61"/>
    <w:rsid w:val="009D0F06"/>
    <w:rsid w:val="009D7CF7"/>
    <w:rsid w:val="009F0EAF"/>
    <w:rsid w:val="009F1888"/>
    <w:rsid w:val="00A0130D"/>
    <w:rsid w:val="00A068C2"/>
    <w:rsid w:val="00A31E15"/>
    <w:rsid w:val="00A36429"/>
    <w:rsid w:val="00A40CF9"/>
    <w:rsid w:val="00A42BDC"/>
    <w:rsid w:val="00A4319F"/>
    <w:rsid w:val="00A466DC"/>
    <w:rsid w:val="00A70D46"/>
    <w:rsid w:val="00A94601"/>
    <w:rsid w:val="00A96C67"/>
    <w:rsid w:val="00AB1A57"/>
    <w:rsid w:val="00AB4204"/>
    <w:rsid w:val="00AC0B27"/>
    <w:rsid w:val="00AC7C11"/>
    <w:rsid w:val="00AD12C0"/>
    <w:rsid w:val="00AD1FC5"/>
    <w:rsid w:val="00AD547B"/>
    <w:rsid w:val="00AF2B10"/>
    <w:rsid w:val="00B14A88"/>
    <w:rsid w:val="00B150E4"/>
    <w:rsid w:val="00B206E5"/>
    <w:rsid w:val="00B26B61"/>
    <w:rsid w:val="00B336DD"/>
    <w:rsid w:val="00B342CE"/>
    <w:rsid w:val="00B51764"/>
    <w:rsid w:val="00B650A1"/>
    <w:rsid w:val="00B73D71"/>
    <w:rsid w:val="00B747D9"/>
    <w:rsid w:val="00B83EA4"/>
    <w:rsid w:val="00B94551"/>
    <w:rsid w:val="00B95A8D"/>
    <w:rsid w:val="00BA0509"/>
    <w:rsid w:val="00BA1C53"/>
    <w:rsid w:val="00BC0BA8"/>
    <w:rsid w:val="00BC2AFC"/>
    <w:rsid w:val="00BC4502"/>
    <w:rsid w:val="00BD0214"/>
    <w:rsid w:val="00BD0D91"/>
    <w:rsid w:val="00BD5653"/>
    <w:rsid w:val="00BD74AE"/>
    <w:rsid w:val="00BF7387"/>
    <w:rsid w:val="00C01B00"/>
    <w:rsid w:val="00C05892"/>
    <w:rsid w:val="00C06E25"/>
    <w:rsid w:val="00C164E2"/>
    <w:rsid w:val="00C26EB1"/>
    <w:rsid w:val="00C35BF0"/>
    <w:rsid w:val="00C375CE"/>
    <w:rsid w:val="00C45A7F"/>
    <w:rsid w:val="00C47272"/>
    <w:rsid w:val="00C501D7"/>
    <w:rsid w:val="00C6259A"/>
    <w:rsid w:val="00C71DA1"/>
    <w:rsid w:val="00C969DF"/>
    <w:rsid w:val="00C97451"/>
    <w:rsid w:val="00CA4F46"/>
    <w:rsid w:val="00CA79F9"/>
    <w:rsid w:val="00CD003B"/>
    <w:rsid w:val="00CD4B30"/>
    <w:rsid w:val="00CE2B83"/>
    <w:rsid w:val="00D15FDF"/>
    <w:rsid w:val="00D20C77"/>
    <w:rsid w:val="00D36223"/>
    <w:rsid w:val="00D37A14"/>
    <w:rsid w:val="00D40F4B"/>
    <w:rsid w:val="00D43BD4"/>
    <w:rsid w:val="00D44305"/>
    <w:rsid w:val="00D53411"/>
    <w:rsid w:val="00D61E92"/>
    <w:rsid w:val="00D72C69"/>
    <w:rsid w:val="00D86A25"/>
    <w:rsid w:val="00D96288"/>
    <w:rsid w:val="00DA0B02"/>
    <w:rsid w:val="00DA2649"/>
    <w:rsid w:val="00DB1988"/>
    <w:rsid w:val="00DD4589"/>
    <w:rsid w:val="00DE0AF4"/>
    <w:rsid w:val="00DF4280"/>
    <w:rsid w:val="00DF4901"/>
    <w:rsid w:val="00E01F14"/>
    <w:rsid w:val="00E07B0D"/>
    <w:rsid w:val="00E1042D"/>
    <w:rsid w:val="00E148AA"/>
    <w:rsid w:val="00E20DB2"/>
    <w:rsid w:val="00E22D20"/>
    <w:rsid w:val="00E23956"/>
    <w:rsid w:val="00E24C14"/>
    <w:rsid w:val="00E37D8D"/>
    <w:rsid w:val="00E553C3"/>
    <w:rsid w:val="00E6060E"/>
    <w:rsid w:val="00E6793A"/>
    <w:rsid w:val="00E70E93"/>
    <w:rsid w:val="00EA7AF8"/>
    <w:rsid w:val="00EB10D2"/>
    <w:rsid w:val="00ED2C5D"/>
    <w:rsid w:val="00EF7635"/>
    <w:rsid w:val="00F0399B"/>
    <w:rsid w:val="00F040F7"/>
    <w:rsid w:val="00F10E50"/>
    <w:rsid w:val="00F14F82"/>
    <w:rsid w:val="00F16337"/>
    <w:rsid w:val="00F247C0"/>
    <w:rsid w:val="00F34485"/>
    <w:rsid w:val="00F359C7"/>
    <w:rsid w:val="00F40B66"/>
    <w:rsid w:val="00F43E73"/>
    <w:rsid w:val="00F50877"/>
    <w:rsid w:val="00F552CF"/>
    <w:rsid w:val="00F75E11"/>
    <w:rsid w:val="00F8096A"/>
    <w:rsid w:val="00F855B0"/>
    <w:rsid w:val="00F85B6D"/>
    <w:rsid w:val="00F85C36"/>
    <w:rsid w:val="00F95E15"/>
    <w:rsid w:val="00FA3162"/>
    <w:rsid w:val="00FA417A"/>
    <w:rsid w:val="00FA50DA"/>
    <w:rsid w:val="00FA5203"/>
    <w:rsid w:val="00FB10A1"/>
    <w:rsid w:val="00FB2B50"/>
    <w:rsid w:val="00FB36A2"/>
    <w:rsid w:val="00FB3FAC"/>
    <w:rsid w:val="00FC61AA"/>
    <w:rsid w:val="00FC6D28"/>
    <w:rsid w:val="00FD38E2"/>
    <w:rsid w:val="00FE1656"/>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46654597">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5</cp:revision>
  <dcterms:created xsi:type="dcterms:W3CDTF">2021-06-18T19:19:00Z</dcterms:created>
  <dcterms:modified xsi:type="dcterms:W3CDTF">2021-06-18T19:37:00Z</dcterms:modified>
</cp:coreProperties>
</file>