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468E4A67" w:rsidR="00901C2C" w:rsidRDefault="00DD4589" w:rsidP="00FB3FAC">
      <w:pPr>
        <w:spacing w:after="0"/>
        <w:jc w:val="center"/>
        <w:rPr>
          <w:rFonts w:ascii="Tahoma" w:hAnsi="Tahoma" w:cs="Tahoma"/>
          <w:b/>
          <w:bCs/>
        </w:rPr>
      </w:pPr>
      <w:r>
        <w:rPr>
          <w:rFonts w:ascii="Tahoma" w:hAnsi="Tahoma" w:cs="Tahoma"/>
          <w:b/>
          <w:bCs/>
        </w:rPr>
        <w:t xml:space="preserve">for Sunday, </w:t>
      </w:r>
      <w:r w:rsidR="00DA2278">
        <w:rPr>
          <w:rFonts w:ascii="Tahoma" w:hAnsi="Tahoma" w:cs="Tahoma"/>
          <w:b/>
          <w:bCs/>
        </w:rPr>
        <w:t xml:space="preserve">November </w:t>
      </w:r>
      <w:r w:rsidR="00CE4D7E">
        <w:rPr>
          <w:rFonts w:ascii="Tahoma" w:hAnsi="Tahoma" w:cs="Tahoma"/>
          <w:b/>
          <w:bCs/>
        </w:rPr>
        <w:t>21</w:t>
      </w:r>
      <w:r w:rsidR="00CE4D7E" w:rsidRPr="00CE4D7E">
        <w:rPr>
          <w:rFonts w:ascii="Tahoma" w:hAnsi="Tahoma" w:cs="Tahoma"/>
          <w:b/>
          <w:bCs/>
          <w:vertAlign w:val="superscript"/>
        </w:rPr>
        <w:t>st</w:t>
      </w:r>
      <w:r w:rsidR="003B369C">
        <w:rPr>
          <w:rFonts w:ascii="Tahoma" w:hAnsi="Tahoma" w:cs="Tahoma"/>
          <w:b/>
          <w:bCs/>
        </w:rPr>
        <w:t xml:space="preserve">, </w:t>
      </w:r>
      <w:proofErr w:type="gramStart"/>
      <w:r w:rsidR="003B369C">
        <w:rPr>
          <w:rFonts w:ascii="Tahoma" w:hAnsi="Tahoma" w:cs="Tahoma"/>
          <w:b/>
          <w:bCs/>
        </w:rPr>
        <w:t>2021</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2F6921E2"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7D766A">
        <w:rPr>
          <w:rFonts w:ascii="Tahoma" w:hAnsi="Tahoma" w:cs="Tahoma"/>
        </w:rPr>
        <w:t xml:space="preserve">– </w:t>
      </w:r>
      <w:r w:rsidR="00CE4D7E">
        <w:rPr>
          <w:rFonts w:ascii="Tahoma" w:hAnsi="Tahoma" w:cs="Tahoma"/>
        </w:rPr>
        <w:t>My Tribute</w:t>
      </w:r>
    </w:p>
    <w:p w14:paraId="43DB4BEF" w14:textId="4DFE44FC" w:rsidR="00901C2C" w:rsidRDefault="00901C2C">
      <w:pPr>
        <w:rPr>
          <w:rFonts w:ascii="Tahoma" w:hAnsi="Tahoma" w:cs="Tahoma"/>
          <w:b/>
          <w:bCs/>
        </w:rPr>
      </w:pPr>
      <w:r>
        <w:rPr>
          <w:rFonts w:ascii="Tahoma" w:hAnsi="Tahoma" w:cs="Tahoma"/>
          <w:b/>
          <w:bCs/>
        </w:rPr>
        <w:t>Announcements</w:t>
      </w:r>
    </w:p>
    <w:p w14:paraId="185F4A5B" w14:textId="6497F9DA" w:rsidR="00991E42" w:rsidRPr="00CE4D7E" w:rsidRDefault="00901C2C" w:rsidP="00991E42">
      <w:pPr>
        <w:rPr>
          <w:rFonts w:ascii="Tahoma" w:hAnsi="Tahoma" w:cs="Tahoma"/>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CE4D7E">
        <w:rPr>
          <w:rFonts w:ascii="Tahoma" w:hAnsi="Tahoma" w:cs="Tahoma"/>
        </w:rPr>
        <w:t>Grace, mercy, and peace from God the Father and Christ Jesus our Lord. – 2 Tim 1:2b</w:t>
      </w:r>
    </w:p>
    <w:p w14:paraId="2933AAC3" w14:textId="10B5F7B0" w:rsidR="007F5B11" w:rsidRPr="0042010D" w:rsidRDefault="00075E98" w:rsidP="00775CC5">
      <w:pPr>
        <w:rPr>
          <w:rFonts w:ascii="Tahoma" w:hAnsi="Tahoma" w:cs="Tahoma"/>
          <w:bCs/>
        </w:rPr>
      </w:pPr>
      <w:r>
        <w:rPr>
          <w:rFonts w:ascii="Tahoma" w:hAnsi="Tahoma" w:cs="Tahoma"/>
          <w:b/>
          <w:bCs/>
        </w:rPr>
        <w:t xml:space="preserve">Call to Worship </w:t>
      </w:r>
      <w:r w:rsidR="00C14F94">
        <w:rPr>
          <w:rFonts w:ascii="Tahoma" w:hAnsi="Tahoma" w:cs="Tahoma"/>
          <w:b/>
          <w:bCs/>
        </w:rPr>
        <w:t>Hymn</w:t>
      </w:r>
      <w:r>
        <w:rPr>
          <w:rFonts w:ascii="Tahoma" w:hAnsi="Tahoma" w:cs="Tahoma"/>
          <w:b/>
          <w:bCs/>
        </w:rPr>
        <w:t xml:space="preserve"> </w:t>
      </w:r>
      <w:r>
        <w:rPr>
          <w:rFonts w:ascii="Tahoma" w:hAnsi="Tahoma" w:cs="Tahoma"/>
        </w:rPr>
        <w:t xml:space="preserve">– </w:t>
      </w:r>
      <w:r w:rsidR="007F777A">
        <w:rPr>
          <w:rFonts w:ascii="Tahoma" w:hAnsi="Tahoma" w:cs="Tahoma"/>
        </w:rPr>
        <w:t>My Heart is Filled with Thankfulness</w:t>
      </w:r>
    </w:p>
    <w:p w14:paraId="6CFF5685" w14:textId="5973359C" w:rsidR="00232C0A" w:rsidRPr="00292061" w:rsidRDefault="000D57DD" w:rsidP="00232C0A">
      <w:pPr>
        <w:rPr>
          <w:rFonts w:ascii="Tahoma" w:hAnsi="Tahoma" w:cs="Tahoma"/>
          <w:bCs/>
        </w:rPr>
      </w:pPr>
      <w:r>
        <w:rPr>
          <w:rFonts w:ascii="Tahoma" w:hAnsi="Tahoma" w:cs="Tahoma"/>
          <w:b/>
          <w:bCs/>
        </w:rPr>
        <w:t>Call to Worship</w:t>
      </w:r>
      <w:r>
        <w:rPr>
          <w:rFonts w:ascii="Tahoma" w:hAnsi="Tahoma" w:cs="Tahoma"/>
        </w:rPr>
        <w:t xml:space="preserve"> – </w:t>
      </w:r>
      <w:bookmarkStart w:id="0" w:name="_Hlk55574247"/>
      <w:bookmarkStart w:id="1" w:name="_Hlk56166877"/>
      <w:r w:rsidR="00FC0E58" w:rsidRPr="00292061">
        <w:rPr>
          <w:rFonts w:ascii="Tahoma" w:hAnsi="Tahoma" w:cs="Tahoma"/>
          <w:bCs/>
        </w:rPr>
        <w:t xml:space="preserve">Oh give thanks to the LORD; call upon his name; make known his deeds among the peoples! Sing to him, sing praises to him; tell of all his wondrous works! Glory in his holy name; let the hearts of those who seek the LORD rejoice! Seek the LORD and his strength; seek his presence continually! </w:t>
      </w:r>
      <w:r w:rsidR="00FC0E58" w:rsidRPr="00292061">
        <w:rPr>
          <w:rFonts w:ascii="Tahoma" w:hAnsi="Tahoma" w:cs="Tahoma"/>
          <w:bCs/>
        </w:rPr>
        <w:tab/>
        <w:t>Ps. 105:1-4</w:t>
      </w:r>
      <w:bookmarkEnd w:id="1"/>
    </w:p>
    <w:bookmarkEnd w:id="0"/>
    <w:p w14:paraId="7369265E" w14:textId="1AA72CAC" w:rsidR="00901C2C" w:rsidRPr="00111F74" w:rsidRDefault="00901C2C" w:rsidP="00A93184">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39D32BE3"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FC0E58">
        <w:rPr>
          <w:rFonts w:ascii="Tahoma" w:hAnsi="Tahoma" w:cs="Tahoma"/>
        </w:rPr>
        <w:t>In Thanksgiving, Let Us Praise Him</w:t>
      </w:r>
    </w:p>
    <w:p w14:paraId="3C1383B1" w14:textId="77777777" w:rsidR="00961F76" w:rsidRDefault="00961F76" w:rsidP="00961F76">
      <w:pPr>
        <w:spacing w:after="0"/>
        <w:rPr>
          <w:rFonts w:ascii="Tahoma" w:hAnsi="Tahoma" w:cs="Tahoma"/>
        </w:rPr>
      </w:pPr>
    </w:p>
    <w:p w14:paraId="69896CB4" w14:textId="02934407"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FC0E58">
        <w:rPr>
          <w:rFonts w:ascii="Tahoma" w:hAnsi="Tahoma" w:cs="Tahoma"/>
        </w:rPr>
        <w:t>Matthew 22:34-40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2EF24D8A" w14:textId="3EDBB04F" w:rsidR="00FC0E58" w:rsidRDefault="00991E42" w:rsidP="00FC0E58">
      <w:pPr>
        <w:pStyle w:val="Standard"/>
        <w:spacing w:line="276" w:lineRule="auto"/>
        <w:rPr>
          <w:rFonts w:ascii="Tahoma" w:hAnsi="Tahoma" w:cs="Tahoma"/>
          <w:sz w:val="22"/>
          <w:szCs w:val="22"/>
        </w:rPr>
      </w:pPr>
      <w:bookmarkStart w:id="2" w:name="_Hlk33695350"/>
      <w:bookmarkStart w:id="3" w:name="_Hlk73711623"/>
      <w:r>
        <w:rPr>
          <w:rFonts w:ascii="Tahoma" w:hAnsi="Tahoma" w:cs="Tahoma"/>
          <w:b/>
          <w:bCs/>
        </w:rPr>
        <w:t>Corporate Confession of Sin</w:t>
      </w:r>
      <w:r w:rsidR="00F44BEF">
        <w:rPr>
          <w:rFonts w:ascii="Tahoma" w:hAnsi="Tahoma" w:cs="Tahoma"/>
          <w:b/>
          <w:bCs/>
        </w:rPr>
        <w:t xml:space="preserve"> </w:t>
      </w:r>
      <w:r w:rsidR="00F44BEF">
        <w:rPr>
          <w:rFonts w:ascii="Tahoma" w:hAnsi="Tahoma" w:cs="Tahoma"/>
        </w:rPr>
        <w:t xml:space="preserve">– </w:t>
      </w:r>
      <w:bookmarkStart w:id="4" w:name="_Hlk76126144"/>
      <w:bookmarkEnd w:id="2"/>
      <w:bookmarkEnd w:id="3"/>
      <w:r w:rsidR="00FC0E58" w:rsidRPr="00EF26FF">
        <w:rPr>
          <w:rFonts w:ascii="Tahoma" w:hAnsi="Tahoma" w:cs="Tahoma"/>
          <w:sz w:val="22"/>
          <w:szCs w:val="22"/>
        </w:rPr>
        <w:t xml:space="preserve">Almighty, everlasting God, for </w:t>
      </w:r>
      <w:r w:rsidR="00FC0E58">
        <w:rPr>
          <w:rFonts w:ascii="Tahoma" w:hAnsi="Tahoma" w:cs="Tahoma"/>
          <w:sz w:val="22"/>
          <w:szCs w:val="22"/>
        </w:rPr>
        <w:t>our</w:t>
      </w:r>
      <w:r w:rsidR="00FC0E58" w:rsidRPr="00EF26FF">
        <w:rPr>
          <w:rFonts w:ascii="Tahoma" w:hAnsi="Tahoma" w:cs="Tahoma"/>
          <w:sz w:val="22"/>
          <w:szCs w:val="22"/>
        </w:rPr>
        <w:t xml:space="preserve"> many sins </w:t>
      </w:r>
      <w:r w:rsidR="00FC0E58">
        <w:rPr>
          <w:rFonts w:ascii="Tahoma" w:hAnsi="Tahoma" w:cs="Tahoma"/>
          <w:sz w:val="22"/>
          <w:szCs w:val="22"/>
        </w:rPr>
        <w:t>we</w:t>
      </w:r>
      <w:r w:rsidR="00FC0E58" w:rsidRPr="00EF26FF">
        <w:rPr>
          <w:rFonts w:ascii="Tahoma" w:hAnsi="Tahoma" w:cs="Tahoma"/>
          <w:sz w:val="22"/>
          <w:szCs w:val="22"/>
        </w:rPr>
        <w:t xml:space="preserve"> justly deserve eternal condemnation. In Your great mercy, </w:t>
      </w:r>
      <w:r w:rsidR="00FC0E58">
        <w:rPr>
          <w:rFonts w:ascii="Tahoma" w:hAnsi="Tahoma" w:cs="Tahoma"/>
          <w:sz w:val="22"/>
          <w:szCs w:val="22"/>
        </w:rPr>
        <w:t>y</w:t>
      </w:r>
      <w:r w:rsidR="00FC0E58" w:rsidRPr="00EF26FF">
        <w:rPr>
          <w:rFonts w:ascii="Tahoma" w:hAnsi="Tahoma" w:cs="Tahoma"/>
          <w:sz w:val="22"/>
          <w:szCs w:val="22"/>
        </w:rPr>
        <w:t xml:space="preserve">ou sent </w:t>
      </w:r>
      <w:r w:rsidR="00FC0E58">
        <w:rPr>
          <w:rFonts w:ascii="Tahoma" w:hAnsi="Tahoma" w:cs="Tahoma"/>
          <w:sz w:val="22"/>
          <w:szCs w:val="22"/>
        </w:rPr>
        <w:t>y</w:t>
      </w:r>
      <w:r w:rsidR="00FC0E58" w:rsidRPr="00EF26FF">
        <w:rPr>
          <w:rFonts w:ascii="Tahoma" w:hAnsi="Tahoma" w:cs="Tahoma"/>
          <w:sz w:val="22"/>
          <w:szCs w:val="22"/>
        </w:rPr>
        <w:t xml:space="preserve">our beloved Son, our Lord Jesus Christ, who won for </w:t>
      </w:r>
      <w:r w:rsidR="00FC0E58">
        <w:rPr>
          <w:rFonts w:ascii="Tahoma" w:hAnsi="Tahoma" w:cs="Tahoma"/>
          <w:sz w:val="22"/>
          <w:szCs w:val="22"/>
        </w:rPr>
        <w:t>us</w:t>
      </w:r>
      <w:r w:rsidR="00FC0E58" w:rsidRPr="00EF26FF">
        <w:rPr>
          <w:rFonts w:ascii="Tahoma" w:hAnsi="Tahoma" w:cs="Tahoma"/>
          <w:sz w:val="22"/>
          <w:szCs w:val="22"/>
        </w:rPr>
        <w:t xml:space="preserve"> forgiveness of sins and everlasting righteousness. Grant </w:t>
      </w:r>
      <w:r w:rsidR="00FC0E58">
        <w:rPr>
          <w:rFonts w:ascii="Tahoma" w:hAnsi="Tahoma" w:cs="Tahoma"/>
          <w:sz w:val="22"/>
          <w:szCs w:val="22"/>
        </w:rPr>
        <w:t>us</w:t>
      </w:r>
      <w:r w:rsidR="00FC0E58" w:rsidRPr="00EF26FF">
        <w:rPr>
          <w:rFonts w:ascii="Tahoma" w:hAnsi="Tahoma" w:cs="Tahoma"/>
          <w:sz w:val="22"/>
          <w:szCs w:val="22"/>
        </w:rPr>
        <w:t xml:space="preserve"> true repentance that, dead to sin, </w:t>
      </w:r>
      <w:r w:rsidR="00FC0E58">
        <w:rPr>
          <w:rFonts w:ascii="Tahoma" w:hAnsi="Tahoma" w:cs="Tahoma"/>
          <w:sz w:val="22"/>
          <w:szCs w:val="22"/>
        </w:rPr>
        <w:t>we</w:t>
      </w:r>
      <w:r w:rsidR="00FC0E58" w:rsidRPr="00EF26FF">
        <w:rPr>
          <w:rFonts w:ascii="Tahoma" w:hAnsi="Tahoma" w:cs="Tahoma"/>
          <w:sz w:val="22"/>
          <w:szCs w:val="22"/>
        </w:rPr>
        <w:t xml:space="preserve"> may be raised up by faith in Your life-giving Gospel. Grant </w:t>
      </w:r>
      <w:r w:rsidR="00FC0E58">
        <w:rPr>
          <w:rFonts w:ascii="Tahoma" w:hAnsi="Tahoma" w:cs="Tahoma"/>
          <w:sz w:val="22"/>
          <w:szCs w:val="22"/>
        </w:rPr>
        <w:t>us</w:t>
      </w:r>
      <w:r w:rsidR="00FC0E58" w:rsidRPr="00EF26FF">
        <w:rPr>
          <w:rFonts w:ascii="Tahoma" w:hAnsi="Tahoma" w:cs="Tahoma"/>
          <w:sz w:val="22"/>
          <w:szCs w:val="22"/>
        </w:rPr>
        <w:t xml:space="preserve"> </w:t>
      </w:r>
      <w:r w:rsidR="00FC0E58">
        <w:rPr>
          <w:rFonts w:ascii="Tahoma" w:hAnsi="Tahoma" w:cs="Tahoma"/>
          <w:sz w:val="22"/>
          <w:szCs w:val="22"/>
        </w:rPr>
        <w:t>y</w:t>
      </w:r>
      <w:r w:rsidR="00FC0E58" w:rsidRPr="00EF26FF">
        <w:rPr>
          <w:rFonts w:ascii="Tahoma" w:hAnsi="Tahoma" w:cs="Tahoma"/>
          <w:sz w:val="22"/>
          <w:szCs w:val="22"/>
        </w:rPr>
        <w:t xml:space="preserve">our Holy Spirit that </w:t>
      </w:r>
      <w:r w:rsidR="00FC0E58">
        <w:rPr>
          <w:rFonts w:ascii="Tahoma" w:hAnsi="Tahoma" w:cs="Tahoma"/>
          <w:sz w:val="22"/>
          <w:szCs w:val="22"/>
        </w:rPr>
        <w:t>we</w:t>
      </w:r>
      <w:r w:rsidR="00FC0E58" w:rsidRPr="00EF26FF">
        <w:rPr>
          <w:rFonts w:ascii="Tahoma" w:hAnsi="Tahoma" w:cs="Tahoma"/>
          <w:sz w:val="22"/>
          <w:szCs w:val="22"/>
        </w:rPr>
        <w:t xml:space="preserve"> may be ever thankful and live a faithful and godly life in </w:t>
      </w:r>
      <w:r w:rsidR="00FC0E58">
        <w:rPr>
          <w:rFonts w:ascii="Tahoma" w:hAnsi="Tahoma" w:cs="Tahoma"/>
          <w:sz w:val="22"/>
          <w:szCs w:val="22"/>
        </w:rPr>
        <w:t>y</w:t>
      </w:r>
      <w:r w:rsidR="00FC0E58" w:rsidRPr="00EF26FF">
        <w:rPr>
          <w:rFonts w:ascii="Tahoma" w:hAnsi="Tahoma" w:cs="Tahoma"/>
          <w:sz w:val="22"/>
          <w:szCs w:val="22"/>
        </w:rPr>
        <w:t xml:space="preserve">our </w:t>
      </w:r>
      <w:proofErr w:type="gramStart"/>
      <w:r w:rsidR="00FC0E58" w:rsidRPr="00EF26FF">
        <w:rPr>
          <w:rFonts w:ascii="Tahoma" w:hAnsi="Tahoma" w:cs="Tahoma"/>
          <w:sz w:val="22"/>
          <w:szCs w:val="22"/>
        </w:rPr>
        <w:t>service;</w:t>
      </w:r>
      <w:proofErr w:type="gramEnd"/>
      <w:r w:rsidR="00FC0E58" w:rsidRPr="00EF26FF">
        <w:rPr>
          <w:rFonts w:ascii="Tahoma" w:hAnsi="Tahoma" w:cs="Tahoma"/>
          <w:sz w:val="22"/>
          <w:szCs w:val="22"/>
        </w:rPr>
        <w:t xml:space="preserve"> through Jesus Christ, our Lord. Amen.</w:t>
      </w:r>
    </w:p>
    <w:p w14:paraId="0D0798D3" w14:textId="77777777" w:rsidR="00FC0E58" w:rsidRPr="00EF26FF" w:rsidRDefault="00FC0E58" w:rsidP="00FC0E58">
      <w:pPr>
        <w:pStyle w:val="Standard"/>
        <w:spacing w:line="276" w:lineRule="auto"/>
        <w:rPr>
          <w:rFonts w:ascii="Tahoma" w:hAnsi="Tahoma" w:cs="Tahoma"/>
          <w:sz w:val="22"/>
          <w:szCs w:val="22"/>
        </w:rPr>
      </w:pPr>
    </w:p>
    <w:bookmarkEnd w:id="4"/>
    <w:p w14:paraId="5C080AD5" w14:textId="79090546" w:rsidR="00232C0A" w:rsidRPr="00292061" w:rsidRDefault="00037FBD" w:rsidP="00232C0A">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5" w:name="_Hlk47089524"/>
      <w:bookmarkStart w:id="6" w:name="_Hlk34387092"/>
      <w:bookmarkStart w:id="7" w:name="_Hlk44058760"/>
      <w:bookmarkStart w:id="8" w:name="_Hlk47089591"/>
      <w:bookmarkStart w:id="9" w:name="_Hlk33094013"/>
      <w:r w:rsidR="00FC0E58" w:rsidRPr="00292061">
        <w:rPr>
          <w:rFonts w:ascii="Tahoma" w:hAnsi="Tahoma" w:cs="Tahoma"/>
          <w:bCs/>
        </w:rPr>
        <w:t xml:space="preserve">Because, if you confess with your mouth that Jesus is Lord and believe in your heart that God raised him from the dead, you will be saved.  For with the </w:t>
      </w:r>
      <w:proofErr w:type="gramStart"/>
      <w:r w:rsidR="00FC0E58" w:rsidRPr="00292061">
        <w:rPr>
          <w:rFonts w:ascii="Tahoma" w:hAnsi="Tahoma" w:cs="Tahoma"/>
          <w:bCs/>
        </w:rPr>
        <w:t>heart</w:t>
      </w:r>
      <w:proofErr w:type="gramEnd"/>
      <w:r w:rsidR="00FC0E58" w:rsidRPr="00292061">
        <w:rPr>
          <w:rFonts w:ascii="Tahoma" w:hAnsi="Tahoma" w:cs="Tahoma"/>
          <w:bCs/>
        </w:rPr>
        <w:t xml:space="preserve"> one believes and is justified, and with the mouth one confesses and is saved. For the Scripture says, “Everyone who believes in him will not be put to shame.” … For “everyone who calls on the name of the Lord will be saved.” – Rom. 10:9-11, 13</w:t>
      </w:r>
      <w:bookmarkEnd w:id="9"/>
    </w:p>
    <w:bookmarkEnd w:id="5"/>
    <w:p w14:paraId="7BBE54B9" w14:textId="3A53B463" w:rsidR="00CD003B" w:rsidRDefault="00CD003B" w:rsidP="00CD003B">
      <w:pPr>
        <w:rPr>
          <w:rFonts w:ascii="Tahoma" w:hAnsi="Tahoma" w:cs="Tahoma"/>
        </w:rPr>
      </w:pPr>
      <w:r>
        <w:rPr>
          <w:rFonts w:ascii="Tahoma" w:hAnsi="Tahoma" w:cs="Tahoma"/>
          <w:b/>
          <w:bCs/>
        </w:rPr>
        <w:t xml:space="preserve">Doxology </w:t>
      </w:r>
      <w:r>
        <w:rPr>
          <w:rFonts w:ascii="Tahoma" w:hAnsi="Tahoma" w:cs="Tahoma"/>
        </w:rPr>
        <w:t xml:space="preserve">– </w:t>
      </w:r>
      <w:r w:rsidR="00D43BD4">
        <w:rPr>
          <w:rFonts w:ascii="Tahoma" w:hAnsi="Tahoma" w:cs="Tahoma"/>
        </w:rPr>
        <w:t xml:space="preserve">NTH </w:t>
      </w:r>
      <w:r w:rsidR="00E70600">
        <w:rPr>
          <w:rFonts w:ascii="Tahoma" w:hAnsi="Tahoma" w:cs="Tahoma"/>
        </w:rPr>
        <w:t>73</w:t>
      </w:r>
      <w:r w:rsidR="00FC0E58">
        <w:rPr>
          <w:rFonts w:ascii="Tahoma" w:hAnsi="Tahoma" w:cs="Tahoma"/>
        </w:rPr>
        <w:t>3</w:t>
      </w:r>
    </w:p>
    <w:p w14:paraId="370A9FD0" w14:textId="77777777" w:rsidR="00FC0E58" w:rsidRPr="00292061" w:rsidRDefault="0021385A" w:rsidP="00FC0E58">
      <w:pPr>
        <w:rPr>
          <w:rFonts w:ascii="Tahoma" w:hAnsi="Tahoma" w:cs="Tahoma"/>
          <w:bCs/>
        </w:rPr>
      </w:pPr>
      <w:r>
        <w:rPr>
          <w:rFonts w:ascii="Tahoma" w:hAnsi="Tahoma" w:cs="Tahoma"/>
          <w:b/>
          <w:bCs/>
        </w:rPr>
        <w:t>Exhortation to Give</w:t>
      </w:r>
      <w:r>
        <w:rPr>
          <w:rFonts w:ascii="Tahoma" w:hAnsi="Tahoma" w:cs="Tahoma"/>
        </w:rPr>
        <w:t xml:space="preserve"> – </w:t>
      </w:r>
      <w:bookmarkStart w:id="10" w:name="_Hlk32485003"/>
      <w:bookmarkEnd w:id="6"/>
      <w:bookmarkEnd w:id="7"/>
      <w:bookmarkEnd w:id="8"/>
      <w:r w:rsidR="00FC0E58" w:rsidRPr="00292061">
        <w:rPr>
          <w:rFonts w:ascii="Tahoma" w:hAnsi="Tahoma" w:cs="Tahoma"/>
          <w:bCs/>
        </w:rPr>
        <w:t xml:space="preserve">Ascribe to the LORD the glory due his name; bring an </w:t>
      </w:r>
      <w:proofErr w:type="gramStart"/>
      <w:r w:rsidR="00FC0E58" w:rsidRPr="00292061">
        <w:rPr>
          <w:rFonts w:ascii="Tahoma" w:hAnsi="Tahoma" w:cs="Tahoma"/>
          <w:bCs/>
        </w:rPr>
        <w:t>offering, and</w:t>
      </w:r>
      <w:proofErr w:type="gramEnd"/>
      <w:r w:rsidR="00FC0E58" w:rsidRPr="00292061">
        <w:rPr>
          <w:rFonts w:ascii="Tahoma" w:hAnsi="Tahoma" w:cs="Tahoma"/>
          <w:bCs/>
        </w:rPr>
        <w:t xml:space="preserve"> come into his courts! </w:t>
      </w:r>
      <w:r w:rsidR="00FC0E58" w:rsidRPr="00292061">
        <w:rPr>
          <w:rFonts w:ascii="Tahoma" w:hAnsi="Tahoma" w:cs="Tahoma"/>
          <w:bCs/>
        </w:rPr>
        <w:tab/>
        <w:t>Ps</w:t>
      </w:r>
      <w:r w:rsidR="00FC0E58">
        <w:rPr>
          <w:rFonts w:ascii="Tahoma" w:hAnsi="Tahoma" w:cs="Tahoma"/>
          <w:bCs/>
        </w:rPr>
        <w:t>alm</w:t>
      </w:r>
      <w:r w:rsidR="00FC0E58" w:rsidRPr="00292061">
        <w:rPr>
          <w:rFonts w:ascii="Tahoma" w:hAnsi="Tahoma" w:cs="Tahoma"/>
          <w:bCs/>
        </w:rPr>
        <w:t xml:space="preserve"> 96:8</w:t>
      </w:r>
    </w:p>
    <w:bookmarkEnd w:id="10"/>
    <w:p w14:paraId="227D0D8C" w14:textId="2DA1BB97"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1539F778" w14:textId="77777777" w:rsidR="00991E42" w:rsidRDefault="00991E42" w:rsidP="00F8096A">
      <w:pPr>
        <w:spacing w:after="0"/>
        <w:rPr>
          <w:rFonts w:ascii="Tahoma" w:hAnsi="Tahoma" w:cs="Tahoma"/>
          <w:b/>
          <w:bCs/>
        </w:rPr>
      </w:pPr>
      <w:r>
        <w:rPr>
          <w:rFonts w:ascii="Tahoma" w:hAnsi="Tahoma" w:cs="Tahoma"/>
          <w:b/>
          <w:bCs/>
        </w:rPr>
        <w:t>Medley</w:t>
      </w:r>
    </w:p>
    <w:p w14:paraId="73B138C3" w14:textId="3178DE35" w:rsidR="00D94EFC" w:rsidRDefault="00D74D63" w:rsidP="00F8096A">
      <w:pPr>
        <w:spacing w:after="0"/>
        <w:rPr>
          <w:rFonts w:ascii="Tahoma" w:hAnsi="Tahoma" w:cs="Tahoma"/>
        </w:rPr>
      </w:pPr>
      <w:r>
        <w:rPr>
          <w:rFonts w:ascii="Tahoma" w:hAnsi="Tahoma" w:cs="Tahoma"/>
        </w:rPr>
        <w:t xml:space="preserve"> – </w:t>
      </w:r>
      <w:r w:rsidR="00FC0E58">
        <w:rPr>
          <w:rFonts w:ascii="Tahoma" w:hAnsi="Tahoma" w:cs="Tahoma"/>
        </w:rPr>
        <w:t>NTH 363 – We Gather Together</w:t>
      </w:r>
      <w:r w:rsidR="00D94EFC">
        <w:rPr>
          <w:rFonts w:ascii="Tahoma" w:hAnsi="Tahoma" w:cs="Tahoma"/>
        </w:rPr>
        <w:t xml:space="preserve"> </w:t>
      </w:r>
    </w:p>
    <w:p w14:paraId="69419258" w14:textId="7FAD022F" w:rsidR="00D94EFC" w:rsidRPr="00D74D63" w:rsidRDefault="00D94EFC" w:rsidP="00F8096A">
      <w:pPr>
        <w:spacing w:after="0"/>
        <w:rPr>
          <w:rFonts w:ascii="Tahoma" w:hAnsi="Tahoma" w:cs="Tahoma"/>
        </w:rPr>
      </w:pPr>
      <w:r>
        <w:rPr>
          <w:rFonts w:ascii="Tahoma" w:hAnsi="Tahoma" w:cs="Tahoma"/>
        </w:rPr>
        <w:t xml:space="preserve"> – </w:t>
      </w:r>
      <w:r w:rsidR="00FC0E58">
        <w:rPr>
          <w:rFonts w:ascii="Tahoma" w:hAnsi="Tahoma" w:cs="Tahoma"/>
        </w:rPr>
        <w:t>NTH 715 – Come Ye Thankful People</w:t>
      </w:r>
    </w:p>
    <w:p w14:paraId="30A58F24" w14:textId="77777777" w:rsidR="00856B7F" w:rsidRPr="00F8096A" w:rsidRDefault="00856B7F" w:rsidP="00F8096A">
      <w:pPr>
        <w:spacing w:after="0"/>
        <w:rPr>
          <w:rFonts w:ascii="Tahoma" w:hAnsi="Tahoma" w:cs="Tahoma"/>
        </w:rPr>
      </w:pPr>
    </w:p>
    <w:p w14:paraId="22A5350C" w14:textId="31EF2DEC"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FC0E58">
        <w:rPr>
          <w:rFonts w:ascii="Tahoma" w:hAnsi="Tahoma" w:cs="Tahoma"/>
        </w:rPr>
        <w:t>Isaiah 6:8-13</w:t>
      </w:r>
      <w:r w:rsidR="00F85C36">
        <w:rPr>
          <w:rFonts w:ascii="Tahoma" w:hAnsi="Tahoma" w:cs="Tahoma"/>
        </w:rPr>
        <w:t xml:space="preserve"> </w:t>
      </w:r>
      <w:r>
        <w:rPr>
          <w:rFonts w:ascii="Tahoma" w:hAnsi="Tahoma" w:cs="Tahoma"/>
        </w:rPr>
        <w:t>/ NT:</w:t>
      </w:r>
      <w:r w:rsidR="00F552CF">
        <w:rPr>
          <w:rFonts w:ascii="Tahoma" w:hAnsi="Tahoma" w:cs="Tahoma"/>
        </w:rPr>
        <w:t xml:space="preserve"> </w:t>
      </w:r>
      <w:r w:rsidR="00FC0E58">
        <w:rPr>
          <w:rFonts w:ascii="Tahoma" w:hAnsi="Tahoma" w:cs="Tahoma"/>
        </w:rPr>
        <w:t>John 9:1-12</w:t>
      </w:r>
    </w:p>
    <w:p w14:paraId="425B852E" w14:textId="77777777" w:rsidR="00FC0E58" w:rsidRPr="00FC0E58" w:rsidRDefault="00FC0E58" w:rsidP="00FC0E58">
      <w:pPr>
        <w:rPr>
          <w:rFonts w:ascii="Tahoma" w:hAnsi="Tahoma" w:cs="Tahoma"/>
        </w:rPr>
      </w:pPr>
      <w:r w:rsidRPr="00FC0E58">
        <w:rPr>
          <w:rFonts w:ascii="Tahoma" w:hAnsi="Tahoma" w:cs="Tahoma"/>
        </w:rPr>
        <w:t xml:space="preserve">Isaiah 6:8–13 (ESV) </w:t>
      </w:r>
    </w:p>
    <w:p w14:paraId="4C10FBEB" w14:textId="77777777" w:rsidR="00FC0E58" w:rsidRPr="00FC0E58" w:rsidRDefault="00FC0E58" w:rsidP="00FC0E58">
      <w:pPr>
        <w:rPr>
          <w:rFonts w:ascii="Tahoma" w:hAnsi="Tahoma" w:cs="Tahoma"/>
        </w:rPr>
      </w:pPr>
      <w:r w:rsidRPr="00FC0E58">
        <w:rPr>
          <w:rFonts w:ascii="Tahoma" w:hAnsi="Tahoma" w:cs="Tahoma"/>
          <w:vertAlign w:val="superscript"/>
          <w:lang w:val="en"/>
        </w:rPr>
        <w:t>8</w:t>
      </w:r>
      <w:r w:rsidRPr="00FC0E58">
        <w:rPr>
          <w:rFonts w:ascii="Tahoma" w:hAnsi="Tahoma" w:cs="Tahoma"/>
          <w:lang w:val="en"/>
        </w:rPr>
        <w:t xml:space="preserve"> </w:t>
      </w:r>
      <w:r w:rsidRPr="00FC0E58">
        <w:rPr>
          <w:rFonts w:ascii="Tahoma" w:hAnsi="Tahoma" w:cs="Tahoma"/>
        </w:rPr>
        <w:t xml:space="preserve">And I heard the voice of the Lord saying, “Whom shall I send, and who will go for us?” Then I said, “Here I am! Send me.” </w:t>
      </w:r>
      <w:r w:rsidRPr="00FC0E58">
        <w:rPr>
          <w:rFonts w:ascii="Tahoma" w:hAnsi="Tahoma" w:cs="Tahoma"/>
          <w:vertAlign w:val="superscript"/>
          <w:lang w:val="en"/>
        </w:rPr>
        <w:t>9</w:t>
      </w:r>
      <w:r w:rsidRPr="00FC0E58">
        <w:rPr>
          <w:rFonts w:ascii="Tahoma" w:hAnsi="Tahoma" w:cs="Tahoma"/>
          <w:lang w:val="en"/>
        </w:rPr>
        <w:t xml:space="preserve"> </w:t>
      </w:r>
      <w:r w:rsidRPr="00FC0E58">
        <w:rPr>
          <w:rFonts w:ascii="Tahoma" w:hAnsi="Tahoma" w:cs="Tahoma"/>
        </w:rPr>
        <w:t xml:space="preserve">And he said, “Go, and say to this people: “ ‘Keep on hearing, but do not understand; keep on seeing, but do not perceive.’ </w:t>
      </w:r>
      <w:r w:rsidRPr="00FC0E58">
        <w:rPr>
          <w:rFonts w:ascii="Tahoma" w:hAnsi="Tahoma" w:cs="Tahoma"/>
          <w:vertAlign w:val="superscript"/>
          <w:lang w:val="en"/>
        </w:rPr>
        <w:t>10</w:t>
      </w:r>
      <w:r w:rsidRPr="00FC0E58">
        <w:rPr>
          <w:rFonts w:ascii="Tahoma" w:hAnsi="Tahoma" w:cs="Tahoma"/>
          <w:lang w:val="en"/>
        </w:rPr>
        <w:t xml:space="preserve"> </w:t>
      </w:r>
      <w:r w:rsidRPr="00FC0E58">
        <w:rPr>
          <w:rFonts w:ascii="Tahoma" w:hAnsi="Tahoma" w:cs="Tahoma"/>
        </w:rPr>
        <w:t xml:space="preserve">Make the heart of this people dull, and their ears heavy, and blind their eyes; lest they see with their eyes, and hear with their ears, and understand with their hearts, and turn and be healed.” </w:t>
      </w:r>
      <w:r w:rsidRPr="00FC0E58">
        <w:rPr>
          <w:rFonts w:ascii="Tahoma" w:hAnsi="Tahoma" w:cs="Tahoma"/>
          <w:vertAlign w:val="superscript"/>
          <w:lang w:val="en"/>
        </w:rPr>
        <w:t>11</w:t>
      </w:r>
      <w:r w:rsidRPr="00FC0E58">
        <w:rPr>
          <w:rFonts w:ascii="Tahoma" w:hAnsi="Tahoma" w:cs="Tahoma"/>
          <w:lang w:val="en"/>
        </w:rPr>
        <w:t xml:space="preserve"> </w:t>
      </w:r>
      <w:r w:rsidRPr="00FC0E58">
        <w:rPr>
          <w:rFonts w:ascii="Tahoma" w:hAnsi="Tahoma" w:cs="Tahoma"/>
        </w:rPr>
        <w:t xml:space="preserve">Then I said, “How long, O Lord?” And he said: “Until cities lie waste without inhabitant, and houses without people, and the land is a desolate waste, </w:t>
      </w:r>
      <w:r w:rsidRPr="00FC0E58">
        <w:rPr>
          <w:rFonts w:ascii="Tahoma" w:hAnsi="Tahoma" w:cs="Tahoma"/>
          <w:vertAlign w:val="superscript"/>
          <w:lang w:val="en"/>
        </w:rPr>
        <w:t>12</w:t>
      </w:r>
      <w:r w:rsidRPr="00FC0E58">
        <w:rPr>
          <w:rFonts w:ascii="Tahoma" w:hAnsi="Tahoma" w:cs="Tahoma"/>
          <w:lang w:val="en"/>
        </w:rPr>
        <w:t xml:space="preserve"> </w:t>
      </w:r>
      <w:r w:rsidRPr="00FC0E58">
        <w:rPr>
          <w:rFonts w:ascii="Tahoma" w:hAnsi="Tahoma" w:cs="Tahoma"/>
        </w:rPr>
        <w:t xml:space="preserve">and the </w:t>
      </w:r>
      <w:r w:rsidRPr="00FC0E58">
        <w:rPr>
          <w:rFonts w:ascii="Tahoma" w:hAnsi="Tahoma" w:cs="Tahoma"/>
          <w:smallCaps/>
        </w:rPr>
        <w:t>Lord</w:t>
      </w:r>
      <w:r w:rsidRPr="00FC0E58">
        <w:rPr>
          <w:rFonts w:ascii="Tahoma" w:hAnsi="Tahoma" w:cs="Tahoma"/>
        </w:rPr>
        <w:t xml:space="preserve"> removes people far away, and the forsaken places are many </w:t>
      </w:r>
      <w:proofErr w:type="gramStart"/>
      <w:r w:rsidRPr="00FC0E58">
        <w:rPr>
          <w:rFonts w:ascii="Tahoma" w:hAnsi="Tahoma" w:cs="Tahoma"/>
        </w:rPr>
        <w:t>in the midst of</w:t>
      </w:r>
      <w:proofErr w:type="gramEnd"/>
      <w:r w:rsidRPr="00FC0E58">
        <w:rPr>
          <w:rFonts w:ascii="Tahoma" w:hAnsi="Tahoma" w:cs="Tahoma"/>
        </w:rPr>
        <w:t xml:space="preserve"> the land. </w:t>
      </w:r>
      <w:r w:rsidRPr="00FC0E58">
        <w:rPr>
          <w:rFonts w:ascii="Tahoma" w:hAnsi="Tahoma" w:cs="Tahoma"/>
          <w:vertAlign w:val="superscript"/>
          <w:lang w:val="en"/>
        </w:rPr>
        <w:t>13</w:t>
      </w:r>
      <w:r w:rsidRPr="00FC0E58">
        <w:rPr>
          <w:rFonts w:ascii="Tahoma" w:hAnsi="Tahoma" w:cs="Tahoma"/>
          <w:lang w:val="en"/>
        </w:rPr>
        <w:t xml:space="preserve"> </w:t>
      </w:r>
      <w:r w:rsidRPr="00FC0E58">
        <w:rPr>
          <w:rFonts w:ascii="Tahoma" w:hAnsi="Tahoma" w:cs="Tahoma"/>
        </w:rPr>
        <w:t xml:space="preserve">And though a tenth </w:t>
      </w:r>
      <w:proofErr w:type="gramStart"/>
      <w:r w:rsidRPr="00FC0E58">
        <w:rPr>
          <w:rFonts w:ascii="Tahoma" w:hAnsi="Tahoma" w:cs="Tahoma"/>
        </w:rPr>
        <w:t>remain</w:t>
      </w:r>
      <w:proofErr w:type="gramEnd"/>
      <w:r w:rsidRPr="00FC0E58">
        <w:rPr>
          <w:rFonts w:ascii="Tahoma" w:hAnsi="Tahoma" w:cs="Tahoma"/>
        </w:rPr>
        <w:t xml:space="preserve"> in it, it will be burned again, like a terebinth or an oak, whose stump remains when it is felled.” The holy seed is its stump. </w:t>
      </w:r>
    </w:p>
    <w:p w14:paraId="429D47C7" w14:textId="77777777" w:rsidR="00FC0E58" w:rsidRPr="00FC0E58" w:rsidRDefault="00FC0E58" w:rsidP="00FC0E58">
      <w:pPr>
        <w:rPr>
          <w:rFonts w:ascii="Tahoma" w:hAnsi="Tahoma" w:cs="Tahoma"/>
        </w:rPr>
      </w:pPr>
      <w:r w:rsidRPr="00FC0E58">
        <w:rPr>
          <w:rFonts w:ascii="Tahoma" w:hAnsi="Tahoma" w:cs="Tahoma"/>
        </w:rPr>
        <w:t xml:space="preserve">John 9:1–12 (ESV) </w:t>
      </w:r>
    </w:p>
    <w:p w14:paraId="26D77C3B" w14:textId="77777777" w:rsidR="00FC0E58" w:rsidRPr="00FC0E58" w:rsidRDefault="00FC0E58" w:rsidP="00FC0E58">
      <w:pPr>
        <w:rPr>
          <w:rFonts w:ascii="Tahoma" w:hAnsi="Tahoma" w:cs="Tahoma"/>
        </w:rPr>
      </w:pPr>
      <w:r w:rsidRPr="00FC0E58">
        <w:rPr>
          <w:rFonts w:ascii="Tahoma" w:hAnsi="Tahoma" w:cs="Tahoma"/>
          <w:vertAlign w:val="superscript"/>
          <w:lang w:val="en"/>
        </w:rPr>
        <w:t>1</w:t>
      </w:r>
      <w:r w:rsidRPr="00FC0E58">
        <w:rPr>
          <w:rFonts w:ascii="Tahoma" w:hAnsi="Tahoma" w:cs="Tahoma"/>
          <w:lang w:val="en"/>
        </w:rPr>
        <w:t xml:space="preserve"> </w:t>
      </w:r>
      <w:r w:rsidRPr="00FC0E58">
        <w:rPr>
          <w:rFonts w:ascii="Tahoma" w:hAnsi="Tahoma" w:cs="Tahoma"/>
        </w:rPr>
        <w:t xml:space="preserve">As he passed by, he saw a man blind from birth. </w:t>
      </w:r>
      <w:r w:rsidRPr="00FC0E58">
        <w:rPr>
          <w:rFonts w:ascii="Tahoma" w:hAnsi="Tahoma" w:cs="Tahoma"/>
          <w:vertAlign w:val="superscript"/>
          <w:lang w:val="en"/>
        </w:rPr>
        <w:t>2</w:t>
      </w:r>
      <w:r w:rsidRPr="00FC0E58">
        <w:rPr>
          <w:rFonts w:ascii="Tahoma" w:hAnsi="Tahoma" w:cs="Tahoma"/>
          <w:lang w:val="en"/>
        </w:rPr>
        <w:t xml:space="preserve"> </w:t>
      </w:r>
      <w:r w:rsidRPr="00FC0E58">
        <w:rPr>
          <w:rFonts w:ascii="Tahoma" w:hAnsi="Tahoma" w:cs="Tahoma"/>
        </w:rPr>
        <w:t xml:space="preserve">And his disciples asked him, “Rabbi, who sinned, this man or his parents, that he was born blind?” </w:t>
      </w:r>
      <w:r w:rsidRPr="00FC0E58">
        <w:rPr>
          <w:rFonts w:ascii="Tahoma" w:hAnsi="Tahoma" w:cs="Tahoma"/>
          <w:vertAlign w:val="superscript"/>
          <w:lang w:val="en"/>
        </w:rPr>
        <w:t>3</w:t>
      </w:r>
      <w:r w:rsidRPr="00FC0E58">
        <w:rPr>
          <w:rFonts w:ascii="Tahoma" w:hAnsi="Tahoma" w:cs="Tahoma"/>
          <w:lang w:val="en"/>
        </w:rPr>
        <w:t xml:space="preserve"> </w:t>
      </w:r>
      <w:r w:rsidRPr="00FC0E58">
        <w:rPr>
          <w:rFonts w:ascii="Tahoma" w:hAnsi="Tahoma" w:cs="Tahoma"/>
        </w:rPr>
        <w:t xml:space="preserve">Jesus answered, “It was not that this man sinned, or his parents, but that the works of God might be displayed in him. </w:t>
      </w:r>
      <w:r w:rsidRPr="00FC0E58">
        <w:rPr>
          <w:rFonts w:ascii="Tahoma" w:hAnsi="Tahoma" w:cs="Tahoma"/>
          <w:vertAlign w:val="superscript"/>
          <w:lang w:val="en"/>
        </w:rPr>
        <w:t>4</w:t>
      </w:r>
      <w:r w:rsidRPr="00FC0E58">
        <w:rPr>
          <w:rFonts w:ascii="Tahoma" w:hAnsi="Tahoma" w:cs="Tahoma"/>
          <w:lang w:val="en"/>
        </w:rPr>
        <w:t xml:space="preserve"> </w:t>
      </w:r>
      <w:r w:rsidRPr="00FC0E58">
        <w:rPr>
          <w:rFonts w:ascii="Tahoma" w:hAnsi="Tahoma" w:cs="Tahoma"/>
        </w:rPr>
        <w:t xml:space="preserve">We must work the works of him who sent me while it is day; night is coming, when no one can work. </w:t>
      </w:r>
      <w:r w:rsidRPr="00FC0E58">
        <w:rPr>
          <w:rFonts w:ascii="Tahoma" w:hAnsi="Tahoma" w:cs="Tahoma"/>
          <w:vertAlign w:val="superscript"/>
          <w:lang w:val="en"/>
        </w:rPr>
        <w:t>5</w:t>
      </w:r>
      <w:r w:rsidRPr="00FC0E58">
        <w:rPr>
          <w:rFonts w:ascii="Tahoma" w:hAnsi="Tahoma" w:cs="Tahoma"/>
          <w:lang w:val="en"/>
        </w:rPr>
        <w:t xml:space="preserve"> </w:t>
      </w:r>
      <w:r w:rsidRPr="00FC0E58">
        <w:rPr>
          <w:rFonts w:ascii="Tahoma" w:hAnsi="Tahoma" w:cs="Tahoma"/>
        </w:rPr>
        <w:t xml:space="preserve">As long as I am in the world, I am the light of the world.” </w:t>
      </w:r>
      <w:r w:rsidRPr="00FC0E58">
        <w:rPr>
          <w:rFonts w:ascii="Tahoma" w:hAnsi="Tahoma" w:cs="Tahoma"/>
          <w:vertAlign w:val="superscript"/>
          <w:lang w:val="en"/>
        </w:rPr>
        <w:t>6</w:t>
      </w:r>
      <w:r w:rsidRPr="00FC0E58">
        <w:rPr>
          <w:rFonts w:ascii="Tahoma" w:hAnsi="Tahoma" w:cs="Tahoma"/>
          <w:lang w:val="en"/>
        </w:rPr>
        <w:t xml:space="preserve"> </w:t>
      </w:r>
      <w:r w:rsidRPr="00FC0E58">
        <w:rPr>
          <w:rFonts w:ascii="Tahoma" w:hAnsi="Tahoma" w:cs="Tahoma"/>
        </w:rPr>
        <w:t xml:space="preserve">Having said these things, he spit on the ground and made mud with the saliva. Then he anointed the man’s eyes with the mud </w:t>
      </w:r>
      <w:r w:rsidRPr="00FC0E58">
        <w:rPr>
          <w:rFonts w:ascii="Tahoma" w:hAnsi="Tahoma" w:cs="Tahoma"/>
          <w:vertAlign w:val="superscript"/>
          <w:lang w:val="en"/>
        </w:rPr>
        <w:t>7</w:t>
      </w:r>
      <w:r w:rsidRPr="00FC0E58">
        <w:rPr>
          <w:rFonts w:ascii="Tahoma" w:hAnsi="Tahoma" w:cs="Tahoma"/>
          <w:lang w:val="en"/>
        </w:rPr>
        <w:t xml:space="preserve"> </w:t>
      </w:r>
      <w:r w:rsidRPr="00FC0E58">
        <w:rPr>
          <w:rFonts w:ascii="Tahoma" w:hAnsi="Tahoma" w:cs="Tahoma"/>
        </w:rPr>
        <w:t xml:space="preserve">and said to him, “Go, wash in the pool of Siloam” (which means Sent). </w:t>
      </w:r>
      <w:proofErr w:type="gramStart"/>
      <w:r w:rsidRPr="00FC0E58">
        <w:rPr>
          <w:rFonts w:ascii="Tahoma" w:hAnsi="Tahoma" w:cs="Tahoma"/>
        </w:rPr>
        <w:t>So</w:t>
      </w:r>
      <w:proofErr w:type="gramEnd"/>
      <w:r w:rsidRPr="00FC0E58">
        <w:rPr>
          <w:rFonts w:ascii="Tahoma" w:hAnsi="Tahoma" w:cs="Tahoma"/>
        </w:rPr>
        <w:t xml:space="preserve"> he went and washed and came back seeing. </w:t>
      </w:r>
      <w:r w:rsidRPr="00FC0E58">
        <w:rPr>
          <w:rFonts w:ascii="Tahoma" w:hAnsi="Tahoma" w:cs="Tahoma"/>
          <w:vertAlign w:val="superscript"/>
          <w:lang w:val="en"/>
        </w:rPr>
        <w:t>8</w:t>
      </w:r>
      <w:r w:rsidRPr="00FC0E58">
        <w:rPr>
          <w:rFonts w:ascii="Tahoma" w:hAnsi="Tahoma" w:cs="Tahoma"/>
          <w:lang w:val="en"/>
        </w:rPr>
        <w:t xml:space="preserve"> </w:t>
      </w:r>
      <w:r w:rsidRPr="00FC0E58">
        <w:rPr>
          <w:rFonts w:ascii="Tahoma" w:hAnsi="Tahoma" w:cs="Tahoma"/>
        </w:rPr>
        <w:t xml:space="preserve">The neighbors and those who had seen him before as a beggar were saying, “Is this not the man who used to sit and beg?” </w:t>
      </w:r>
      <w:r w:rsidRPr="00FC0E58">
        <w:rPr>
          <w:rFonts w:ascii="Tahoma" w:hAnsi="Tahoma" w:cs="Tahoma"/>
          <w:vertAlign w:val="superscript"/>
          <w:lang w:val="en"/>
        </w:rPr>
        <w:t>9</w:t>
      </w:r>
      <w:r w:rsidRPr="00FC0E58">
        <w:rPr>
          <w:rFonts w:ascii="Tahoma" w:hAnsi="Tahoma" w:cs="Tahoma"/>
          <w:lang w:val="en"/>
        </w:rPr>
        <w:t xml:space="preserve"> </w:t>
      </w:r>
      <w:r w:rsidRPr="00FC0E58">
        <w:rPr>
          <w:rFonts w:ascii="Tahoma" w:hAnsi="Tahoma" w:cs="Tahoma"/>
        </w:rPr>
        <w:t xml:space="preserve">Some said, “It is he.” Others said, “No, but he is like him.” He kept saying, “I am the man.” </w:t>
      </w:r>
      <w:r w:rsidRPr="00FC0E58">
        <w:rPr>
          <w:rFonts w:ascii="Tahoma" w:hAnsi="Tahoma" w:cs="Tahoma"/>
          <w:vertAlign w:val="superscript"/>
          <w:lang w:val="en"/>
        </w:rPr>
        <w:t>10</w:t>
      </w:r>
      <w:r w:rsidRPr="00FC0E58">
        <w:rPr>
          <w:rFonts w:ascii="Tahoma" w:hAnsi="Tahoma" w:cs="Tahoma"/>
          <w:lang w:val="en"/>
        </w:rPr>
        <w:t xml:space="preserve"> </w:t>
      </w:r>
      <w:r w:rsidRPr="00FC0E58">
        <w:rPr>
          <w:rFonts w:ascii="Tahoma" w:hAnsi="Tahoma" w:cs="Tahoma"/>
        </w:rPr>
        <w:t xml:space="preserve">So they said to him, “Then how were your eyes opened?” </w:t>
      </w:r>
      <w:r w:rsidRPr="00FC0E58">
        <w:rPr>
          <w:rFonts w:ascii="Tahoma" w:hAnsi="Tahoma" w:cs="Tahoma"/>
          <w:vertAlign w:val="superscript"/>
          <w:lang w:val="en"/>
        </w:rPr>
        <w:t>11</w:t>
      </w:r>
      <w:r w:rsidRPr="00FC0E58">
        <w:rPr>
          <w:rFonts w:ascii="Tahoma" w:hAnsi="Tahoma" w:cs="Tahoma"/>
          <w:lang w:val="en"/>
        </w:rPr>
        <w:t xml:space="preserve"> </w:t>
      </w:r>
      <w:r w:rsidRPr="00FC0E58">
        <w:rPr>
          <w:rFonts w:ascii="Tahoma" w:hAnsi="Tahoma" w:cs="Tahoma"/>
        </w:rPr>
        <w:t xml:space="preserve">He answered, “The man called Jesus made mud and anointed my eyes and said to me, ‘Go to Siloam and wash.’ </w:t>
      </w:r>
      <w:proofErr w:type="gramStart"/>
      <w:r w:rsidRPr="00FC0E58">
        <w:rPr>
          <w:rFonts w:ascii="Tahoma" w:hAnsi="Tahoma" w:cs="Tahoma"/>
        </w:rPr>
        <w:t>So</w:t>
      </w:r>
      <w:proofErr w:type="gramEnd"/>
      <w:r w:rsidRPr="00FC0E58">
        <w:rPr>
          <w:rFonts w:ascii="Tahoma" w:hAnsi="Tahoma" w:cs="Tahoma"/>
        </w:rPr>
        <w:t xml:space="preserve"> I went and washed and received my sight.” </w:t>
      </w:r>
      <w:r w:rsidRPr="00FC0E58">
        <w:rPr>
          <w:rFonts w:ascii="Tahoma" w:hAnsi="Tahoma" w:cs="Tahoma"/>
          <w:vertAlign w:val="superscript"/>
          <w:lang w:val="en"/>
        </w:rPr>
        <w:t>12</w:t>
      </w:r>
      <w:r w:rsidRPr="00FC0E58">
        <w:rPr>
          <w:rFonts w:ascii="Tahoma" w:hAnsi="Tahoma" w:cs="Tahoma"/>
          <w:lang w:val="en"/>
        </w:rPr>
        <w:t xml:space="preserve"> </w:t>
      </w:r>
      <w:r w:rsidRPr="00FC0E58">
        <w:rPr>
          <w:rFonts w:ascii="Tahoma" w:hAnsi="Tahoma" w:cs="Tahoma"/>
        </w:rPr>
        <w:t xml:space="preserve">They said to him, “Where is he?” He said, “I do not know.”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1" w:name="_Hlk39994846"/>
    </w:p>
    <w:bookmarkEnd w:id="11"/>
    <w:p w14:paraId="13399210" w14:textId="77777777" w:rsidR="00894EA8" w:rsidRDefault="00894EA8" w:rsidP="006D0C3A">
      <w:pPr>
        <w:spacing w:after="0"/>
        <w:rPr>
          <w:rFonts w:ascii="Tahoma" w:hAnsi="Tahoma" w:cs="Tahoma"/>
          <w:b/>
          <w:bCs/>
        </w:rPr>
      </w:pPr>
    </w:p>
    <w:p w14:paraId="1D7B2B65" w14:textId="2E95FA8B" w:rsidR="00D94EFC" w:rsidRDefault="00360694" w:rsidP="00C06F23">
      <w:pPr>
        <w:spacing w:after="0"/>
        <w:rPr>
          <w:rFonts w:ascii="Tahoma" w:hAnsi="Tahoma" w:cs="Tahoma"/>
        </w:rPr>
      </w:pPr>
      <w:r>
        <w:rPr>
          <w:rFonts w:ascii="Tahoma" w:hAnsi="Tahoma" w:cs="Tahoma"/>
          <w:b/>
          <w:bCs/>
        </w:rPr>
        <w:t>Exhortation</w:t>
      </w:r>
      <w:r w:rsidR="00D72C69">
        <w:rPr>
          <w:rFonts w:ascii="Tahoma" w:hAnsi="Tahoma" w:cs="Tahoma"/>
          <w:b/>
          <w:bCs/>
        </w:rPr>
        <w:t xml:space="preserve"> </w:t>
      </w:r>
      <w:r w:rsidR="00D72C69" w:rsidRPr="009C1F61">
        <w:rPr>
          <w:rFonts w:ascii="Tahoma" w:hAnsi="Tahoma" w:cs="Tahoma"/>
        </w:rPr>
        <w:t xml:space="preserve">– </w:t>
      </w:r>
      <w:r w:rsidR="00C06F23" w:rsidRPr="00032750">
        <w:rPr>
          <w:rFonts w:ascii="Tahoma" w:hAnsi="Tahoma" w:cs="Tahoma"/>
        </w:rPr>
        <w:t>An Exposition of John</w:t>
      </w:r>
      <w:r w:rsidR="00C06F23">
        <w:rPr>
          <w:rFonts w:ascii="Tahoma" w:hAnsi="Tahoma" w:cs="Tahoma"/>
        </w:rPr>
        <w:t xml:space="preserve"> 9:1-12</w:t>
      </w:r>
      <w:r w:rsidR="00C06F23" w:rsidRPr="00032750">
        <w:rPr>
          <w:rFonts w:ascii="Tahoma" w:hAnsi="Tahoma" w:cs="Tahoma"/>
        </w:rPr>
        <w:t>:</w:t>
      </w:r>
      <w:r w:rsidR="00C06F23">
        <w:rPr>
          <w:rFonts w:ascii="Tahoma" w:hAnsi="Tahoma" w:cs="Tahoma"/>
        </w:rPr>
        <w:t xml:space="preserve"> “Jesus Opens Blind Eyes”</w:t>
      </w:r>
    </w:p>
    <w:p w14:paraId="4AB97C10" w14:textId="48D95C49" w:rsidR="00C06F23" w:rsidRDefault="00C06F23" w:rsidP="00C06F23">
      <w:pPr>
        <w:spacing w:after="0"/>
        <w:rPr>
          <w:rFonts w:ascii="Tahoma" w:hAnsi="Tahoma" w:cs="Tahoma"/>
        </w:rPr>
      </w:pPr>
    </w:p>
    <w:p w14:paraId="7444BDD7" w14:textId="77777777" w:rsidR="00C06F23" w:rsidRDefault="00C06F23" w:rsidP="00C06F23">
      <w:pPr>
        <w:spacing w:after="0"/>
        <w:rPr>
          <w:rFonts w:ascii="Tahoma" w:hAnsi="Tahoma" w:cs="Tahoma"/>
        </w:rPr>
      </w:pPr>
      <w:r>
        <w:rPr>
          <w:rFonts w:ascii="Tahoma" w:hAnsi="Tahoma" w:cs="Tahoma"/>
        </w:rPr>
        <w:t>Jesus opens the eyes of a man born blind.</w:t>
      </w:r>
    </w:p>
    <w:p w14:paraId="0C33E01D" w14:textId="77777777" w:rsidR="00C06F23" w:rsidRDefault="00C06F23" w:rsidP="00C06F23">
      <w:pPr>
        <w:pStyle w:val="ListParagraph"/>
        <w:numPr>
          <w:ilvl w:val="0"/>
          <w:numId w:val="49"/>
        </w:numPr>
        <w:spacing w:after="0"/>
        <w:rPr>
          <w:rFonts w:ascii="Tahoma" w:hAnsi="Tahoma" w:cs="Tahoma"/>
        </w:rPr>
      </w:pPr>
      <w:r>
        <w:rPr>
          <w:rFonts w:ascii="Tahoma" w:hAnsi="Tahoma" w:cs="Tahoma"/>
        </w:rPr>
        <w:t>Jesus corrects a bad view of sin and sickness – that we might see that He is Light to the world. (John 9:1-4)</w:t>
      </w:r>
    </w:p>
    <w:p w14:paraId="3D296784" w14:textId="77777777" w:rsidR="00C06F23" w:rsidRPr="00F841C1" w:rsidRDefault="00C06F23" w:rsidP="00C06F23">
      <w:pPr>
        <w:pStyle w:val="ListParagraph"/>
        <w:numPr>
          <w:ilvl w:val="0"/>
          <w:numId w:val="49"/>
        </w:numPr>
        <w:spacing w:after="0"/>
        <w:rPr>
          <w:rFonts w:ascii="Tahoma" w:hAnsi="Tahoma" w:cs="Tahoma"/>
        </w:rPr>
      </w:pPr>
      <w:r>
        <w:rPr>
          <w:rFonts w:ascii="Tahoma" w:hAnsi="Tahoma" w:cs="Tahoma"/>
        </w:rPr>
        <w:t xml:space="preserve">Seeing </w:t>
      </w:r>
      <w:r w:rsidRPr="00F841C1">
        <w:rPr>
          <w:rFonts w:ascii="Tahoma" w:hAnsi="Tahoma" w:cs="Tahoma"/>
        </w:rPr>
        <w:t>Jesus’ sign and its strange symbols – saliva, clay, washing, sight. (</w:t>
      </w:r>
      <w:r>
        <w:rPr>
          <w:rFonts w:ascii="Tahoma" w:hAnsi="Tahoma" w:cs="Tahoma"/>
        </w:rPr>
        <w:t xml:space="preserve">John </w:t>
      </w:r>
      <w:r w:rsidRPr="00F841C1">
        <w:rPr>
          <w:rFonts w:ascii="Tahoma" w:hAnsi="Tahoma" w:cs="Tahoma"/>
        </w:rPr>
        <w:t>9:5-7)</w:t>
      </w:r>
    </w:p>
    <w:p w14:paraId="78750885" w14:textId="77777777" w:rsidR="00C06F23" w:rsidRPr="00A16527" w:rsidRDefault="00C06F23" w:rsidP="00C06F23">
      <w:pPr>
        <w:pStyle w:val="ListParagraph"/>
        <w:numPr>
          <w:ilvl w:val="0"/>
          <w:numId w:val="49"/>
        </w:numPr>
        <w:spacing w:after="0"/>
        <w:rPr>
          <w:rFonts w:ascii="Tahoma" w:hAnsi="Tahoma" w:cs="Tahoma"/>
        </w:rPr>
      </w:pPr>
      <w:r>
        <w:rPr>
          <w:rFonts w:ascii="Tahoma" w:hAnsi="Tahoma" w:cs="Tahoma"/>
        </w:rPr>
        <w:t>Jesus’ sight-giving grace – and a witness who will see more and more clearly. (John 9:8-12)</w:t>
      </w:r>
    </w:p>
    <w:p w14:paraId="487B7186" w14:textId="34C3C37B" w:rsidR="008C2550" w:rsidRPr="008C2550" w:rsidRDefault="008C2550" w:rsidP="008C2550">
      <w:pPr>
        <w:spacing w:after="0" w:line="276" w:lineRule="auto"/>
        <w:rPr>
          <w:rFonts w:ascii="Tahoma" w:hAnsi="Tahoma" w:cs="Tahoma"/>
        </w:rPr>
      </w:pPr>
    </w:p>
    <w:p w14:paraId="04FB1AD0" w14:textId="125C013A" w:rsidR="00B747D9" w:rsidRPr="009261AB" w:rsidRDefault="00B747D9" w:rsidP="008C2550">
      <w:pPr>
        <w:rPr>
          <w:rFonts w:ascii="Tahoma" w:hAnsi="Tahoma" w:cs="Tahoma"/>
        </w:rPr>
      </w:pPr>
      <w:r w:rsidRPr="00E20DB2">
        <w:rPr>
          <w:rFonts w:ascii="Tahoma" w:hAnsi="Tahoma" w:cs="Tahoma"/>
          <w:b/>
          <w:bCs/>
        </w:rPr>
        <w:t>Prayer of Application</w:t>
      </w:r>
    </w:p>
    <w:p w14:paraId="514EFABF" w14:textId="3C6C6645" w:rsidR="00CD003B" w:rsidRPr="00C71856" w:rsidRDefault="00E345A6" w:rsidP="00CD003B">
      <w:pPr>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D94EFC">
        <w:rPr>
          <w:rFonts w:ascii="Tahoma" w:hAnsi="Tahoma" w:cs="Tahoma"/>
        </w:rPr>
        <w:t xml:space="preserve">NTH </w:t>
      </w:r>
      <w:r w:rsidR="00C06F23">
        <w:rPr>
          <w:rFonts w:ascii="Tahoma" w:hAnsi="Tahoma" w:cs="Tahoma"/>
        </w:rPr>
        <w:t>57 – Hallelujah, Praise Jehovah, O My Soul (Psalm 146)</w:t>
      </w:r>
    </w:p>
    <w:p w14:paraId="35EC25B5" w14:textId="1326C0F3" w:rsidR="00BC4502" w:rsidRPr="00F26FDA" w:rsidRDefault="00D53411" w:rsidP="007038A3">
      <w:pPr>
        <w:rPr>
          <w:rFonts w:ascii="Tahoma" w:hAnsi="Tahoma" w:cs="Tahoma"/>
          <w:bCs/>
        </w:rPr>
      </w:pPr>
      <w:r>
        <w:rPr>
          <w:rFonts w:ascii="Tahoma" w:hAnsi="Tahoma" w:cs="Tahoma"/>
          <w:b/>
          <w:bCs/>
        </w:rPr>
        <w:lastRenderedPageBreak/>
        <w:t>Benediction</w:t>
      </w:r>
      <w:r w:rsidR="000B7F0E">
        <w:rPr>
          <w:rFonts w:ascii="Tahoma" w:hAnsi="Tahoma" w:cs="Tahoma"/>
          <w:b/>
          <w:bCs/>
        </w:rPr>
        <w:t xml:space="preserve"> </w:t>
      </w:r>
      <w:r w:rsidR="00944335">
        <w:rPr>
          <w:rFonts w:ascii="Tahoma" w:hAnsi="Tahoma" w:cs="Tahoma"/>
        </w:rPr>
        <w:t xml:space="preserve">– </w:t>
      </w:r>
      <w:bookmarkStart w:id="12" w:name="_Hlk39826502"/>
      <w:bookmarkStart w:id="13" w:name="_Hlk53156180"/>
      <w:bookmarkStart w:id="14" w:name="_Hlk47457820"/>
      <w:r w:rsidR="003627C4" w:rsidRPr="00292061">
        <w:rPr>
          <w:rFonts w:ascii="Tahoma" w:hAnsi="Tahoma" w:cs="Tahoma"/>
          <w:bCs/>
        </w:rPr>
        <w:t>May the God of endurance and encouragement grant you to live in such harmony with one another, in accord with Christ Jesus, that together you may with one voice glorify the God and Father of our Lord Jesus Christ.  – Romans 15:5-6</w:t>
      </w:r>
      <w:bookmarkEnd w:id="12"/>
      <w:bookmarkEnd w:id="13"/>
      <w:bookmarkEnd w:id="14"/>
    </w:p>
    <w:sectPr w:rsidR="00BC4502" w:rsidRPr="00F26FDA"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D76"/>
    <w:multiLevelType w:val="hybridMultilevel"/>
    <w:tmpl w:val="96C8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24402"/>
    <w:multiLevelType w:val="hybridMultilevel"/>
    <w:tmpl w:val="43EE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65DC8"/>
    <w:multiLevelType w:val="hybridMultilevel"/>
    <w:tmpl w:val="372A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F56D6"/>
    <w:multiLevelType w:val="hybridMultilevel"/>
    <w:tmpl w:val="A696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72A68"/>
    <w:multiLevelType w:val="hybridMultilevel"/>
    <w:tmpl w:val="8780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C2DFB"/>
    <w:multiLevelType w:val="hybridMultilevel"/>
    <w:tmpl w:val="3D14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B49ED"/>
    <w:multiLevelType w:val="hybridMultilevel"/>
    <w:tmpl w:val="F4D0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3"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96201"/>
    <w:multiLevelType w:val="hybridMultilevel"/>
    <w:tmpl w:val="1764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4617C5"/>
    <w:multiLevelType w:val="hybridMultilevel"/>
    <w:tmpl w:val="D1A2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EF4B21"/>
    <w:multiLevelType w:val="hybridMultilevel"/>
    <w:tmpl w:val="FA6C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3"/>
  </w:num>
  <w:num w:numId="4">
    <w:abstractNumId w:val="37"/>
  </w:num>
  <w:num w:numId="5">
    <w:abstractNumId w:val="4"/>
  </w:num>
  <w:num w:numId="6">
    <w:abstractNumId w:val="3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
  </w:num>
  <w:num w:numId="10">
    <w:abstractNumId w:val="0"/>
  </w:num>
  <w:num w:numId="11">
    <w:abstractNumId w:val="46"/>
  </w:num>
  <w:num w:numId="12">
    <w:abstractNumId w:val="23"/>
  </w:num>
  <w:num w:numId="13">
    <w:abstractNumId w:val="7"/>
  </w:num>
  <w:num w:numId="14">
    <w:abstractNumId w:val="41"/>
  </w:num>
  <w:num w:numId="15">
    <w:abstractNumId w:val="17"/>
  </w:num>
  <w:num w:numId="16">
    <w:abstractNumId w:val="30"/>
  </w:num>
  <w:num w:numId="17">
    <w:abstractNumId w:val="26"/>
  </w:num>
  <w:num w:numId="18">
    <w:abstractNumId w:val="5"/>
  </w:num>
  <w:num w:numId="19">
    <w:abstractNumId w:val="13"/>
  </w:num>
  <w:num w:numId="20">
    <w:abstractNumId w:val="38"/>
  </w:num>
  <w:num w:numId="21">
    <w:abstractNumId w:val="20"/>
  </w:num>
  <w:num w:numId="22">
    <w:abstractNumId w:val="15"/>
  </w:num>
  <w:num w:numId="23">
    <w:abstractNumId w:val="3"/>
  </w:num>
  <w:num w:numId="24">
    <w:abstractNumId w:val="16"/>
  </w:num>
  <w:num w:numId="25">
    <w:abstractNumId w:val="25"/>
  </w:num>
  <w:num w:numId="26">
    <w:abstractNumId w:val="42"/>
  </w:num>
  <w:num w:numId="27">
    <w:abstractNumId w:val="22"/>
  </w:num>
  <w:num w:numId="28">
    <w:abstractNumId w:val="21"/>
  </w:num>
  <w:num w:numId="29">
    <w:abstractNumId w:val="34"/>
  </w:num>
  <w:num w:numId="30">
    <w:abstractNumId w:val="47"/>
  </w:num>
  <w:num w:numId="31">
    <w:abstractNumId w:val="32"/>
  </w:num>
  <w:num w:numId="32">
    <w:abstractNumId w:val="18"/>
  </w:num>
  <w:num w:numId="33">
    <w:abstractNumId w:val="28"/>
  </w:num>
  <w:num w:numId="34">
    <w:abstractNumId w:val="48"/>
  </w:num>
  <w:num w:numId="35">
    <w:abstractNumId w:val="39"/>
  </w:num>
  <w:num w:numId="36">
    <w:abstractNumId w:val="14"/>
  </w:num>
  <w:num w:numId="37">
    <w:abstractNumId w:val="40"/>
  </w:num>
  <w:num w:numId="38">
    <w:abstractNumId w:val="45"/>
  </w:num>
  <w:num w:numId="39">
    <w:abstractNumId w:val="10"/>
  </w:num>
  <w:num w:numId="40">
    <w:abstractNumId w:val="12"/>
  </w:num>
  <w:num w:numId="41">
    <w:abstractNumId w:val="36"/>
  </w:num>
  <w:num w:numId="42">
    <w:abstractNumId w:val="11"/>
  </w:num>
  <w:num w:numId="43">
    <w:abstractNumId w:val="1"/>
  </w:num>
  <w:num w:numId="44">
    <w:abstractNumId w:val="6"/>
  </w:num>
  <w:num w:numId="45">
    <w:abstractNumId w:val="44"/>
  </w:num>
  <w:num w:numId="46">
    <w:abstractNumId w:val="29"/>
  </w:num>
  <w:num w:numId="47">
    <w:abstractNumId w:val="27"/>
  </w:num>
  <w:num w:numId="48">
    <w:abstractNumId w:val="3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0BC"/>
    <w:rsid w:val="00016E6F"/>
    <w:rsid w:val="00026602"/>
    <w:rsid w:val="0003211E"/>
    <w:rsid w:val="000329D4"/>
    <w:rsid w:val="000333F6"/>
    <w:rsid w:val="00037FBD"/>
    <w:rsid w:val="00045C4E"/>
    <w:rsid w:val="00047586"/>
    <w:rsid w:val="000554FF"/>
    <w:rsid w:val="000562DE"/>
    <w:rsid w:val="00056590"/>
    <w:rsid w:val="00075E98"/>
    <w:rsid w:val="000928BE"/>
    <w:rsid w:val="000955D6"/>
    <w:rsid w:val="00095B3F"/>
    <w:rsid w:val="000A04E2"/>
    <w:rsid w:val="000B4ADF"/>
    <w:rsid w:val="000B6399"/>
    <w:rsid w:val="000B7F0E"/>
    <w:rsid w:val="000C2CFC"/>
    <w:rsid w:val="000C5F2E"/>
    <w:rsid w:val="000D57DD"/>
    <w:rsid w:val="000E0B7A"/>
    <w:rsid w:val="000E1190"/>
    <w:rsid w:val="000E24FE"/>
    <w:rsid w:val="000E7562"/>
    <w:rsid w:val="0010022D"/>
    <w:rsid w:val="001004BD"/>
    <w:rsid w:val="00111BA4"/>
    <w:rsid w:val="00111F74"/>
    <w:rsid w:val="00116D60"/>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2C0A"/>
    <w:rsid w:val="00233522"/>
    <w:rsid w:val="0024695D"/>
    <w:rsid w:val="002540F0"/>
    <w:rsid w:val="00261366"/>
    <w:rsid w:val="00262CCD"/>
    <w:rsid w:val="0027083B"/>
    <w:rsid w:val="00275019"/>
    <w:rsid w:val="00276FC5"/>
    <w:rsid w:val="0028420A"/>
    <w:rsid w:val="0029060C"/>
    <w:rsid w:val="002A4BEB"/>
    <w:rsid w:val="002A5A32"/>
    <w:rsid w:val="002C1D8D"/>
    <w:rsid w:val="002C2C3A"/>
    <w:rsid w:val="002C5332"/>
    <w:rsid w:val="002D1652"/>
    <w:rsid w:val="002D5C73"/>
    <w:rsid w:val="002D6CFD"/>
    <w:rsid w:val="002E2A33"/>
    <w:rsid w:val="0030107C"/>
    <w:rsid w:val="00310301"/>
    <w:rsid w:val="00320BDF"/>
    <w:rsid w:val="0033456F"/>
    <w:rsid w:val="00345C04"/>
    <w:rsid w:val="00353FA5"/>
    <w:rsid w:val="00360694"/>
    <w:rsid w:val="003627C4"/>
    <w:rsid w:val="00363167"/>
    <w:rsid w:val="00364CF4"/>
    <w:rsid w:val="003950C1"/>
    <w:rsid w:val="00397E34"/>
    <w:rsid w:val="003A22DF"/>
    <w:rsid w:val="003B1434"/>
    <w:rsid w:val="003B369C"/>
    <w:rsid w:val="003C0191"/>
    <w:rsid w:val="003C575F"/>
    <w:rsid w:val="003F0140"/>
    <w:rsid w:val="00413EE1"/>
    <w:rsid w:val="00420130"/>
    <w:rsid w:val="00420771"/>
    <w:rsid w:val="00435B56"/>
    <w:rsid w:val="00444CF9"/>
    <w:rsid w:val="00444E67"/>
    <w:rsid w:val="004464DE"/>
    <w:rsid w:val="00447607"/>
    <w:rsid w:val="00462D41"/>
    <w:rsid w:val="00467EDA"/>
    <w:rsid w:val="00474FD4"/>
    <w:rsid w:val="004751F6"/>
    <w:rsid w:val="00480EED"/>
    <w:rsid w:val="00486223"/>
    <w:rsid w:val="00486C60"/>
    <w:rsid w:val="004B18B8"/>
    <w:rsid w:val="004B547E"/>
    <w:rsid w:val="004C041B"/>
    <w:rsid w:val="004D2074"/>
    <w:rsid w:val="004D43E7"/>
    <w:rsid w:val="004F610D"/>
    <w:rsid w:val="0051185F"/>
    <w:rsid w:val="00513B75"/>
    <w:rsid w:val="00513EC8"/>
    <w:rsid w:val="0051723A"/>
    <w:rsid w:val="0052030A"/>
    <w:rsid w:val="0054009E"/>
    <w:rsid w:val="005407F1"/>
    <w:rsid w:val="005516C4"/>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529"/>
    <w:rsid w:val="00663630"/>
    <w:rsid w:val="0066488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559FB"/>
    <w:rsid w:val="00764D00"/>
    <w:rsid w:val="00775CC5"/>
    <w:rsid w:val="007767B4"/>
    <w:rsid w:val="00777352"/>
    <w:rsid w:val="007837E7"/>
    <w:rsid w:val="0078396B"/>
    <w:rsid w:val="00785AE0"/>
    <w:rsid w:val="00791294"/>
    <w:rsid w:val="007963AD"/>
    <w:rsid w:val="007A19C0"/>
    <w:rsid w:val="007B4BAB"/>
    <w:rsid w:val="007D3321"/>
    <w:rsid w:val="007D3FDB"/>
    <w:rsid w:val="007D766A"/>
    <w:rsid w:val="007F3EA2"/>
    <w:rsid w:val="007F5A5A"/>
    <w:rsid w:val="007F5B11"/>
    <w:rsid w:val="007F777A"/>
    <w:rsid w:val="00824B76"/>
    <w:rsid w:val="008340E1"/>
    <w:rsid w:val="00837668"/>
    <w:rsid w:val="00856B7F"/>
    <w:rsid w:val="00865956"/>
    <w:rsid w:val="008740A0"/>
    <w:rsid w:val="0088422A"/>
    <w:rsid w:val="00885AAC"/>
    <w:rsid w:val="00894874"/>
    <w:rsid w:val="00894EA8"/>
    <w:rsid w:val="008A10AD"/>
    <w:rsid w:val="008A4CC1"/>
    <w:rsid w:val="008A4E75"/>
    <w:rsid w:val="008C2550"/>
    <w:rsid w:val="008C3550"/>
    <w:rsid w:val="008C3AD7"/>
    <w:rsid w:val="008E1CF0"/>
    <w:rsid w:val="008F316E"/>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91E42"/>
    <w:rsid w:val="009A0065"/>
    <w:rsid w:val="009A182E"/>
    <w:rsid w:val="009A5DA2"/>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3184"/>
    <w:rsid w:val="00A94601"/>
    <w:rsid w:val="00A96C67"/>
    <w:rsid w:val="00AB1A57"/>
    <w:rsid w:val="00AB4204"/>
    <w:rsid w:val="00AC0B27"/>
    <w:rsid w:val="00AC7C11"/>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B1C38"/>
    <w:rsid w:val="00BC0BA8"/>
    <w:rsid w:val="00BC2AFC"/>
    <w:rsid w:val="00BC4502"/>
    <w:rsid w:val="00BD0214"/>
    <w:rsid w:val="00BD0D91"/>
    <w:rsid w:val="00BD5653"/>
    <w:rsid w:val="00BD74AE"/>
    <w:rsid w:val="00BF7387"/>
    <w:rsid w:val="00C01B00"/>
    <w:rsid w:val="00C05892"/>
    <w:rsid w:val="00C06E25"/>
    <w:rsid w:val="00C06F23"/>
    <w:rsid w:val="00C14F94"/>
    <w:rsid w:val="00C164E2"/>
    <w:rsid w:val="00C26EB1"/>
    <w:rsid w:val="00C35BF0"/>
    <w:rsid w:val="00C375CE"/>
    <w:rsid w:val="00C45A7F"/>
    <w:rsid w:val="00C47272"/>
    <w:rsid w:val="00C501D7"/>
    <w:rsid w:val="00C6259A"/>
    <w:rsid w:val="00C71856"/>
    <w:rsid w:val="00C71DA1"/>
    <w:rsid w:val="00C969DF"/>
    <w:rsid w:val="00C97451"/>
    <w:rsid w:val="00CA4F46"/>
    <w:rsid w:val="00CA79F9"/>
    <w:rsid w:val="00CD003B"/>
    <w:rsid w:val="00CD4B30"/>
    <w:rsid w:val="00CE2B83"/>
    <w:rsid w:val="00CE4D7E"/>
    <w:rsid w:val="00D15FDF"/>
    <w:rsid w:val="00D20C77"/>
    <w:rsid w:val="00D36223"/>
    <w:rsid w:val="00D37A14"/>
    <w:rsid w:val="00D40F4B"/>
    <w:rsid w:val="00D43BD4"/>
    <w:rsid w:val="00D44305"/>
    <w:rsid w:val="00D53411"/>
    <w:rsid w:val="00D61E92"/>
    <w:rsid w:val="00D66E78"/>
    <w:rsid w:val="00D72C69"/>
    <w:rsid w:val="00D74D63"/>
    <w:rsid w:val="00D86A25"/>
    <w:rsid w:val="00D94EFC"/>
    <w:rsid w:val="00D96288"/>
    <w:rsid w:val="00DA0B02"/>
    <w:rsid w:val="00DA2278"/>
    <w:rsid w:val="00DA2649"/>
    <w:rsid w:val="00DB1988"/>
    <w:rsid w:val="00DD4589"/>
    <w:rsid w:val="00DE0AF4"/>
    <w:rsid w:val="00DF2060"/>
    <w:rsid w:val="00DF4280"/>
    <w:rsid w:val="00DF4901"/>
    <w:rsid w:val="00E01F14"/>
    <w:rsid w:val="00E07B0D"/>
    <w:rsid w:val="00E1042D"/>
    <w:rsid w:val="00E148AA"/>
    <w:rsid w:val="00E20DB2"/>
    <w:rsid w:val="00E22D20"/>
    <w:rsid w:val="00E23956"/>
    <w:rsid w:val="00E24C14"/>
    <w:rsid w:val="00E268E9"/>
    <w:rsid w:val="00E345A6"/>
    <w:rsid w:val="00E37D8D"/>
    <w:rsid w:val="00E46F37"/>
    <w:rsid w:val="00E54BC5"/>
    <w:rsid w:val="00E553C3"/>
    <w:rsid w:val="00E6060E"/>
    <w:rsid w:val="00E6793A"/>
    <w:rsid w:val="00E70600"/>
    <w:rsid w:val="00E70E93"/>
    <w:rsid w:val="00E96D3C"/>
    <w:rsid w:val="00EA7AF8"/>
    <w:rsid w:val="00EB08FA"/>
    <w:rsid w:val="00EB10D2"/>
    <w:rsid w:val="00ED2C5D"/>
    <w:rsid w:val="00ED77B3"/>
    <w:rsid w:val="00EF53C4"/>
    <w:rsid w:val="00EF7635"/>
    <w:rsid w:val="00F0399B"/>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52CF"/>
    <w:rsid w:val="00F75E11"/>
    <w:rsid w:val="00F8096A"/>
    <w:rsid w:val="00F855B0"/>
    <w:rsid w:val="00F85B6D"/>
    <w:rsid w:val="00F85C36"/>
    <w:rsid w:val="00F95E15"/>
    <w:rsid w:val="00FA3162"/>
    <w:rsid w:val="00FA417A"/>
    <w:rsid w:val="00FA50DA"/>
    <w:rsid w:val="00FA5203"/>
    <w:rsid w:val="00FB10A1"/>
    <w:rsid w:val="00FB2B50"/>
    <w:rsid w:val="00FB36A2"/>
    <w:rsid w:val="00FB3FAC"/>
    <w:rsid w:val="00FC0E58"/>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46124351">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19650030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8</cp:revision>
  <dcterms:created xsi:type="dcterms:W3CDTF">2021-11-19T23:37:00Z</dcterms:created>
  <dcterms:modified xsi:type="dcterms:W3CDTF">2021-11-19T23:59:00Z</dcterms:modified>
</cp:coreProperties>
</file>