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76590355" w:rsidR="00901C2C" w:rsidRDefault="00DD4589" w:rsidP="00FB3FAC">
      <w:pPr>
        <w:spacing w:after="0"/>
        <w:jc w:val="center"/>
        <w:rPr>
          <w:rFonts w:ascii="Tahoma" w:hAnsi="Tahoma" w:cs="Tahoma"/>
          <w:b/>
          <w:bCs/>
        </w:rPr>
      </w:pPr>
      <w:r>
        <w:rPr>
          <w:rFonts w:ascii="Tahoma" w:hAnsi="Tahoma" w:cs="Tahoma"/>
          <w:b/>
          <w:bCs/>
        </w:rPr>
        <w:t xml:space="preserve">for Sunday, </w:t>
      </w:r>
      <w:r w:rsidR="00193C20">
        <w:rPr>
          <w:rFonts w:ascii="Tahoma" w:hAnsi="Tahoma" w:cs="Tahoma"/>
          <w:b/>
          <w:bCs/>
        </w:rPr>
        <w:t>February 13</w:t>
      </w:r>
      <w:r w:rsidR="00193C20" w:rsidRPr="00193C20">
        <w:rPr>
          <w:rFonts w:ascii="Tahoma" w:hAnsi="Tahoma" w:cs="Tahoma"/>
          <w:b/>
          <w:bCs/>
          <w:vertAlign w:val="superscript"/>
        </w:rPr>
        <w:t>th</w:t>
      </w:r>
      <w:r w:rsidR="0057228E">
        <w:rPr>
          <w:rFonts w:ascii="Tahoma" w:hAnsi="Tahoma" w:cs="Tahoma"/>
          <w:b/>
          <w:bCs/>
        </w:rPr>
        <w:t xml:space="preserve">, </w:t>
      </w:r>
      <w:proofErr w:type="gramStart"/>
      <w:r w:rsidR="0057228E">
        <w:rPr>
          <w:rFonts w:ascii="Tahoma" w:hAnsi="Tahoma" w:cs="Tahoma"/>
          <w:b/>
          <w:bCs/>
        </w:rPr>
        <w:t>2022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22E04647"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C11746">
        <w:rPr>
          <w:rFonts w:ascii="Tahoma" w:hAnsi="Tahoma" w:cs="Tahoma"/>
        </w:rPr>
        <w:t xml:space="preserve">– </w:t>
      </w:r>
      <w:r w:rsidR="00193C20">
        <w:rPr>
          <w:rFonts w:ascii="Tahoma" w:hAnsi="Tahoma" w:cs="Tahoma"/>
        </w:rPr>
        <w:t>My Heart Is Filled with Thankfulness</w:t>
      </w:r>
    </w:p>
    <w:p w14:paraId="43DB4BEF" w14:textId="4DFE44FC" w:rsidR="00901C2C" w:rsidRDefault="00901C2C">
      <w:pPr>
        <w:rPr>
          <w:rFonts w:ascii="Tahoma" w:hAnsi="Tahoma" w:cs="Tahoma"/>
          <w:b/>
          <w:bCs/>
        </w:rPr>
      </w:pPr>
      <w:r>
        <w:rPr>
          <w:rFonts w:ascii="Tahoma" w:hAnsi="Tahoma" w:cs="Tahoma"/>
          <w:b/>
          <w:bCs/>
        </w:rPr>
        <w:t>Announcements</w:t>
      </w:r>
    </w:p>
    <w:p w14:paraId="3AED86E0" w14:textId="7007A77F" w:rsidR="00193C20" w:rsidRPr="00292061" w:rsidRDefault="00901C2C" w:rsidP="00193C20">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bookmarkStart w:id="0" w:name="_Hlk50720686"/>
      <w:r w:rsidR="00193C20" w:rsidRPr="00292061">
        <w:rPr>
          <w:rFonts w:ascii="Tahoma" w:hAnsi="Tahoma" w:cs="Tahoma"/>
          <w:bCs/>
        </w:rPr>
        <w:t xml:space="preserve">Grace to you and peace from God our Father and the Lord Jesus Christ, who gave himself for our sins to deliver us from the present evil age, according to the will of our God and Father, to whom be the glory forever and ever. Amen. </w:t>
      </w:r>
      <w:r w:rsidR="00193C20" w:rsidRPr="00292061">
        <w:rPr>
          <w:rFonts w:ascii="Tahoma" w:hAnsi="Tahoma" w:cs="Tahoma"/>
          <w:bCs/>
        </w:rPr>
        <w:tab/>
        <w:t>Gal</w:t>
      </w:r>
      <w:r w:rsidR="00193C20">
        <w:rPr>
          <w:rFonts w:ascii="Tahoma" w:hAnsi="Tahoma" w:cs="Tahoma"/>
          <w:bCs/>
        </w:rPr>
        <w:t>atians</w:t>
      </w:r>
      <w:r w:rsidR="00193C20" w:rsidRPr="00292061">
        <w:rPr>
          <w:rFonts w:ascii="Tahoma" w:hAnsi="Tahoma" w:cs="Tahoma"/>
          <w:bCs/>
        </w:rPr>
        <w:t xml:space="preserve"> 1:3-5</w:t>
      </w:r>
    </w:p>
    <w:bookmarkEnd w:id="0"/>
    <w:p w14:paraId="2933AAC3" w14:textId="72D2BA88" w:rsidR="007F5B11" w:rsidRPr="0042010D" w:rsidRDefault="00075E98" w:rsidP="00775CC5">
      <w:pPr>
        <w:rPr>
          <w:rFonts w:ascii="Tahoma" w:hAnsi="Tahoma" w:cs="Tahoma"/>
          <w:bCs/>
        </w:rPr>
      </w:pPr>
      <w:r>
        <w:rPr>
          <w:rFonts w:ascii="Tahoma" w:hAnsi="Tahoma" w:cs="Tahoma"/>
          <w:b/>
          <w:bCs/>
        </w:rPr>
        <w:t>Call to Worship</w:t>
      </w:r>
      <w:r w:rsidR="008A2E3B">
        <w:rPr>
          <w:rFonts w:ascii="Tahoma" w:hAnsi="Tahoma" w:cs="Tahoma"/>
          <w:b/>
          <w:bCs/>
        </w:rPr>
        <w:t xml:space="preserve"> Song </w:t>
      </w:r>
      <w:r>
        <w:rPr>
          <w:rFonts w:ascii="Tahoma" w:hAnsi="Tahoma" w:cs="Tahoma"/>
        </w:rPr>
        <w:t xml:space="preserve">– </w:t>
      </w:r>
      <w:r w:rsidR="00193C20">
        <w:rPr>
          <w:rFonts w:ascii="Tahoma" w:hAnsi="Tahoma" w:cs="Tahoma"/>
        </w:rPr>
        <w:t>The Steadfast Love of the Lord</w:t>
      </w:r>
    </w:p>
    <w:p w14:paraId="0222B8FC" w14:textId="77777777" w:rsidR="00193C20" w:rsidRPr="00870074" w:rsidRDefault="000D57DD" w:rsidP="00193C20">
      <w:pPr>
        <w:rPr>
          <w:rFonts w:ascii="Tahoma" w:hAnsi="Tahoma" w:cs="Tahoma"/>
        </w:rPr>
      </w:pPr>
      <w:r>
        <w:rPr>
          <w:rFonts w:ascii="Tahoma" w:hAnsi="Tahoma" w:cs="Tahoma"/>
          <w:b/>
          <w:bCs/>
        </w:rPr>
        <w:t>Call to Worship</w:t>
      </w:r>
      <w:r>
        <w:rPr>
          <w:rFonts w:ascii="Tahoma" w:hAnsi="Tahoma" w:cs="Tahoma"/>
        </w:rPr>
        <w:t xml:space="preserve"> – </w:t>
      </w:r>
      <w:r w:rsidR="00193C20" w:rsidRPr="00870074">
        <w:rPr>
          <w:rFonts w:ascii="Tahoma" w:hAnsi="Tahoma" w:cs="Tahoma"/>
        </w:rPr>
        <w:t xml:space="preserve">Blessed is the one you choose and bring near, to dwell in your courts! We shall be satisfied with the goodness of your house, the holiness of your temple! </w:t>
      </w:r>
      <w:r w:rsidR="00193C20">
        <w:rPr>
          <w:rFonts w:ascii="Tahoma" w:hAnsi="Tahoma" w:cs="Tahoma"/>
        </w:rPr>
        <w:t>Psalm 65:4</w:t>
      </w:r>
    </w:p>
    <w:p w14:paraId="7369265E" w14:textId="091F516D" w:rsidR="00901C2C" w:rsidRPr="00111F74" w:rsidRDefault="00901C2C" w:rsidP="00193C20">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365DA5A6"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497DC5">
        <w:rPr>
          <w:rFonts w:ascii="Tahoma" w:hAnsi="Tahoma" w:cs="Tahoma"/>
        </w:rPr>
        <w:t xml:space="preserve">NTH </w:t>
      </w:r>
      <w:r w:rsidR="00193C20">
        <w:rPr>
          <w:rFonts w:ascii="Tahoma" w:hAnsi="Tahoma" w:cs="Tahoma"/>
        </w:rPr>
        <w:t>88</w:t>
      </w:r>
      <w:r w:rsidR="00497DC5">
        <w:rPr>
          <w:rFonts w:ascii="Tahoma" w:hAnsi="Tahoma" w:cs="Tahoma"/>
        </w:rPr>
        <w:t xml:space="preserve"> – </w:t>
      </w:r>
      <w:r w:rsidR="00193C20">
        <w:rPr>
          <w:rFonts w:ascii="Tahoma" w:hAnsi="Tahoma" w:cs="Tahoma"/>
        </w:rPr>
        <w:t>With Grateful Heart My Thanks I Bring</w:t>
      </w:r>
    </w:p>
    <w:p w14:paraId="3C1383B1" w14:textId="77777777" w:rsidR="00961F76" w:rsidRDefault="00961F76" w:rsidP="00961F76">
      <w:pPr>
        <w:spacing w:after="0"/>
        <w:rPr>
          <w:rFonts w:ascii="Tahoma" w:hAnsi="Tahoma" w:cs="Tahoma"/>
        </w:rPr>
      </w:pPr>
    </w:p>
    <w:p w14:paraId="69896CB4" w14:textId="74FB4874"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F8332A">
        <w:rPr>
          <w:rFonts w:ascii="Tahoma" w:hAnsi="Tahoma" w:cs="Tahoma"/>
        </w:rPr>
        <w:t>Deuteronomy 5:1-21</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11612531" w14:textId="568DF3F3" w:rsidR="00F8332A" w:rsidRDefault="00AF36C1" w:rsidP="00F8332A">
      <w:pPr>
        <w:pStyle w:val="Standard"/>
        <w:spacing w:line="276" w:lineRule="auto"/>
        <w:rPr>
          <w:rFonts w:ascii="Tahoma" w:hAnsi="Tahoma" w:cs="Tahoma"/>
          <w:sz w:val="22"/>
          <w:szCs w:val="22"/>
        </w:rPr>
      </w:pPr>
      <w:bookmarkStart w:id="1" w:name="_Hlk33695350"/>
      <w:bookmarkStart w:id="2" w:name="_Hlk73711623"/>
      <w:r>
        <w:rPr>
          <w:rFonts w:ascii="Tahoma" w:hAnsi="Tahoma" w:cs="Tahoma"/>
          <w:b/>
          <w:bCs/>
        </w:rPr>
        <w:t>C</w:t>
      </w:r>
      <w:r w:rsidR="00C11746">
        <w:rPr>
          <w:rFonts w:ascii="Tahoma" w:hAnsi="Tahoma" w:cs="Tahoma"/>
          <w:b/>
          <w:bCs/>
        </w:rPr>
        <w:t>orporate C</w:t>
      </w:r>
      <w:r>
        <w:rPr>
          <w:rFonts w:ascii="Tahoma" w:hAnsi="Tahoma" w:cs="Tahoma"/>
          <w:b/>
          <w:bCs/>
        </w:rPr>
        <w:t>onfession</w:t>
      </w:r>
      <w:r w:rsidR="00C11746">
        <w:rPr>
          <w:rFonts w:ascii="Tahoma" w:hAnsi="Tahoma" w:cs="Tahoma"/>
          <w:b/>
          <w:bCs/>
        </w:rPr>
        <w:t xml:space="preserve"> of Sin</w:t>
      </w:r>
      <w:r w:rsidR="00F44BEF" w:rsidRPr="007E53E0">
        <w:rPr>
          <w:rFonts w:ascii="Tahoma" w:hAnsi="Tahoma" w:cs="Tahoma"/>
          <w:b/>
          <w:bCs/>
        </w:rPr>
        <w:t xml:space="preserve"> </w:t>
      </w:r>
      <w:r w:rsidR="00F44BEF" w:rsidRPr="007E53E0">
        <w:rPr>
          <w:rFonts w:ascii="Tahoma" w:hAnsi="Tahoma" w:cs="Tahoma"/>
        </w:rPr>
        <w:t xml:space="preserve">– </w:t>
      </w:r>
      <w:bookmarkStart w:id="3" w:name="_Hlk76126144"/>
      <w:bookmarkEnd w:id="1"/>
      <w:bookmarkEnd w:id="2"/>
      <w:r w:rsidR="00F8332A" w:rsidRPr="00EF26FF">
        <w:rPr>
          <w:rFonts w:ascii="Tahoma" w:hAnsi="Tahoma" w:cs="Tahoma"/>
          <w:sz w:val="22"/>
          <w:szCs w:val="22"/>
        </w:rPr>
        <w:t xml:space="preserve">Almighty, everlasting God, for </w:t>
      </w:r>
      <w:r w:rsidR="00F8332A">
        <w:rPr>
          <w:rFonts w:ascii="Tahoma" w:hAnsi="Tahoma" w:cs="Tahoma"/>
          <w:sz w:val="22"/>
          <w:szCs w:val="22"/>
        </w:rPr>
        <w:t>our</w:t>
      </w:r>
      <w:r w:rsidR="00F8332A" w:rsidRPr="00EF26FF">
        <w:rPr>
          <w:rFonts w:ascii="Tahoma" w:hAnsi="Tahoma" w:cs="Tahoma"/>
          <w:sz w:val="22"/>
          <w:szCs w:val="22"/>
        </w:rPr>
        <w:t xml:space="preserve"> many sins </w:t>
      </w:r>
      <w:r w:rsidR="00F8332A">
        <w:rPr>
          <w:rFonts w:ascii="Tahoma" w:hAnsi="Tahoma" w:cs="Tahoma"/>
          <w:sz w:val="22"/>
          <w:szCs w:val="22"/>
        </w:rPr>
        <w:t>we</w:t>
      </w:r>
      <w:r w:rsidR="00F8332A" w:rsidRPr="00EF26FF">
        <w:rPr>
          <w:rFonts w:ascii="Tahoma" w:hAnsi="Tahoma" w:cs="Tahoma"/>
          <w:sz w:val="22"/>
          <w:szCs w:val="22"/>
        </w:rPr>
        <w:t xml:space="preserve"> justly deserve eternal condemnation. In Your great mercy, </w:t>
      </w:r>
      <w:r w:rsidR="00F8332A">
        <w:rPr>
          <w:rFonts w:ascii="Tahoma" w:hAnsi="Tahoma" w:cs="Tahoma"/>
          <w:sz w:val="22"/>
          <w:szCs w:val="22"/>
        </w:rPr>
        <w:t>y</w:t>
      </w:r>
      <w:r w:rsidR="00F8332A" w:rsidRPr="00EF26FF">
        <w:rPr>
          <w:rFonts w:ascii="Tahoma" w:hAnsi="Tahoma" w:cs="Tahoma"/>
          <w:sz w:val="22"/>
          <w:szCs w:val="22"/>
        </w:rPr>
        <w:t xml:space="preserve">ou sent </w:t>
      </w:r>
      <w:r w:rsidR="00F8332A">
        <w:rPr>
          <w:rFonts w:ascii="Tahoma" w:hAnsi="Tahoma" w:cs="Tahoma"/>
          <w:sz w:val="22"/>
          <w:szCs w:val="22"/>
        </w:rPr>
        <w:t>y</w:t>
      </w:r>
      <w:r w:rsidR="00F8332A" w:rsidRPr="00EF26FF">
        <w:rPr>
          <w:rFonts w:ascii="Tahoma" w:hAnsi="Tahoma" w:cs="Tahoma"/>
          <w:sz w:val="22"/>
          <w:szCs w:val="22"/>
        </w:rPr>
        <w:t xml:space="preserve">our beloved Son, our Lord Jesus Christ, who won for </w:t>
      </w:r>
      <w:r w:rsidR="00F8332A">
        <w:rPr>
          <w:rFonts w:ascii="Tahoma" w:hAnsi="Tahoma" w:cs="Tahoma"/>
          <w:sz w:val="22"/>
          <w:szCs w:val="22"/>
        </w:rPr>
        <w:t>us</w:t>
      </w:r>
      <w:r w:rsidR="00F8332A" w:rsidRPr="00EF26FF">
        <w:rPr>
          <w:rFonts w:ascii="Tahoma" w:hAnsi="Tahoma" w:cs="Tahoma"/>
          <w:sz w:val="22"/>
          <w:szCs w:val="22"/>
        </w:rPr>
        <w:t xml:space="preserve"> forgiveness of sins and everlasting righteousness. Grant </w:t>
      </w:r>
      <w:r w:rsidR="00F8332A">
        <w:rPr>
          <w:rFonts w:ascii="Tahoma" w:hAnsi="Tahoma" w:cs="Tahoma"/>
          <w:sz w:val="22"/>
          <w:szCs w:val="22"/>
        </w:rPr>
        <w:t>us</w:t>
      </w:r>
      <w:r w:rsidR="00F8332A" w:rsidRPr="00EF26FF">
        <w:rPr>
          <w:rFonts w:ascii="Tahoma" w:hAnsi="Tahoma" w:cs="Tahoma"/>
          <w:sz w:val="22"/>
          <w:szCs w:val="22"/>
        </w:rPr>
        <w:t xml:space="preserve"> true repentance that, dead to sin, </w:t>
      </w:r>
      <w:r w:rsidR="00F8332A">
        <w:rPr>
          <w:rFonts w:ascii="Tahoma" w:hAnsi="Tahoma" w:cs="Tahoma"/>
          <w:sz w:val="22"/>
          <w:szCs w:val="22"/>
        </w:rPr>
        <w:t>we</w:t>
      </w:r>
      <w:r w:rsidR="00F8332A" w:rsidRPr="00EF26FF">
        <w:rPr>
          <w:rFonts w:ascii="Tahoma" w:hAnsi="Tahoma" w:cs="Tahoma"/>
          <w:sz w:val="22"/>
          <w:szCs w:val="22"/>
        </w:rPr>
        <w:t xml:space="preserve"> may be raised up by faith in Your life-giving Gospel. Grant </w:t>
      </w:r>
      <w:r w:rsidR="00F8332A">
        <w:rPr>
          <w:rFonts w:ascii="Tahoma" w:hAnsi="Tahoma" w:cs="Tahoma"/>
          <w:sz w:val="22"/>
          <w:szCs w:val="22"/>
        </w:rPr>
        <w:t>us</w:t>
      </w:r>
      <w:r w:rsidR="00F8332A" w:rsidRPr="00EF26FF">
        <w:rPr>
          <w:rFonts w:ascii="Tahoma" w:hAnsi="Tahoma" w:cs="Tahoma"/>
          <w:sz w:val="22"/>
          <w:szCs w:val="22"/>
        </w:rPr>
        <w:t xml:space="preserve"> </w:t>
      </w:r>
      <w:r w:rsidR="00F8332A">
        <w:rPr>
          <w:rFonts w:ascii="Tahoma" w:hAnsi="Tahoma" w:cs="Tahoma"/>
          <w:sz w:val="22"/>
          <w:szCs w:val="22"/>
        </w:rPr>
        <w:t>y</w:t>
      </w:r>
      <w:r w:rsidR="00F8332A" w:rsidRPr="00EF26FF">
        <w:rPr>
          <w:rFonts w:ascii="Tahoma" w:hAnsi="Tahoma" w:cs="Tahoma"/>
          <w:sz w:val="22"/>
          <w:szCs w:val="22"/>
        </w:rPr>
        <w:t xml:space="preserve">our Holy Spirit that </w:t>
      </w:r>
      <w:r w:rsidR="00F8332A">
        <w:rPr>
          <w:rFonts w:ascii="Tahoma" w:hAnsi="Tahoma" w:cs="Tahoma"/>
          <w:sz w:val="22"/>
          <w:szCs w:val="22"/>
        </w:rPr>
        <w:t>we</w:t>
      </w:r>
      <w:r w:rsidR="00F8332A" w:rsidRPr="00EF26FF">
        <w:rPr>
          <w:rFonts w:ascii="Tahoma" w:hAnsi="Tahoma" w:cs="Tahoma"/>
          <w:sz w:val="22"/>
          <w:szCs w:val="22"/>
        </w:rPr>
        <w:t xml:space="preserve"> may be ever thankful and live a faithful and godly life in </w:t>
      </w:r>
      <w:r w:rsidR="00F8332A">
        <w:rPr>
          <w:rFonts w:ascii="Tahoma" w:hAnsi="Tahoma" w:cs="Tahoma"/>
          <w:sz w:val="22"/>
          <w:szCs w:val="22"/>
        </w:rPr>
        <w:t>y</w:t>
      </w:r>
      <w:r w:rsidR="00F8332A" w:rsidRPr="00EF26FF">
        <w:rPr>
          <w:rFonts w:ascii="Tahoma" w:hAnsi="Tahoma" w:cs="Tahoma"/>
          <w:sz w:val="22"/>
          <w:szCs w:val="22"/>
        </w:rPr>
        <w:t xml:space="preserve">our </w:t>
      </w:r>
      <w:proofErr w:type="gramStart"/>
      <w:r w:rsidR="00F8332A" w:rsidRPr="00EF26FF">
        <w:rPr>
          <w:rFonts w:ascii="Tahoma" w:hAnsi="Tahoma" w:cs="Tahoma"/>
          <w:sz w:val="22"/>
          <w:szCs w:val="22"/>
        </w:rPr>
        <w:t>service;</w:t>
      </w:r>
      <w:proofErr w:type="gramEnd"/>
      <w:r w:rsidR="00F8332A" w:rsidRPr="00EF26FF">
        <w:rPr>
          <w:rFonts w:ascii="Tahoma" w:hAnsi="Tahoma" w:cs="Tahoma"/>
          <w:sz w:val="22"/>
          <w:szCs w:val="22"/>
        </w:rPr>
        <w:t xml:space="preserve"> through Jesus Christ, our Lord. Amen.</w:t>
      </w:r>
    </w:p>
    <w:p w14:paraId="1ED49B4E" w14:textId="77777777" w:rsidR="00F8332A" w:rsidRPr="00EF26FF" w:rsidRDefault="00F8332A" w:rsidP="00F8332A">
      <w:pPr>
        <w:pStyle w:val="Standard"/>
        <w:spacing w:line="276" w:lineRule="auto"/>
        <w:rPr>
          <w:rFonts w:ascii="Tahoma" w:hAnsi="Tahoma" w:cs="Tahoma"/>
          <w:sz w:val="22"/>
          <w:szCs w:val="22"/>
        </w:rPr>
      </w:pPr>
    </w:p>
    <w:bookmarkEnd w:id="3"/>
    <w:p w14:paraId="0D58FC2A" w14:textId="77777777" w:rsidR="00F8332A" w:rsidRPr="00292061" w:rsidRDefault="00037FBD" w:rsidP="00F8332A">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4" w:name="_Hlk47777821"/>
      <w:bookmarkStart w:id="5" w:name="_Hlk34387092"/>
      <w:bookmarkStart w:id="6" w:name="_Hlk44058760"/>
      <w:bookmarkStart w:id="7" w:name="_Hlk47089591"/>
      <w:r w:rsidR="00F8332A" w:rsidRPr="00292061">
        <w:rPr>
          <w:rFonts w:ascii="Tahoma" w:hAnsi="Tahoma" w:cs="Tahoma"/>
          <w:bCs/>
        </w:rPr>
        <w:t xml:space="preserve">Truly, truly, I say to you, whoever hears my word and believes him who sent me has eternal life. He does not come into </w:t>
      </w:r>
      <w:proofErr w:type="gramStart"/>
      <w:r w:rsidR="00F8332A" w:rsidRPr="00292061">
        <w:rPr>
          <w:rFonts w:ascii="Tahoma" w:hAnsi="Tahoma" w:cs="Tahoma"/>
          <w:bCs/>
        </w:rPr>
        <w:t>judgment, but</w:t>
      </w:r>
      <w:proofErr w:type="gramEnd"/>
      <w:r w:rsidR="00F8332A" w:rsidRPr="00292061">
        <w:rPr>
          <w:rFonts w:ascii="Tahoma" w:hAnsi="Tahoma" w:cs="Tahoma"/>
          <w:bCs/>
        </w:rPr>
        <w:t xml:space="preserve"> has passed from death to life. </w:t>
      </w:r>
      <w:r w:rsidR="00F8332A" w:rsidRPr="00292061">
        <w:rPr>
          <w:rFonts w:ascii="Tahoma" w:hAnsi="Tahoma" w:cs="Tahoma"/>
          <w:bCs/>
        </w:rPr>
        <w:tab/>
        <w:t>John 5:24</w:t>
      </w:r>
    </w:p>
    <w:bookmarkEnd w:id="4"/>
    <w:p w14:paraId="2AEDB362" w14:textId="77777777" w:rsidR="00F8332A" w:rsidRDefault="00F8332A" w:rsidP="003D4D2A">
      <w:pPr>
        <w:rPr>
          <w:rFonts w:ascii="Tahoma" w:hAnsi="Tahoma" w:cs="Tahoma"/>
          <w:b/>
        </w:rPr>
      </w:pPr>
      <w:r>
        <w:rPr>
          <w:rFonts w:ascii="Tahoma" w:hAnsi="Tahoma" w:cs="Tahoma"/>
          <w:b/>
        </w:rPr>
        <w:t xml:space="preserve">Confession Medley </w:t>
      </w:r>
    </w:p>
    <w:p w14:paraId="75A20487" w14:textId="77777777" w:rsidR="00F8332A" w:rsidRDefault="00F8332A" w:rsidP="00F8332A">
      <w:pPr>
        <w:rPr>
          <w:rFonts w:ascii="Tahoma" w:hAnsi="Tahoma" w:cs="Tahoma"/>
          <w:bCs/>
        </w:rPr>
      </w:pPr>
      <w:r>
        <w:rPr>
          <w:rFonts w:ascii="Tahoma" w:hAnsi="Tahoma" w:cs="Tahoma"/>
          <w:bCs/>
        </w:rPr>
        <w:t xml:space="preserve">– Depths of Mercy </w:t>
      </w:r>
    </w:p>
    <w:p w14:paraId="03009D82" w14:textId="40D154BB" w:rsidR="00D95D38" w:rsidRPr="00F8332A" w:rsidRDefault="00F8332A" w:rsidP="00F8332A">
      <w:pPr>
        <w:rPr>
          <w:rFonts w:ascii="Tahoma" w:hAnsi="Tahoma" w:cs="Tahoma"/>
          <w:bCs/>
        </w:rPr>
      </w:pPr>
      <w:r w:rsidRPr="00F8332A">
        <w:rPr>
          <w:rFonts w:ascii="Tahoma" w:hAnsi="Tahoma" w:cs="Tahoma"/>
          <w:bCs/>
        </w:rPr>
        <w:t>–</w:t>
      </w:r>
      <w:r>
        <w:rPr>
          <w:rFonts w:ascii="Tahoma" w:hAnsi="Tahoma" w:cs="Tahoma"/>
          <w:bCs/>
        </w:rPr>
        <w:t xml:space="preserve"> Thank You for Your Mercy</w:t>
      </w:r>
      <w:r w:rsidRPr="00F8332A">
        <w:rPr>
          <w:rFonts w:ascii="Tahoma" w:hAnsi="Tahoma" w:cs="Tahoma"/>
          <w:bCs/>
        </w:rPr>
        <w:t xml:space="preserve"> </w:t>
      </w:r>
    </w:p>
    <w:p w14:paraId="70DE0B9E" w14:textId="00E2B568" w:rsidR="00153036" w:rsidRPr="00292061" w:rsidRDefault="0021385A" w:rsidP="00153036">
      <w:pPr>
        <w:rPr>
          <w:rFonts w:ascii="Tahoma" w:hAnsi="Tahoma" w:cs="Tahoma"/>
          <w:bCs/>
        </w:rPr>
      </w:pPr>
      <w:r>
        <w:rPr>
          <w:rFonts w:ascii="Tahoma" w:hAnsi="Tahoma" w:cs="Tahoma"/>
          <w:b/>
          <w:bCs/>
        </w:rPr>
        <w:t>Exhortation to Give</w:t>
      </w:r>
      <w:r>
        <w:rPr>
          <w:rFonts w:ascii="Tahoma" w:hAnsi="Tahoma" w:cs="Tahoma"/>
        </w:rPr>
        <w:t xml:space="preserve"> – </w:t>
      </w:r>
      <w:bookmarkStart w:id="8" w:name="_Hlk33094403"/>
      <w:bookmarkStart w:id="9" w:name="_Hlk31360329"/>
      <w:bookmarkEnd w:id="5"/>
      <w:bookmarkEnd w:id="6"/>
      <w:bookmarkEnd w:id="7"/>
      <w:r w:rsidR="00DE7695" w:rsidRPr="00292061">
        <w:rPr>
          <w:rFonts w:ascii="Tahoma" w:hAnsi="Tahoma" w:cs="Tahoma"/>
          <w:bCs/>
        </w:rPr>
        <w:t>For you know the grace of our Lord Jesus Christ, that though he was rich, yet for your sake he became poor, so that you by his poverty might become rich. – 2 Cor. 8:9</w:t>
      </w:r>
      <w:bookmarkEnd w:id="8"/>
    </w:p>
    <w:bookmarkEnd w:id="9"/>
    <w:p w14:paraId="30A58F24" w14:textId="3B32DC84" w:rsidR="00856B7F" w:rsidRPr="00F8096A" w:rsidRDefault="00F40B66" w:rsidP="00186E0D">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r w:rsidR="00D74D63">
        <w:rPr>
          <w:rFonts w:ascii="Tahoma" w:hAnsi="Tahoma" w:cs="Tahoma"/>
        </w:rPr>
        <w:t xml:space="preserve"> </w:t>
      </w:r>
    </w:p>
    <w:p w14:paraId="22A5350C" w14:textId="45582209"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186E0D">
        <w:rPr>
          <w:rFonts w:ascii="Tahoma" w:hAnsi="Tahoma" w:cs="Tahoma"/>
        </w:rPr>
        <w:t>Ecclesiastes 7:1-14</w:t>
      </w:r>
      <w:r w:rsidR="00153036">
        <w:rPr>
          <w:rFonts w:ascii="Tahoma" w:hAnsi="Tahoma" w:cs="Tahoma"/>
        </w:rPr>
        <w:t xml:space="preserve"> </w:t>
      </w:r>
      <w:r>
        <w:rPr>
          <w:rFonts w:ascii="Tahoma" w:hAnsi="Tahoma" w:cs="Tahoma"/>
        </w:rPr>
        <w:t>/ NT:</w:t>
      </w:r>
      <w:r w:rsidR="00F552CF">
        <w:rPr>
          <w:rFonts w:ascii="Tahoma" w:hAnsi="Tahoma" w:cs="Tahoma"/>
        </w:rPr>
        <w:t xml:space="preserve"> </w:t>
      </w:r>
      <w:r w:rsidR="00BF23BC">
        <w:rPr>
          <w:rFonts w:ascii="Tahoma" w:hAnsi="Tahoma" w:cs="Tahoma"/>
        </w:rPr>
        <w:t xml:space="preserve">John </w:t>
      </w:r>
      <w:r w:rsidR="00715C99">
        <w:rPr>
          <w:rFonts w:ascii="Tahoma" w:hAnsi="Tahoma" w:cs="Tahoma"/>
        </w:rPr>
        <w:t>11:</w:t>
      </w:r>
      <w:r w:rsidR="00186E0D">
        <w:rPr>
          <w:rFonts w:ascii="Tahoma" w:hAnsi="Tahoma" w:cs="Tahoma"/>
        </w:rPr>
        <w:t>28-44</w:t>
      </w:r>
    </w:p>
    <w:p w14:paraId="4A2629B0" w14:textId="77777777" w:rsidR="00186E0D" w:rsidRPr="00186E0D" w:rsidRDefault="00186E0D" w:rsidP="00186E0D">
      <w:pPr>
        <w:rPr>
          <w:rFonts w:ascii="Tahoma" w:hAnsi="Tahoma" w:cs="Tahoma"/>
        </w:rPr>
      </w:pPr>
      <w:r w:rsidRPr="00186E0D">
        <w:rPr>
          <w:rFonts w:ascii="Tahoma" w:hAnsi="Tahoma" w:cs="Tahoma"/>
        </w:rPr>
        <w:lastRenderedPageBreak/>
        <w:t xml:space="preserve">Ecclesiastes 7:1–14 (ESV) </w:t>
      </w:r>
    </w:p>
    <w:p w14:paraId="351A2452" w14:textId="46F04065" w:rsidR="00186E0D" w:rsidRPr="00186E0D" w:rsidRDefault="00186E0D" w:rsidP="00186E0D">
      <w:pPr>
        <w:rPr>
          <w:rFonts w:ascii="Tahoma" w:hAnsi="Tahoma" w:cs="Tahoma"/>
        </w:rPr>
      </w:pPr>
      <w:r w:rsidRPr="00186E0D">
        <w:rPr>
          <w:rFonts w:ascii="Tahoma" w:hAnsi="Tahoma" w:cs="Tahoma"/>
          <w:vertAlign w:val="superscript"/>
          <w:lang w:val="en"/>
        </w:rPr>
        <w:t>1</w:t>
      </w:r>
      <w:r w:rsidRPr="00186E0D">
        <w:rPr>
          <w:rFonts w:ascii="Tahoma" w:hAnsi="Tahoma" w:cs="Tahoma"/>
          <w:lang w:val="en"/>
        </w:rPr>
        <w:t xml:space="preserve"> </w:t>
      </w:r>
      <w:r w:rsidRPr="00186E0D">
        <w:rPr>
          <w:rFonts w:ascii="Tahoma" w:hAnsi="Tahoma" w:cs="Tahoma"/>
        </w:rPr>
        <w:t xml:space="preserve">A good name is better than precious ointment, and the day of death than the day of birth. </w:t>
      </w:r>
      <w:r w:rsidRPr="00186E0D">
        <w:rPr>
          <w:rFonts w:ascii="Tahoma" w:hAnsi="Tahoma" w:cs="Tahoma"/>
          <w:vertAlign w:val="superscript"/>
          <w:lang w:val="en"/>
        </w:rPr>
        <w:t>2</w:t>
      </w:r>
      <w:r w:rsidRPr="00186E0D">
        <w:rPr>
          <w:rFonts w:ascii="Tahoma" w:hAnsi="Tahoma" w:cs="Tahoma"/>
          <w:lang w:val="en"/>
        </w:rPr>
        <w:t xml:space="preserve"> </w:t>
      </w:r>
      <w:r w:rsidRPr="00186E0D">
        <w:rPr>
          <w:rFonts w:ascii="Tahoma" w:hAnsi="Tahoma" w:cs="Tahoma"/>
        </w:rPr>
        <w:t xml:space="preserve">It is better to go to the house of mourning than to go to the house of feasting, for this is the end of all mankind, and the living will lay it to heart. </w:t>
      </w:r>
      <w:r w:rsidRPr="00186E0D">
        <w:rPr>
          <w:rFonts w:ascii="Tahoma" w:hAnsi="Tahoma" w:cs="Tahoma"/>
          <w:vertAlign w:val="superscript"/>
          <w:lang w:val="en"/>
        </w:rPr>
        <w:t>3</w:t>
      </w:r>
      <w:r w:rsidRPr="00186E0D">
        <w:rPr>
          <w:rFonts w:ascii="Tahoma" w:hAnsi="Tahoma" w:cs="Tahoma"/>
          <w:lang w:val="en"/>
        </w:rPr>
        <w:t xml:space="preserve"> </w:t>
      </w:r>
      <w:r w:rsidRPr="00186E0D">
        <w:rPr>
          <w:rFonts w:ascii="Tahoma" w:hAnsi="Tahoma" w:cs="Tahoma"/>
        </w:rPr>
        <w:t xml:space="preserve">Sorrow is better than laughter, for by sadness of face the heart is made glad. </w:t>
      </w:r>
      <w:r w:rsidRPr="00186E0D">
        <w:rPr>
          <w:rFonts w:ascii="Tahoma" w:hAnsi="Tahoma" w:cs="Tahoma"/>
          <w:vertAlign w:val="superscript"/>
          <w:lang w:val="en"/>
        </w:rPr>
        <w:t>4</w:t>
      </w:r>
      <w:r w:rsidRPr="00186E0D">
        <w:rPr>
          <w:rFonts w:ascii="Tahoma" w:hAnsi="Tahoma" w:cs="Tahoma"/>
          <w:lang w:val="en"/>
        </w:rPr>
        <w:t xml:space="preserve"> </w:t>
      </w:r>
      <w:r w:rsidRPr="00186E0D">
        <w:rPr>
          <w:rFonts w:ascii="Tahoma" w:hAnsi="Tahoma" w:cs="Tahoma"/>
        </w:rPr>
        <w:t xml:space="preserve">The heart of the wise is in the house of mourning, but the heart of fools is in the house of mirth. </w:t>
      </w:r>
      <w:r w:rsidRPr="00186E0D">
        <w:rPr>
          <w:rFonts w:ascii="Tahoma" w:hAnsi="Tahoma" w:cs="Tahoma"/>
          <w:vertAlign w:val="superscript"/>
          <w:lang w:val="en"/>
        </w:rPr>
        <w:t>5</w:t>
      </w:r>
      <w:r w:rsidRPr="00186E0D">
        <w:rPr>
          <w:rFonts w:ascii="Tahoma" w:hAnsi="Tahoma" w:cs="Tahoma"/>
          <w:lang w:val="en"/>
        </w:rPr>
        <w:t xml:space="preserve"> </w:t>
      </w:r>
      <w:r w:rsidRPr="00186E0D">
        <w:rPr>
          <w:rFonts w:ascii="Tahoma" w:hAnsi="Tahoma" w:cs="Tahoma"/>
        </w:rPr>
        <w:t xml:space="preserve">It is better for a man to hear the rebuke of the wise than to hear the song of fools. </w:t>
      </w:r>
      <w:r w:rsidRPr="00186E0D">
        <w:rPr>
          <w:rFonts w:ascii="Tahoma" w:hAnsi="Tahoma" w:cs="Tahoma"/>
          <w:vertAlign w:val="superscript"/>
          <w:lang w:val="en"/>
        </w:rPr>
        <w:t>6</w:t>
      </w:r>
      <w:r w:rsidRPr="00186E0D">
        <w:rPr>
          <w:rFonts w:ascii="Tahoma" w:hAnsi="Tahoma" w:cs="Tahoma"/>
          <w:lang w:val="en"/>
        </w:rPr>
        <w:t xml:space="preserve"> </w:t>
      </w:r>
      <w:r w:rsidRPr="00186E0D">
        <w:rPr>
          <w:rFonts w:ascii="Tahoma" w:hAnsi="Tahoma" w:cs="Tahoma"/>
        </w:rPr>
        <w:t xml:space="preserve">For as the crackling of thorns under a pot, so is the laughter of the fools; this also is vanity. </w:t>
      </w:r>
      <w:r w:rsidRPr="00186E0D">
        <w:rPr>
          <w:rFonts w:ascii="Tahoma" w:hAnsi="Tahoma" w:cs="Tahoma"/>
          <w:vertAlign w:val="superscript"/>
          <w:lang w:val="en"/>
        </w:rPr>
        <w:t>7</w:t>
      </w:r>
      <w:r w:rsidRPr="00186E0D">
        <w:rPr>
          <w:rFonts w:ascii="Tahoma" w:hAnsi="Tahoma" w:cs="Tahoma"/>
          <w:lang w:val="en"/>
        </w:rPr>
        <w:t xml:space="preserve"> </w:t>
      </w:r>
      <w:r w:rsidRPr="00186E0D">
        <w:rPr>
          <w:rFonts w:ascii="Tahoma" w:hAnsi="Tahoma" w:cs="Tahoma"/>
        </w:rPr>
        <w:t xml:space="preserve">Surely oppression drives the wise into madness, and a bribe corrupts the heart. </w:t>
      </w:r>
      <w:r w:rsidRPr="00186E0D">
        <w:rPr>
          <w:rFonts w:ascii="Tahoma" w:hAnsi="Tahoma" w:cs="Tahoma"/>
          <w:vertAlign w:val="superscript"/>
          <w:lang w:val="en"/>
        </w:rPr>
        <w:t>8</w:t>
      </w:r>
      <w:r w:rsidRPr="00186E0D">
        <w:rPr>
          <w:rFonts w:ascii="Tahoma" w:hAnsi="Tahoma" w:cs="Tahoma"/>
          <w:lang w:val="en"/>
        </w:rPr>
        <w:t xml:space="preserve"> </w:t>
      </w:r>
      <w:r w:rsidRPr="00186E0D">
        <w:rPr>
          <w:rFonts w:ascii="Tahoma" w:hAnsi="Tahoma" w:cs="Tahoma"/>
        </w:rPr>
        <w:t xml:space="preserve">Better is the end of a thing than its beginning, and the patient in spirit is better than the proud in spirit. </w:t>
      </w:r>
      <w:r w:rsidRPr="00186E0D">
        <w:rPr>
          <w:rFonts w:ascii="Tahoma" w:hAnsi="Tahoma" w:cs="Tahoma"/>
          <w:vertAlign w:val="superscript"/>
          <w:lang w:val="en"/>
        </w:rPr>
        <w:t>9</w:t>
      </w:r>
      <w:r w:rsidRPr="00186E0D">
        <w:rPr>
          <w:rFonts w:ascii="Tahoma" w:hAnsi="Tahoma" w:cs="Tahoma"/>
          <w:lang w:val="en"/>
        </w:rPr>
        <w:t xml:space="preserve"> </w:t>
      </w:r>
      <w:r w:rsidRPr="00186E0D">
        <w:rPr>
          <w:rFonts w:ascii="Tahoma" w:hAnsi="Tahoma" w:cs="Tahoma"/>
        </w:rPr>
        <w:t xml:space="preserve">Be not quick in your spirit to become angry, for anger lodges in the heart of fools. </w:t>
      </w:r>
      <w:r w:rsidRPr="00186E0D">
        <w:rPr>
          <w:rFonts w:ascii="Tahoma" w:hAnsi="Tahoma" w:cs="Tahoma"/>
          <w:vertAlign w:val="superscript"/>
          <w:lang w:val="en"/>
        </w:rPr>
        <w:t>10</w:t>
      </w:r>
      <w:r w:rsidRPr="00186E0D">
        <w:rPr>
          <w:rFonts w:ascii="Tahoma" w:hAnsi="Tahoma" w:cs="Tahoma"/>
          <w:lang w:val="en"/>
        </w:rPr>
        <w:t xml:space="preserve"> </w:t>
      </w:r>
      <w:r w:rsidRPr="00186E0D">
        <w:rPr>
          <w:rFonts w:ascii="Tahoma" w:hAnsi="Tahoma" w:cs="Tahoma"/>
        </w:rPr>
        <w:t xml:space="preserve">Say not, “Why were the former days better than these?” For it is not from wisdom that you ask this. </w:t>
      </w:r>
      <w:r w:rsidRPr="00186E0D">
        <w:rPr>
          <w:rFonts w:ascii="Tahoma" w:hAnsi="Tahoma" w:cs="Tahoma"/>
          <w:vertAlign w:val="superscript"/>
          <w:lang w:val="en"/>
        </w:rPr>
        <w:t>11</w:t>
      </w:r>
      <w:r w:rsidRPr="00186E0D">
        <w:rPr>
          <w:rFonts w:ascii="Tahoma" w:hAnsi="Tahoma" w:cs="Tahoma"/>
          <w:lang w:val="en"/>
        </w:rPr>
        <w:t xml:space="preserve"> </w:t>
      </w:r>
      <w:r w:rsidRPr="00186E0D">
        <w:rPr>
          <w:rFonts w:ascii="Tahoma" w:hAnsi="Tahoma" w:cs="Tahoma"/>
        </w:rPr>
        <w:t xml:space="preserve">Wisdom is good with an inheritance, an advantage to those who see the sun. </w:t>
      </w:r>
      <w:r w:rsidRPr="00186E0D">
        <w:rPr>
          <w:rFonts w:ascii="Tahoma" w:hAnsi="Tahoma" w:cs="Tahoma"/>
          <w:vertAlign w:val="superscript"/>
          <w:lang w:val="en"/>
        </w:rPr>
        <w:t>12</w:t>
      </w:r>
      <w:r w:rsidRPr="00186E0D">
        <w:rPr>
          <w:rFonts w:ascii="Tahoma" w:hAnsi="Tahoma" w:cs="Tahoma"/>
          <w:lang w:val="en"/>
        </w:rPr>
        <w:t xml:space="preserve"> </w:t>
      </w:r>
      <w:r w:rsidRPr="00186E0D">
        <w:rPr>
          <w:rFonts w:ascii="Tahoma" w:hAnsi="Tahoma" w:cs="Tahoma"/>
        </w:rPr>
        <w:t xml:space="preserve">For the protection of wisdom is like the protection of money, and the advantage of knowledge is that wisdom preserves the life of him who has it. </w:t>
      </w:r>
      <w:r w:rsidRPr="00186E0D">
        <w:rPr>
          <w:rFonts w:ascii="Tahoma" w:hAnsi="Tahoma" w:cs="Tahoma"/>
          <w:vertAlign w:val="superscript"/>
          <w:lang w:val="en"/>
        </w:rPr>
        <w:t>13</w:t>
      </w:r>
      <w:r w:rsidRPr="00186E0D">
        <w:rPr>
          <w:rFonts w:ascii="Tahoma" w:hAnsi="Tahoma" w:cs="Tahoma"/>
          <w:lang w:val="en"/>
        </w:rPr>
        <w:t xml:space="preserve"> </w:t>
      </w:r>
      <w:r w:rsidRPr="00186E0D">
        <w:rPr>
          <w:rFonts w:ascii="Tahoma" w:hAnsi="Tahoma" w:cs="Tahoma"/>
        </w:rPr>
        <w:t xml:space="preserve">Consider the work of God: who can make straight what he has made crooked? </w:t>
      </w:r>
      <w:r w:rsidRPr="00186E0D">
        <w:rPr>
          <w:rFonts w:ascii="Tahoma" w:hAnsi="Tahoma" w:cs="Tahoma"/>
          <w:vertAlign w:val="superscript"/>
          <w:lang w:val="en"/>
        </w:rPr>
        <w:t>14</w:t>
      </w:r>
      <w:r w:rsidRPr="00186E0D">
        <w:rPr>
          <w:rFonts w:ascii="Tahoma" w:hAnsi="Tahoma" w:cs="Tahoma"/>
          <w:lang w:val="en"/>
        </w:rPr>
        <w:t xml:space="preserve"> </w:t>
      </w:r>
      <w:r w:rsidRPr="00186E0D">
        <w:rPr>
          <w:rFonts w:ascii="Tahoma" w:hAnsi="Tahoma" w:cs="Tahoma"/>
        </w:rPr>
        <w:t xml:space="preserve">In the day of prosperity be joyful, and in the day of adversity consider: God has made the one as well as the other, so that man may not find out anything that will be after him. </w:t>
      </w:r>
    </w:p>
    <w:p w14:paraId="391C7665" w14:textId="77777777" w:rsidR="00186E0D" w:rsidRPr="00186E0D" w:rsidRDefault="00186E0D" w:rsidP="00186E0D">
      <w:pPr>
        <w:rPr>
          <w:rFonts w:ascii="Tahoma" w:hAnsi="Tahoma" w:cs="Tahoma"/>
        </w:rPr>
      </w:pPr>
      <w:r w:rsidRPr="00186E0D">
        <w:rPr>
          <w:rFonts w:ascii="Tahoma" w:hAnsi="Tahoma" w:cs="Tahoma"/>
        </w:rPr>
        <w:t xml:space="preserve">John 11:28–44 (ESV) </w:t>
      </w:r>
    </w:p>
    <w:p w14:paraId="09E33E08" w14:textId="7E1C5CBE" w:rsidR="00186E0D" w:rsidRPr="00186E0D" w:rsidRDefault="00186E0D" w:rsidP="00186E0D">
      <w:pPr>
        <w:rPr>
          <w:rFonts w:ascii="Tahoma" w:hAnsi="Tahoma" w:cs="Tahoma"/>
        </w:rPr>
      </w:pPr>
      <w:r w:rsidRPr="00186E0D">
        <w:rPr>
          <w:rFonts w:ascii="Tahoma" w:hAnsi="Tahoma" w:cs="Tahoma"/>
          <w:vertAlign w:val="superscript"/>
          <w:lang w:val="en"/>
        </w:rPr>
        <w:t>28</w:t>
      </w:r>
      <w:r w:rsidRPr="00186E0D">
        <w:rPr>
          <w:rFonts w:ascii="Tahoma" w:hAnsi="Tahoma" w:cs="Tahoma"/>
          <w:lang w:val="en"/>
        </w:rPr>
        <w:t xml:space="preserve"> </w:t>
      </w:r>
      <w:r w:rsidRPr="00186E0D">
        <w:rPr>
          <w:rFonts w:ascii="Tahoma" w:hAnsi="Tahoma" w:cs="Tahoma"/>
        </w:rPr>
        <w:t xml:space="preserve">When she had said this, she went and called her sister Mary, saying in private, “The Teacher is here and is calling for you.” </w:t>
      </w:r>
      <w:r w:rsidRPr="00186E0D">
        <w:rPr>
          <w:rFonts w:ascii="Tahoma" w:hAnsi="Tahoma" w:cs="Tahoma"/>
          <w:vertAlign w:val="superscript"/>
          <w:lang w:val="en"/>
        </w:rPr>
        <w:t>29</w:t>
      </w:r>
      <w:r w:rsidRPr="00186E0D">
        <w:rPr>
          <w:rFonts w:ascii="Tahoma" w:hAnsi="Tahoma" w:cs="Tahoma"/>
          <w:lang w:val="en"/>
        </w:rPr>
        <w:t xml:space="preserve"> </w:t>
      </w:r>
      <w:r w:rsidRPr="00186E0D">
        <w:rPr>
          <w:rFonts w:ascii="Tahoma" w:hAnsi="Tahoma" w:cs="Tahoma"/>
        </w:rPr>
        <w:t xml:space="preserve">And when she heard it, she rose quickly and went to him. </w:t>
      </w:r>
      <w:r w:rsidRPr="00186E0D">
        <w:rPr>
          <w:rFonts w:ascii="Tahoma" w:hAnsi="Tahoma" w:cs="Tahoma"/>
          <w:vertAlign w:val="superscript"/>
          <w:lang w:val="en"/>
        </w:rPr>
        <w:t>30</w:t>
      </w:r>
      <w:r w:rsidRPr="00186E0D">
        <w:rPr>
          <w:rFonts w:ascii="Tahoma" w:hAnsi="Tahoma" w:cs="Tahoma"/>
          <w:lang w:val="en"/>
        </w:rPr>
        <w:t xml:space="preserve"> </w:t>
      </w:r>
      <w:r w:rsidRPr="00186E0D">
        <w:rPr>
          <w:rFonts w:ascii="Tahoma" w:hAnsi="Tahoma" w:cs="Tahoma"/>
        </w:rPr>
        <w:t xml:space="preserve">Now Jesus had not yet come into the </w:t>
      </w:r>
      <w:proofErr w:type="gramStart"/>
      <w:r w:rsidRPr="00186E0D">
        <w:rPr>
          <w:rFonts w:ascii="Tahoma" w:hAnsi="Tahoma" w:cs="Tahoma"/>
        </w:rPr>
        <w:t>village, but</w:t>
      </w:r>
      <w:proofErr w:type="gramEnd"/>
      <w:r w:rsidRPr="00186E0D">
        <w:rPr>
          <w:rFonts w:ascii="Tahoma" w:hAnsi="Tahoma" w:cs="Tahoma"/>
        </w:rPr>
        <w:t xml:space="preserve"> was still in the place where Martha had met him. </w:t>
      </w:r>
      <w:r w:rsidRPr="00186E0D">
        <w:rPr>
          <w:rFonts w:ascii="Tahoma" w:hAnsi="Tahoma" w:cs="Tahoma"/>
          <w:vertAlign w:val="superscript"/>
          <w:lang w:val="en"/>
        </w:rPr>
        <w:t>31</w:t>
      </w:r>
      <w:r w:rsidRPr="00186E0D">
        <w:rPr>
          <w:rFonts w:ascii="Tahoma" w:hAnsi="Tahoma" w:cs="Tahoma"/>
          <w:lang w:val="en"/>
        </w:rPr>
        <w:t xml:space="preserve"> </w:t>
      </w:r>
      <w:r w:rsidRPr="00186E0D">
        <w:rPr>
          <w:rFonts w:ascii="Tahoma" w:hAnsi="Tahoma" w:cs="Tahoma"/>
        </w:rPr>
        <w:t xml:space="preserve">When the Jews who were with her in the house, consoling her, saw Mary rise quickly and go out, they followed her, supposing that she was going to the tomb to weep there. </w:t>
      </w:r>
      <w:r w:rsidRPr="00186E0D">
        <w:rPr>
          <w:rFonts w:ascii="Tahoma" w:hAnsi="Tahoma" w:cs="Tahoma"/>
          <w:vertAlign w:val="superscript"/>
          <w:lang w:val="en"/>
        </w:rPr>
        <w:t>32</w:t>
      </w:r>
      <w:r w:rsidRPr="00186E0D">
        <w:rPr>
          <w:rFonts w:ascii="Tahoma" w:hAnsi="Tahoma" w:cs="Tahoma"/>
          <w:lang w:val="en"/>
        </w:rPr>
        <w:t xml:space="preserve"> </w:t>
      </w:r>
      <w:r w:rsidRPr="00186E0D">
        <w:rPr>
          <w:rFonts w:ascii="Tahoma" w:hAnsi="Tahoma" w:cs="Tahoma"/>
        </w:rPr>
        <w:t xml:space="preserve">Now when Mary came to where Jesus was and saw him, she fell at his feet, saying to him, “Lord, if you had been here, my brother would not have died.” </w:t>
      </w:r>
      <w:r w:rsidRPr="00186E0D">
        <w:rPr>
          <w:rFonts w:ascii="Tahoma" w:hAnsi="Tahoma" w:cs="Tahoma"/>
          <w:vertAlign w:val="superscript"/>
          <w:lang w:val="en"/>
        </w:rPr>
        <w:t>33</w:t>
      </w:r>
      <w:r w:rsidRPr="00186E0D">
        <w:rPr>
          <w:rFonts w:ascii="Tahoma" w:hAnsi="Tahoma" w:cs="Tahoma"/>
          <w:lang w:val="en"/>
        </w:rPr>
        <w:t xml:space="preserve"> </w:t>
      </w:r>
      <w:r w:rsidRPr="00186E0D">
        <w:rPr>
          <w:rFonts w:ascii="Tahoma" w:hAnsi="Tahoma" w:cs="Tahoma"/>
        </w:rPr>
        <w:t xml:space="preserve">When Jesus saw her weeping, and the Jews who had come with her also weeping, he was deeply moved in his spirit and greatly troubled. </w:t>
      </w:r>
      <w:r w:rsidRPr="00186E0D">
        <w:rPr>
          <w:rFonts w:ascii="Tahoma" w:hAnsi="Tahoma" w:cs="Tahoma"/>
          <w:vertAlign w:val="superscript"/>
          <w:lang w:val="en"/>
        </w:rPr>
        <w:t>34</w:t>
      </w:r>
      <w:r w:rsidRPr="00186E0D">
        <w:rPr>
          <w:rFonts w:ascii="Tahoma" w:hAnsi="Tahoma" w:cs="Tahoma"/>
          <w:lang w:val="en"/>
        </w:rPr>
        <w:t xml:space="preserve"> </w:t>
      </w:r>
      <w:r w:rsidRPr="00186E0D">
        <w:rPr>
          <w:rFonts w:ascii="Tahoma" w:hAnsi="Tahoma" w:cs="Tahoma"/>
        </w:rPr>
        <w:t xml:space="preserve">And he said, “Where have you laid him?” They said to him, “Lord, come and see.” </w:t>
      </w:r>
      <w:r w:rsidRPr="00186E0D">
        <w:rPr>
          <w:rFonts w:ascii="Tahoma" w:hAnsi="Tahoma" w:cs="Tahoma"/>
          <w:vertAlign w:val="superscript"/>
          <w:lang w:val="en"/>
        </w:rPr>
        <w:t>35</w:t>
      </w:r>
      <w:r w:rsidRPr="00186E0D">
        <w:rPr>
          <w:rFonts w:ascii="Tahoma" w:hAnsi="Tahoma" w:cs="Tahoma"/>
          <w:lang w:val="en"/>
        </w:rPr>
        <w:t xml:space="preserve"> </w:t>
      </w:r>
      <w:r w:rsidRPr="00186E0D">
        <w:rPr>
          <w:rFonts w:ascii="Tahoma" w:hAnsi="Tahoma" w:cs="Tahoma"/>
        </w:rPr>
        <w:t xml:space="preserve">Jesus wept. </w:t>
      </w:r>
      <w:r w:rsidRPr="00186E0D">
        <w:rPr>
          <w:rFonts w:ascii="Tahoma" w:hAnsi="Tahoma" w:cs="Tahoma"/>
          <w:vertAlign w:val="superscript"/>
          <w:lang w:val="en"/>
        </w:rPr>
        <w:t>36</w:t>
      </w:r>
      <w:r w:rsidRPr="00186E0D">
        <w:rPr>
          <w:rFonts w:ascii="Tahoma" w:hAnsi="Tahoma" w:cs="Tahoma"/>
          <w:lang w:val="en"/>
        </w:rPr>
        <w:t xml:space="preserve"> </w:t>
      </w:r>
      <w:r w:rsidRPr="00186E0D">
        <w:rPr>
          <w:rFonts w:ascii="Tahoma" w:hAnsi="Tahoma" w:cs="Tahoma"/>
        </w:rPr>
        <w:t xml:space="preserve">So the Jews said, “See how he loved him!” </w:t>
      </w:r>
      <w:r w:rsidRPr="00186E0D">
        <w:rPr>
          <w:rFonts w:ascii="Tahoma" w:hAnsi="Tahoma" w:cs="Tahoma"/>
          <w:vertAlign w:val="superscript"/>
          <w:lang w:val="en"/>
        </w:rPr>
        <w:t>37</w:t>
      </w:r>
      <w:r w:rsidRPr="00186E0D">
        <w:rPr>
          <w:rFonts w:ascii="Tahoma" w:hAnsi="Tahoma" w:cs="Tahoma"/>
          <w:lang w:val="en"/>
        </w:rPr>
        <w:t xml:space="preserve"> </w:t>
      </w:r>
      <w:r w:rsidRPr="00186E0D">
        <w:rPr>
          <w:rFonts w:ascii="Tahoma" w:hAnsi="Tahoma" w:cs="Tahoma"/>
        </w:rPr>
        <w:t xml:space="preserve">But some of them said, “Could not he who opened the eyes of the blind man also have kept this man from dying?” </w:t>
      </w:r>
      <w:r w:rsidRPr="00186E0D">
        <w:rPr>
          <w:rFonts w:ascii="Tahoma" w:hAnsi="Tahoma" w:cs="Tahoma"/>
          <w:vertAlign w:val="superscript"/>
          <w:lang w:val="en"/>
        </w:rPr>
        <w:t>38</w:t>
      </w:r>
      <w:r w:rsidRPr="00186E0D">
        <w:rPr>
          <w:rFonts w:ascii="Tahoma" w:hAnsi="Tahoma" w:cs="Tahoma"/>
          <w:lang w:val="en"/>
        </w:rPr>
        <w:t xml:space="preserve"> </w:t>
      </w:r>
      <w:r w:rsidRPr="00186E0D">
        <w:rPr>
          <w:rFonts w:ascii="Tahoma" w:hAnsi="Tahoma" w:cs="Tahoma"/>
        </w:rPr>
        <w:t xml:space="preserve">Then Jesus, deeply moved again, came to the tomb. It was a cave, and a stone lay against it. </w:t>
      </w:r>
      <w:r w:rsidRPr="00186E0D">
        <w:rPr>
          <w:rFonts w:ascii="Tahoma" w:hAnsi="Tahoma" w:cs="Tahoma"/>
          <w:vertAlign w:val="superscript"/>
          <w:lang w:val="en"/>
        </w:rPr>
        <w:t>39</w:t>
      </w:r>
      <w:r w:rsidRPr="00186E0D">
        <w:rPr>
          <w:rFonts w:ascii="Tahoma" w:hAnsi="Tahoma" w:cs="Tahoma"/>
          <w:lang w:val="en"/>
        </w:rPr>
        <w:t xml:space="preserve"> </w:t>
      </w:r>
      <w:r w:rsidRPr="00186E0D">
        <w:rPr>
          <w:rFonts w:ascii="Tahoma" w:hAnsi="Tahoma" w:cs="Tahoma"/>
        </w:rPr>
        <w:t xml:space="preserve">Jesus said, “Take away the stone.” Martha, the sister of the dead man, said to him, “Lord, by this time there will be an odor, for he has been dead four days.” </w:t>
      </w:r>
      <w:r w:rsidRPr="00186E0D">
        <w:rPr>
          <w:rFonts w:ascii="Tahoma" w:hAnsi="Tahoma" w:cs="Tahoma"/>
          <w:vertAlign w:val="superscript"/>
          <w:lang w:val="en"/>
        </w:rPr>
        <w:t>40</w:t>
      </w:r>
      <w:r w:rsidRPr="00186E0D">
        <w:rPr>
          <w:rFonts w:ascii="Tahoma" w:hAnsi="Tahoma" w:cs="Tahoma"/>
          <w:lang w:val="en"/>
        </w:rPr>
        <w:t xml:space="preserve"> </w:t>
      </w:r>
      <w:r w:rsidRPr="00186E0D">
        <w:rPr>
          <w:rFonts w:ascii="Tahoma" w:hAnsi="Tahoma" w:cs="Tahoma"/>
        </w:rPr>
        <w:t xml:space="preserve">Jesus said to her, “Did I not tell you that if you believed you would see the glory of God?” </w:t>
      </w:r>
      <w:r w:rsidRPr="00186E0D">
        <w:rPr>
          <w:rFonts w:ascii="Tahoma" w:hAnsi="Tahoma" w:cs="Tahoma"/>
          <w:vertAlign w:val="superscript"/>
          <w:lang w:val="en"/>
        </w:rPr>
        <w:t>41</w:t>
      </w:r>
      <w:r w:rsidRPr="00186E0D">
        <w:rPr>
          <w:rFonts w:ascii="Tahoma" w:hAnsi="Tahoma" w:cs="Tahoma"/>
          <w:lang w:val="en"/>
        </w:rPr>
        <w:t xml:space="preserve"> </w:t>
      </w:r>
      <w:r w:rsidRPr="00186E0D">
        <w:rPr>
          <w:rFonts w:ascii="Tahoma" w:hAnsi="Tahoma" w:cs="Tahoma"/>
        </w:rPr>
        <w:t xml:space="preserve">So they took away the stone. And Jesus </w:t>
      </w:r>
      <w:proofErr w:type="gramStart"/>
      <w:r w:rsidRPr="00186E0D">
        <w:rPr>
          <w:rFonts w:ascii="Tahoma" w:hAnsi="Tahoma" w:cs="Tahoma"/>
        </w:rPr>
        <w:t>lifted up</w:t>
      </w:r>
      <w:proofErr w:type="gramEnd"/>
      <w:r w:rsidRPr="00186E0D">
        <w:rPr>
          <w:rFonts w:ascii="Tahoma" w:hAnsi="Tahoma" w:cs="Tahoma"/>
        </w:rPr>
        <w:t xml:space="preserve"> his eyes and said, “Father, I thank you that you have heard me. </w:t>
      </w:r>
      <w:r w:rsidRPr="00186E0D">
        <w:rPr>
          <w:rFonts w:ascii="Tahoma" w:hAnsi="Tahoma" w:cs="Tahoma"/>
          <w:vertAlign w:val="superscript"/>
          <w:lang w:val="en"/>
        </w:rPr>
        <w:t>42</w:t>
      </w:r>
      <w:r w:rsidRPr="00186E0D">
        <w:rPr>
          <w:rFonts w:ascii="Tahoma" w:hAnsi="Tahoma" w:cs="Tahoma"/>
          <w:lang w:val="en"/>
        </w:rPr>
        <w:t xml:space="preserve"> </w:t>
      </w:r>
      <w:r w:rsidRPr="00186E0D">
        <w:rPr>
          <w:rFonts w:ascii="Tahoma" w:hAnsi="Tahoma" w:cs="Tahoma"/>
        </w:rPr>
        <w:t xml:space="preserve">I knew that you always hear me, but I said this on account of the people standing around, that they may believe that you sent me.” </w:t>
      </w:r>
      <w:r w:rsidRPr="00186E0D">
        <w:rPr>
          <w:rFonts w:ascii="Tahoma" w:hAnsi="Tahoma" w:cs="Tahoma"/>
          <w:vertAlign w:val="superscript"/>
          <w:lang w:val="en"/>
        </w:rPr>
        <w:t>43</w:t>
      </w:r>
      <w:r w:rsidRPr="00186E0D">
        <w:rPr>
          <w:rFonts w:ascii="Tahoma" w:hAnsi="Tahoma" w:cs="Tahoma"/>
          <w:lang w:val="en"/>
        </w:rPr>
        <w:t xml:space="preserve"> </w:t>
      </w:r>
      <w:r w:rsidRPr="00186E0D">
        <w:rPr>
          <w:rFonts w:ascii="Tahoma" w:hAnsi="Tahoma" w:cs="Tahoma"/>
        </w:rPr>
        <w:t xml:space="preserve">When he had said these things, he cried out with a loud voice, “Lazarus, come out.” </w:t>
      </w:r>
      <w:r w:rsidRPr="00186E0D">
        <w:rPr>
          <w:rFonts w:ascii="Tahoma" w:hAnsi="Tahoma" w:cs="Tahoma"/>
          <w:vertAlign w:val="superscript"/>
          <w:lang w:val="en"/>
        </w:rPr>
        <w:t>44</w:t>
      </w:r>
      <w:r w:rsidRPr="00186E0D">
        <w:rPr>
          <w:rFonts w:ascii="Tahoma" w:hAnsi="Tahoma" w:cs="Tahoma"/>
          <w:lang w:val="en"/>
        </w:rPr>
        <w:t xml:space="preserve"> </w:t>
      </w:r>
      <w:r w:rsidRPr="00186E0D">
        <w:rPr>
          <w:rFonts w:ascii="Tahoma" w:hAnsi="Tahoma" w:cs="Tahoma"/>
        </w:rPr>
        <w:t xml:space="preserve">The man who had died came out, his hands and feet bound with linen strips, and his face wrapped with a cloth. Jesus said to them, “Unbind him, and let him go.”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0" w:name="_Hlk39994846"/>
    </w:p>
    <w:bookmarkEnd w:id="10"/>
    <w:p w14:paraId="13399210" w14:textId="77777777" w:rsidR="00894EA8" w:rsidRDefault="00894EA8" w:rsidP="006D0C3A">
      <w:pPr>
        <w:spacing w:after="0"/>
        <w:rPr>
          <w:rFonts w:ascii="Tahoma" w:hAnsi="Tahoma" w:cs="Tahoma"/>
          <w:b/>
          <w:bCs/>
        </w:rPr>
      </w:pPr>
    </w:p>
    <w:p w14:paraId="0D1437B3" w14:textId="77E52BD2" w:rsidR="00186E0D" w:rsidRPr="00D81C2D" w:rsidRDefault="00360694" w:rsidP="00186E0D">
      <w:pPr>
        <w:rPr>
          <w:rFonts w:ascii="Tahoma" w:hAnsi="Tahoma" w:cs="Tahoma"/>
        </w:rPr>
      </w:pPr>
      <w:r>
        <w:rPr>
          <w:rFonts w:ascii="Tahoma" w:hAnsi="Tahoma" w:cs="Tahoma"/>
          <w:b/>
          <w:bCs/>
        </w:rPr>
        <w:t>Exhortation</w:t>
      </w:r>
      <w:r w:rsidR="00D72C69">
        <w:rPr>
          <w:rFonts w:ascii="Tahoma" w:hAnsi="Tahoma" w:cs="Tahoma"/>
          <w:b/>
          <w:bCs/>
        </w:rPr>
        <w:t xml:space="preserve"> </w:t>
      </w:r>
      <w:r w:rsidR="00D72C69" w:rsidRPr="009C1F61">
        <w:rPr>
          <w:rFonts w:ascii="Tahoma" w:hAnsi="Tahoma" w:cs="Tahoma"/>
        </w:rPr>
        <w:t xml:space="preserve">– </w:t>
      </w:r>
      <w:r w:rsidR="00C804DF" w:rsidRPr="00C27632">
        <w:rPr>
          <w:rFonts w:ascii="Tahoma" w:hAnsi="Tahoma" w:cs="Tahoma"/>
        </w:rPr>
        <w:t xml:space="preserve">An Exposition of John </w:t>
      </w:r>
      <w:r w:rsidR="00D75972">
        <w:rPr>
          <w:rFonts w:ascii="Tahoma" w:hAnsi="Tahoma" w:cs="Tahoma"/>
        </w:rPr>
        <w:t>11:</w:t>
      </w:r>
      <w:r w:rsidR="00186E0D">
        <w:rPr>
          <w:rFonts w:ascii="Tahoma" w:hAnsi="Tahoma" w:cs="Tahoma"/>
        </w:rPr>
        <w:t>28</w:t>
      </w:r>
      <w:r w:rsidR="003A0B6F">
        <w:rPr>
          <w:rFonts w:ascii="Tahoma" w:hAnsi="Tahoma" w:cs="Tahoma"/>
        </w:rPr>
        <w:t>-44</w:t>
      </w:r>
      <w:r w:rsidR="00C804DF" w:rsidRPr="00C27632">
        <w:rPr>
          <w:rFonts w:ascii="Tahoma" w:hAnsi="Tahoma" w:cs="Tahoma"/>
        </w:rPr>
        <w:t xml:space="preserve">: </w:t>
      </w:r>
      <w:r w:rsidR="00345354" w:rsidRPr="00141BD9">
        <w:rPr>
          <w:rFonts w:ascii="Tahoma" w:hAnsi="Tahoma" w:cs="Tahoma"/>
        </w:rPr>
        <w:t>“</w:t>
      </w:r>
      <w:r w:rsidR="00186E0D">
        <w:rPr>
          <w:rFonts w:ascii="Tahoma" w:hAnsi="Tahoma" w:cs="Tahoma"/>
        </w:rPr>
        <w:t>Indignation and Resurrection</w:t>
      </w:r>
      <w:r w:rsidR="00345354" w:rsidRPr="00141BD9">
        <w:rPr>
          <w:rFonts w:ascii="Tahoma" w:hAnsi="Tahoma" w:cs="Tahoma"/>
        </w:rPr>
        <w:t>”</w:t>
      </w:r>
    </w:p>
    <w:p w14:paraId="5BA9827A" w14:textId="2DCF214F" w:rsidR="00186E0D" w:rsidRPr="00D81C2D" w:rsidRDefault="00186E0D" w:rsidP="00186E0D">
      <w:pPr>
        <w:rPr>
          <w:rFonts w:ascii="Tahoma" w:hAnsi="Tahoma" w:cs="Tahoma"/>
        </w:rPr>
      </w:pPr>
      <w:r w:rsidRPr="00D81C2D">
        <w:rPr>
          <w:rFonts w:ascii="Tahoma" w:hAnsi="Tahoma" w:cs="Tahoma"/>
        </w:rPr>
        <w:t xml:space="preserve">Jesus proves that He is </w:t>
      </w:r>
      <w:r>
        <w:rPr>
          <w:rFonts w:ascii="Tahoma" w:hAnsi="Tahoma" w:cs="Tahoma"/>
        </w:rPr>
        <w:t xml:space="preserve">God, </w:t>
      </w:r>
      <w:r w:rsidRPr="00D81C2D">
        <w:rPr>
          <w:rFonts w:ascii="Tahoma" w:hAnsi="Tahoma" w:cs="Tahoma"/>
        </w:rPr>
        <w:t xml:space="preserve">the </w:t>
      </w:r>
      <w:proofErr w:type="gramStart"/>
      <w:r w:rsidRPr="00D81C2D">
        <w:rPr>
          <w:rFonts w:ascii="Tahoma" w:hAnsi="Tahoma" w:cs="Tahoma"/>
        </w:rPr>
        <w:t>Resurrection</w:t>
      </w:r>
      <w:proofErr w:type="gramEnd"/>
      <w:r w:rsidRPr="00D81C2D">
        <w:rPr>
          <w:rFonts w:ascii="Tahoma" w:hAnsi="Tahoma" w:cs="Tahoma"/>
        </w:rPr>
        <w:t xml:space="preserve"> and the Life:</w:t>
      </w:r>
    </w:p>
    <w:p w14:paraId="10FF61DB" w14:textId="77777777" w:rsidR="00186E0D" w:rsidRDefault="00186E0D" w:rsidP="00186E0D">
      <w:pPr>
        <w:pStyle w:val="ListParagraph"/>
        <w:numPr>
          <w:ilvl w:val="0"/>
          <w:numId w:val="7"/>
        </w:numPr>
        <w:rPr>
          <w:rFonts w:ascii="Tahoma" w:hAnsi="Tahoma" w:cs="Tahoma"/>
        </w:rPr>
      </w:pPr>
      <w:r w:rsidRPr="00D81C2D">
        <w:rPr>
          <w:rFonts w:ascii="Tahoma" w:hAnsi="Tahoma" w:cs="Tahoma"/>
        </w:rPr>
        <w:lastRenderedPageBreak/>
        <w:t>But first</w:t>
      </w:r>
      <w:r>
        <w:rPr>
          <w:rFonts w:ascii="Tahoma" w:hAnsi="Tahoma" w:cs="Tahoma"/>
        </w:rPr>
        <w:t>,</w:t>
      </w:r>
      <w:r w:rsidRPr="00D81C2D">
        <w:rPr>
          <w:rFonts w:ascii="Tahoma" w:hAnsi="Tahoma" w:cs="Tahoma"/>
        </w:rPr>
        <w:t xml:space="preserve"> </w:t>
      </w:r>
      <w:r>
        <w:rPr>
          <w:rFonts w:ascii="Tahoma" w:hAnsi="Tahoma" w:cs="Tahoma"/>
        </w:rPr>
        <w:t>Jesus, indignant at death,</w:t>
      </w:r>
      <w:r w:rsidRPr="00D81C2D">
        <w:rPr>
          <w:rFonts w:ascii="Tahoma" w:hAnsi="Tahoma" w:cs="Tahoma"/>
        </w:rPr>
        <w:t xml:space="preserve"> </w:t>
      </w:r>
      <w:r>
        <w:rPr>
          <w:rFonts w:ascii="Tahoma" w:hAnsi="Tahoma" w:cs="Tahoma"/>
        </w:rPr>
        <w:t>grieves with those who grieve. (John 11:28-37)</w:t>
      </w:r>
    </w:p>
    <w:p w14:paraId="3059D8BD" w14:textId="77777777" w:rsidR="00186E0D" w:rsidRDefault="00186E0D" w:rsidP="00186E0D">
      <w:pPr>
        <w:pStyle w:val="ListParagraph"/>
        <w:numPr>
          <w:ilvl w:val="0"/>
          <w:numId w:val="7"/>
        </w:numPr>
        <w:rPr>
          <w:rFonts w:ascii="Tahoma" w:hAnsi="Tahoma" w:cs="Tahoma"/>
        </w:rPr>
      </w:pPr>
      <w:r>
        <w:rPr>
          <w:rFonts w:ascii="Tahoma" w:hAnsi="Tahoma" w:cs="Tahoma"/>
        </w:rPr>
        <w:t>Then Jesus calls for faith to see God’s glory and gives thanks to His Father. (John 11:38-42)</w:t>
      </w:r>
    </w:p>
    <w:p w14:paraId="01DC9DC2" w14:textId="77777777" w:rsidR="00186E0D" w:rsidRDefault="00186E0D" w:rsidP="00186E0D">
      <w:pPr>
        <w:pStyle w:val="ListParagraph"/>
        <w:numPr>
          <w:ilvl w:val="0"/>
          <w:numId w:val="7"/>
        </w:numPr>
        <w:rPr>
          <w:rFonts w:ascii="Tahoma" w:hAnsi="Tahoma" w:cs="Tahoma"/>
        </w:rPr>
      </w:pPr>
      <w:r>
        <w:rPr>
          <w:rFonts w:ascii="Tahoma" w:hAnsi="Tahoma" w:cs="Tahoma"/>
        </w:rPr>
        <w:t>Finally, Jesus raises Lazarus by His Word and frees him from the grave. (John 11:43-44)</w:t>
      </w:r>
    </w:p>
    <w:p w14:paraId="6A7157C0" w14:textId="77777777" w:rsidR="00345354" w:rsidRPr="00345354" w:rsidRDefault="00345354" w:rsidP="00345354">
      <w:pPr>
        <w:pStyle w:val="ListParagraph"/>
        <w:spacing w:after="0"/>
        <w:rPr>
          <w:rFonts w:ascii="Tahoma" w:hAnsi="Tahoma" w:cs="Tahoma"/>
        </w:rPr>
      </w:pPr>
    </w:p>
    <w:p w14:paraId="04FB1AD0" w14:textId="0CE7F9F9" w:rsidR="00B747D9" w:rsidRPr="009261AB" w:rsidRDefault="00B747D9" w:rsidP="00C804DF">
      <w:pPr>
        <w:rPr>
          <w:rFonts w:ascii="Tahoma" w:hAnsi="Tahoma" w:cs="Tahoma"/>
        </w:rPr>
      </w:pPr>
      <w:r w:rsidRPr="00E20DB2">
        <w:rPr>
          <w:rFonts w:ascii="Tahoma" w:hAnsi="Tahoma" w:cs="Tahoma"/>
          <w:b/>
          <w:bCs/>
        </w:rPr>
        <w:t>Prayer of Application</w:t>
      </w:r>
    </w:p>
    <w:p w14:paraId="514EFABF" w14:textId="01CAAF0D" w:rsidR="00CD003B" w:rsidRPr="00C71856" w:rsidRDefault="00382B02" w:rsidP="00CD003B">
      <w:pPr>
        <w:rPr>
          <w:rFonts w:ascii="Tahoma" w:hAnsi="Tahoma" w:cs="Tahoma"/>
        </w:rPr>
      </w:pPr>
      <w:r>
        <w:rPr>
          <w:rFonts w:ascii="Tahoma" w:hAnsi="Tahoma" w:cs="Tahoma"/>
          <w:b/>
          <w:bCs/>
        </w:rPr>
        <w:t>Song</w:t>
      </w:r>
      <w:r w:rsidR="00045C4E">
        <w:rPr>
          <w:rFonts w:ascii="Tahoma" w:hAnsi="Tahoma" w:cs="Tahoma"/>
          <w:b/>
          <w:bCs/>
        </w:rPr>
        <w:t xml:space="preserve"> of Response</w:t>
      </w:r>
      <w:r w:rsidR="00B747D9">
        <w:rPr>
          <w:rFonts w:ascii="Tahoma" w:hAnsi="Tahoma" w:cs="Tahoma"/>
        </w:rPr>
        <w:t xml:space="preserve"> –</w:t>
      </w:r>
      <w:r w:rsidR="00AB6A8B">
        <w:rPr>
          <w:rFonts w:ascii="Tahoma" w:hAnsi="Tahoma" w:cs="Tahoma"/>
        </w:rPr>
        <w:t xml:space="preserve"> Psalm 16 (</w:t>
      </w:r>
      <w:r w:rsidR="003A0B6F">
        <w:rPr>
          <w:rFonts w:ascii="Tahoma" w:hAnsi="Tahoma" w:cs="Tahoma"/>
        </w:rPr>
        <w:t xml:space="preserve">Seedbed Psalter; </w:t>
      </w:r>
      <w:r w:rsidR="00AB6A8B">
        <w:rPr>
          <w:rFonts w:ascii="Tahoma" w:hAnsi="Tahoma" w:cs="Tahoma"/>
        </w:rPr>
        <w:t>tune: “Crown Him with Many Crowns”)</w:t>
      </w:r>
    </w:p>
    <w:p w14:paraId="4EDAEF2F" w14:textId="77777777" w:rsidR="005737C8" w:rsidRPr="00292061" w:rsidRDefault="00D53411" w:rsidP="005737C8">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1" w:name="_Hlk50722140"/>
      <w:bookmarkStart w:id="12" w:name="_Hlk34387234"/>
      <w:r w:rsidR="005737C8" w:rsidRPr="00292061">
        <w:rPr>
          <w:rFonts w:ascii="Tahoma" w:hAnsi="Tahoma" w:cs="Tahoma"/>
          <w:bCs/>
        </w:rPr>
        <w:t>May the God of hope fill you with all joy and peace in believing, so that by the power of the Holy Spirit you may abound in hope.</w:t>
      </w:r>
      <w:r w:rsidR="005737C8" w:rsidRPr="00292061">
        <w:rPr>
          <w:rFonts w:ascii="Tahoma" w:hAnsi="Tahoma" w:cs="Tahoma"/>
          <w:bCs/>
        </w:rPr>
        <w:tab/>
        <w:t>Rom</w:t>
      </w:r>
      <w:r w:rsidR="005737C8">
        <w:rPr>
          <w:rFonts w:ascii="Tahoma" w:hAnsi="Tahoma" w:cs="Tahoma"/>
          <w:bCs/>
        </w:rPr>
        <w:t>ans</w:t>
      </w:r>
      <w:r w:rsidR="005737C8" w:rsidRPr="00292061">
        <w:rPr>
          <w:rFonts w:ascii="Tahoma" w:hAnsi="Tahoma" w:cs="Tahoma"/>
          <w:bCs/>
        </w:rPr>
        <w:t xml:space="preserve"> 15:13</w:t>
      </w:r>
    </w:p>
    <w:bookmarkEnd w:id="11"/>
    <w:p w14:paraId="436B9952" w14:textId="77777777" w:rsidR="00CD7475" w:rsidRDefault="00CD7475" w:rsidP="00345354">
      <w:pPr>
        <w:rPr>
          <w:rFonts w:ascii="Tahoma" w:hAnsi="Tahoma" w:cs="Tahoma"/>
          <w:b/>
        </w:rPr>
      </w:pPr>
    </w:p>
    <w:p w14:paraId="57EE6788" w14:textId="3BFBBC17" w:rsidR="00345354" w:rsidRPr="00CD7475" w:rsidRDefault="00CD7475" w:rsidP="00CD7475">
      <w:pPr>
        <w:jc w:val="center"/>
        <w:rPr>
          <w:rFonts w:ascii="Tahoma" w:hAnsi="Tahoma" w:cs="Tahoma"/>
          <w:b/>
        </w:rPr>
      </w:pPr>
      <w:r>
        <w:rPr>
          <w:rFonts w:ascii="Tahoma" w:hAnsi="Tahoma" w:cs="Tahoma"/>
          <w:b/>
        </w:rPr>
        <w:t>Psalm 16</w:t>
      </w:r>
    </w:p>
    <w:bookmarkEnd w:id="12"/>
    <w:p w14:paraId="30900357" w14:textId="4E805E54" w:rsidR="00CD7475" w:rsidRPr="003A0B6F" w:rsidRDefault="00CD7475" w:rsidP="00CD7475">
      <w:pPr>
        <w:spacing w:after="0" w:line="398" w:lineRule="atLeast"/>
        <w:textAlignment w:val="baseline"/>
        <w:rPr>
          <w:rFonts w:ascii="Tahoma" w:eastAsia="Times New Roman" w:hAnsi="Tahoma" w:cs="Tahoma"/>
          <w:color w:val="000000" w:themeColor="text1"/>
        </w:rPr>
      </w:pPr>
      <w:r w:rsidRPr="003A0B6F">
        <w:rPr>
          <w:rFonts w:ascii="Tahoma" w:eastAsia="Times New Roman" w:hAnsi="Tahoma" w:cs="Tahoma"/>
          <w:color w:val="000000" w:themeColor="text1"/>
          <w:bdr w:val="none" w:sz="0" w:space="0" w:color="auto" w:frame="1"/>
        </w:rPr>
        <w:t>O keep me safe, my God—I take refuge in Thee.</w:t>
      </w:r>
      <w:r w:rsidRPr="003A0B6F">
        <w:rPr>
          <w:rFonts w:ascii="Tahoma" w:eastAsia="Times New Roman" w:hAnsi="Tahoma" w:cs="Tahoma"/>
          <w:color w:val="000000" w:themeColor="text1"/>
          <w:bdr w:val="none" w:sz="0" w:space="0" w:color="auto" w:frame="1"/>
        </w:rPr>
        <w:br/>
        <w:t>I said to God, “You are my Lord; I have no good but Thee.”</w:t>
      </w:r>
      <w:r w:rsidRPr="003A0B6F">
        <w:rPr>
          <w:rFonts w:ascii="Tahoma" w:eastAsia="Times New Roman" w:hAnsi="Tahoma" w:cs="Tahoma"/>
          <w:color w:val="000000" w:themeColor="text1"/>
          <w:bdr w:val="none" w:sz="0" w:space="0" w:color="auto" w:frame="1"/>
        </w:rPr>
        <w:br/>
        <w:t xml:space="preserve">As for Your saints on earth, they are the </w:t>
      </w:r>
      <w:proofErr w:type="spellStart"/>
      <w:r w:rsidRPr="003A0B6F">
        <w:rPr>
          <w:rFonts w:ascii="Tahoma" w:eastAsia="Times New Roman" w:hAnsi="Tahoma" w:cs="Tahoma"/>
          <w:color w:val="000000" w:themeColor="text1"/>
          <w:bdr w:val="none" w:sz="0" w:space="0" w:color="auto" w:frame="1"/>
        </w:rPr>
        <w:t>glo-rious</w:t>
      </w:r>
      <w:proofErr w:type="spellEnd"/>
      <w:r w:rsidRPr="003A0B6F">
        <w:rPr>
          <w:rFonts w:ascii="Tahoma" w:eastAsia="Times New Roman" w:hAnsi="Tahoma" w:cs="Tahoma"/>
          <w:color w:val="000000" w:themeColor="text1"/>
          <w:bdr w:val="none" w:sz="0" w:space="0" w:color="auto" w:frame="1"/>
        </w:rPr>
        <w:t xml:space="preserve"> ones;</w:t>
      </w:r>
      <w:r w:rsidRPr="003A0B6F">
        <w:rPr>
          <w:rFonts w:ascii="Tahoma" w:eastAsia="Times New Roman" w:hAnsi="Tahoma" w:cs="Tahoma"/>
          <w:color w:val="000000" w:themeColor="text1"/>
          <w:bdr w:val="none" w:sz="0" w:space="0" w:color="auto" w:frame="1"/>
        </w:rPr>
        <w:br/>
        <w:t>The godly who are my delight—Your daughters and Your sons.</w:t>
      </w:r>
    </w:p>
    <w:p w14:paraId="42A10452" w14:textId="77777777" w:rsidR="00CD7475" w:rsidRPr="003A0B6F" w:rsidRDefault="00CD7475" w:rsidP="00CD7475">
      <w:pPr>
        <w:spacing w:after="0" w:line="398" w:lineRule="atLeast"/>
        <w:textAlignment w:val="baseline"/>
        <w:rPr>
          <w:rFonts w:ascii="Tahoma" w:eastAsia="Times New Roman" w:hAnsi="Tahoma" w:cs="Tahoma"/>
          <w:color w:val="000000" w:themeColor="text1"/>
        </w:rPr>
      </w:pPr>
    </w:p>
    <w:p w14:paraId="1FDCF49A" w14:textId="362F8832" w:rsidR="00CD7475" w:rsidRPr="003A0B6F" w:rsidRDefault="00CD7475" w:rsidP="00CD7475">
      <w:pPr>
        <w:spacing w:after="0" w:line="398" w:lineRule="atLeast"/>
        <w:textAlignment w:val="baseline"/>
        <w:rPr>
          <w:rFonts w:ascii="Tahoma" w:eastAsia="Times New Roman" w:hAnsi="Tahoma" w:cs="Tahoma"/>
          <w:color w:val="000000" w:themeColor="text1"/>
        </w:rPr>
      </w:pPr>
      <w:r w:rsidRPr="003A0B6F">
        <w:rPr>
          <w:rFonts w:ascii="Tahoma" w:eastAsia="Times New Roman" w:hAnsi="Tahoma" w:cs="Tahoma"/>
          <w:color w:val="000000" w:themeColor="text1"/>
          <w:bdr w:val="none" w:sz="0" w:space="0" w:color="auto" w:frame="1"/>
        </w:rPr>
        <w:t>Those who seek other gods, their sorrows will increase,</w:t>
      </w:r>
      <w:r w:rsidRPr="003A0B6F">
        <w:rPr>
          <w:rFonts w:ascii="Tahoma" w:eastAsia="Times New Roman" w:hAnsi="Tahoma" w:cs="Tahoma"/>
          <w:color w:val="000000" w:themeColor="text1"/>
          <w:bdr w:val="none" w:sz="0" w:space="0" w:color="auto" w:frame="1"/>
        </w:rPr>
        <w:br/>
        <w:t>For chasing after emptiness will never bring them peace.</w:t>
      </w:r>
      <w:r w:rsidRPr="003A0B6F">
        <w:rPr>
          <w:rFonts w:ascii="Tahoma" w:eastAsia="Times New Roman" w:hAnsi="Tahoma" w:cs="Tahoma"/>
          <w:color w:val="000000" w:themeColor="text1"/>
          <w:bdr w:val="none" w:sz="0" w:space="0" w:color="auto" w:frame="1"/>
        </w:rPr>
        <w:br/>
        <w:t>I will not join with them, blood offerings to make;</w:t>
      </w:r>
      <w:r w:rsidRPr="003A0B6F">
        <w:rPr>
          <w:rFonts w:ascii="Tahoma" w:eastAsia="Times New Roman" w:hAnsi="Tahoma" w:cs="Tahoma"/>
          <w:color w:val="000000" w:themeColor="text1"/>
          <w:bdr w:val="none" w:sz="0" w:space="0" w:color="auto" w:frame="1"/>
        </w:rPr>
        <w:br/>
        <w:t>The names of idols, empty gods, on my lips I’ll not take.</w:t>
      </w:r>
    </w:p>
    <w:p w14:paraId="38652D8C" w14:textId="77777777" w:rsidR="00362F2A" w:rsidRPr="003A0B6F" w:rsidRDefault="00362F2A" w:rsidP="00CD7475">
      <w:pPr>
        <w:spacing w:after="0" w:line="398" w:lineRule="atLeast"/>
        <w:textAlignment w:val="baseline"/>
        <w:rPr>
          <w:rFonts w:ascii="Tahoma" w:eastAsia="Times New Roman" w:hAnsi="Tahoma" w:cs="Tahoma"/>
          <w:color w:val="000000" w:themeColor="text1"/>
        </w:rPr>
      </w:pPr>
    </w:p>
    <w:p w14:paraId="7AA0832C" w14:textId="6FC4F74B" w:rsidR="00CD7475" w:rsidRPr="003A0B6F" w:rsidRDefault="00CD7475" w:rsidP="00CD7475">
      <w:pPr>
        <w:spacing w:after="0" w:line="398" w:lineRule="atLeast"/>
        <w:textAlignment w:val="baseline"/>
        <w:rPr>
          <w:rFonts w:ascii="Tahoma" w:eastAsia="Times New Roman" w:hAnsi="Tahoma" w:cs="Tahoma"/>
          <w:color w:val="000000" w:themeColor="text1"/>
        </w:rPr>
      </w:pPr>
      <w:r w:rsidRPr="003A0B6F">
        <w:rPr>
          <w:rFonts w:ascii="Tahoma" w:eastAsia="Times New Roman" w:hAnsi="Tahoma" w:cs="Tahoma"/>
          <w:color w:val="000000" w:themeColor="text1"/>
          <w:bdr w:val="none" w:sz="0" w:space="0" w:color="auto" w:frame="1"/>
        </w:rPr>
        <w:t>The Lord</w:t>
      </w:r>
      <w:r w:rsidR="00362F2A" w:rsidRPr="003A0B6F">
        <w:rPr>
          <w:rFonts w:ascii="Tahoma" w:eastAsia="Times New Roman" w:hAnsi="Tahoma" w:cs="Tahoma"/>
          <w:color w:val="000000" w:themeColor="text1"/>
          <w:bdr w:val="none" w:sz="0" w:space="0" w:color="auto" w:frame="1"/>
        </w:rPr>
        <w:t>’</w:t>
      </w:r>
      <w:r w:rsidRPr="003A0B6F">
        <w:rPr>
          <w:rFonts w:ascii="Tahoma" w:eastAsia="Times New Roman" w:hAnsi="Tahoma" w:cs="Tahoma"/>
          <w:color w:val="000000" w:themeColor="text1"/>
          <w:bdr w:val="none" w:sz="0" w:space="0" w:color="auto" w:frame="1"/>
        </w:rPr>
        <w:t>s my portion and my cup, my sure defense;</w:t>
      </w:r>
      <w:r w:rsidRPr="003A0B6F">
        <w:rPr>
          <w:rFonts w:ascii="Tahoma" w:eastAsia="Times New Roman" w:hAnsi="Tahoma" w:cs="Tahoma"/>
          <w:color w:val="000000" w:themeColor="text1"/>
          <w:bdr w:val="none" w:sz="0" w:space="0" w:color="auto" w:frame="1"/>
        </w:rPr>
        <w:br/>
        <w:t>For You have made my lot secure – You’re my inheritance.</w:t>
      </w:r>
      <w:r w:rsidRPr="003A0B6F">
        <w:rPr>
          <w:rFonts w:ascii="Tahoma" w:eastAsia="Times New Roman" w:hAnsi="Tahoma" w:cs="Tahoma"/>
          <w:color w:val="000000" w:themeColor="text1"/>
          <w:bdr w:val="none" w:sz="0" w:space="0" w:color="auto" w:frame="1"/>
        </w:rPr>
        <w:br/>
        <w:t xml:space="preserve">The </w:t>
      </w:r>
      <w:proofErr w:type="spellStart"/>
      <w:r w:rsidRPr="003A0B6F">
        <w:rPr>
          <w:rFonts w:ascii="Tahoma" w:eastAsia="Times New Roman" w:hAnsi="Tahoma" w:cs="Tahoma"/>
          <w:color w:val="000000" w:themeColor="text1"/>
          <w:bdr w:val="none" w:sz="0" w:space="0" w:color="auto" w:frame="1"/>
        </w:rPr>
        <w:t>bound’ries</w:t>
      </w:r>
      <w:proofErr w:type="spellEnd"/>
      <w:r w:rsidRPr="003A0B6F">
        <w:rPr>
          <w:rFonts w:ascii="Tahoma" w:eastAsia="Times New Roman" w:hAnsi="Tahoma" w:cs="Tahoma"/>
          <w:color w:val="000000" w:themeColor="text1"/>
          <w:bdr w:val="none" w:sz="0" w:space="0" w:color="auto" w:frame="1"/>
        </w:rPr>
        <w:t xml:space="preserve"> of my life have fallen pleasantly;</w:t>
      </w:r>
      <w:r w:rsidRPr="003A0B6F">
        <w:rPr>
          <w:rFonts w:ascii="Tahoma" w:eastAsia="Times New Roman" w:hAnsi="Tahoma" w:cs="Tahoma"/>
          <w:color w:val="000000" w:themeColor="text1"/>
          <w:bdr w:val="none" w:sz="0" w:space="0" w:color="auto" w:frame="1"/>
        </w:rPr>
        <w:br/>
        <w:t>My heritage, my sure repose, is beautiful to me.</w:t>
      </w:r>
    </w:p>
    <w:p w14:paraId="7823C517" w14:textId="77777777" w:rsidR="00362F2A" w:rsidRPr="003A0B6F" w:rsidRDefault="00362F2A" w:rsidP="00CD7475">
      <w:pPr>
        <w:spacing w:after="0" w:line="398" w:lineRule="atLeast"/>
        <w:textAlignment w:val="baseline"/>
        <w:rPr>
          <w:rFonts w:ascii="Tahoma" w:eastAsia="Times New Roman" w:hAnsi="Tahoma" w:cs="Tahoma"/>
          <w:color w:val="000000" w:themeColor="text1"/>
        </w:rPr>
      </w:pPr>
    </w:p>
    <w:p w14:paraId="7AD516E8" w14:textId="724FD8C0" w:rsidR="00CD7475" w:rsidRPr="003A0B6F" w:rsidRDefault="00CD7475" w:rsidP="00CD7475">
      <w:pPr>
        <w:spacing w:after="0" w:line="398" w:lineRule="atLeast"/>
        <w:textAlignment w:val="baseline"/>
        <w:rPr>
          <w:rFonts w:ascii="Tahoma" w:eastAsia="Times New Roman" w:hAnsi="Tahoma" w:cs="Tahoma"/>
          <w:color w:val="000000" w:themeColor="text1"/>
        </w:rPr>
      </w:pPr>
      <w:r w:rsidRPr="003A0B6F">
        <w:rPr>
          <w:rFonts w:ascii="Tahoma" w:eastAsia="Times New Roman" w:hAnsi="Tahoma" w:cs="Tahoma"/>
          <w:color w:val="000000" w:themeColor="text1"/>
          <w:bdr w:val="none" w:sz="0" w:space="0" w:color="auto" w:frame="1"/>
        </w:rPr>
        <w:t>I’ll praise and bless the Lord who has instructed me;</w:t>
      </w:r>
      <w:r w:rsidRPr="003A0B6F">
        <w:rPr>
          <w:rFonts w:ascii="Tahoma" w:eastAsia="Times New Roman" w:hAnsi="Tahoma" w:cs="Tahoma"/>
          <w:color w:val="000000" w:themeColor="text1"/>
          <w:bdr w:val="none" w:sz="0" w:space="0" w:color="auto" w:frame="1"/>
        </w:rPr>
        <w:br/>
        <w:t>Indeed, my heart and mind all night do counsel give to me.</w:t>
      </w:r>
      <w:r w:rsidRPr="003A0B6F">
        <w:rPr>
          <w:rFonts w:ascii="Tahoma" w:eastAsia="Times New Roman" w:hAnsi="Tahoma" w:cs="Tahoma"/>
          <w:color w:val="000000" w:themeColor="text1"/>
          <w:bdr w:val="none" w:sz="0" w:space="0" w:color="auto" w:frame="1"/>
        </w:rPr>
        <w:br/>
        <w:t>For I have set the Lord before me e’er to stand;</w:t>
      </w:r>
      <w:r w:rsidRPr="003A0B6F">
        <w:rPr>
          <w:rFonts w:ascii="Tahoma" w:eastAsia="Times New Roman" w:hAnsi="Tahoma" w:cs="Tahoma"/>
          <w:color w:val="000000" w:themeColor="text1"/>
          <w:bdr w:val="none" w:sz="0" w:space="0" w:color="auto" w:frame="1"/>
        </w:rPr>
        <w:br/>
        <w:t xml:space="preserve">And I will never </w:t>
      </w:r>
      <w:proofErr w:type="spellStart"/>
      <w:r w:rsidRPr="003A0B6F">
        <w:rPr>
          <w:rFonts w:ascii="Tahoma" w:eastAsia="Times New Roman" w:hAnsi="Tahoma" w:cs="Tahoma"/>
          <w:color w:val="000000" w:themeColor="text1"/>
          <w:bdr w:val="none" w:sz="0" w:space="0" w:color="auto" w:frame="1"/>
        </w:rPr>
        <w:t>shaken</w:t>
      </w:r>
      <w:proofErr w:type="spellEnd"/>
      <w:r w:rsidRPr="003A0B6F">
        <w:rPr>
          <w:rFonts w:ascii="Tahoma" w:eastAsia="Times New Roman" w:hAnsi="Tahoma" w:cs="Tahoma"/>
          <w:color w:val="000000" w:themeColor="text1"/>
          <w:bdr w:val="none" w:sz="0" w:space="0" w:color="auto" w:frame="1"/>
        </w:rPr>
        <w:t xml:space="preserve"> be, for He’s at my right hand.</w:t>
      </w:r>
    </w:p>
    <w:p w14:paraId="077F8E7F" w14:textId="77777777" w:rsidR="00362F2A" w:rsidRPr="003A0B6F" w:rsidRDefault="00362F2A" w:rsidP="00CD7475">
      <w:pPr>
        <w:spacing w:after="0" w:line="398" w:lineRule="atLeast"/>
        <w:textAlignment w:val="baseline"/>
        <w:rPr>
          <w:rFonts w:ascii="Tahoma" w:eastAsia="Times New Roman" w:hAnsi="Tahoma" w:cs="Tahoma"/>
          <w:color w:val="000000" w:themeColor="text1"/>
        </w:rPr>
      </w:pPr>
    </w:p>
    <w:p w14:paraId="5BDCC016" w14:textId="4D9D9823" w:rsidR="00CD7475" w:rsidRPr="003A0B6F" w:rsidRDefault="00CD7475" w:rsidP="00CD7475">
      <w:pPr>
        <w:spacing w:after="0" w:line="398" w:lineRule="atLeast"/>
        <w:textAlignment w:val="baseline"/>
        <w:rPr>
          <w:rFonts w:ascii="Tahoma" w:eastAsia="Times New Roman" w:hAnsi="Tahoma" w:cs="Tahoma"/>
          <w:color w:val="000000" w:themeColor="text1"/>
        </w:rPr>
      </w:pPr>
      <w:r w:rsidRPr="003A0B6F">
        <w:rPr>
          <w:rFonts w:ascii="Tahoma" w:eastAsia="Times New Roman" w:hAnsi="Tahoma" w:cs="Tahoma"/>
          <w:color w:val="000000" w:themeColor="text1"/>
          <w:bdr w:val="none" w:sz="0" w:space="0" w:color="auto" w:frame="1"/>
        </w:rPr>
        <w:t>Therefore, my heart is glad, my spirit does rejoice;</w:t>
      </w:r>
      <w:r w:rsidRPr="003A0B6F">
        <w:rPr>
          <w:rFonts w:ascii="Tahoma" w:eastAsia="Times New Roman" w:hAnsi="Tahoma" w:cs="Tahoma"/>
          <w:color w:val="000000" w:themeColor="text1"/>
          <w:bdr w:val="none" w:sz="0" w:space="0" w:color="auto" w:frame="1"/>
        </w:rPr>
        <w:br/>
        <w:t xml:space="preserve">My flesh will also dwell secure, and I’ll </w:t>
      </w:r>
      <w:proofErr w:type="gramStart"/>
      <w:r w:rsidRPr="003A0B6F">
        <w:rPr>
          <w:rFonts w:ascii="Tahoma" w:eastAsia="Times New Roman" w:hAnsi="Tahoma" w:cs="Tahoma"/>
          <w:color w:val="000000" w:themeColor="text1"/>
          <w:bdr w:val="none" w:sz="0" w:space="0" w:color="auto" w:frame="1"/>
        </w:rPr>
        <w:t>lift up</w:t>
      </w:r>
      <w:proofErr w:type="gramEnd"/>
      <w:r w:rsidRPr="003A0B6F">
        <w:rPr>
          <w:rFonts w:ascii="Tahoma" w:eastAsia="Times New Roman" w:hAnsi="Tahoma" w:cs="Tahoma"/>
          <w:color w:val="000000" w:themeColor="text1"/>
          <w:bdr w:val="none" w:sz="0" w:space="0" w:color="auto" w:frame="1"/>
        </w:rPr>
        <w:t xml:space="preserve"> my voice.</w:t>
      </w:r>
      <w:r w:rsidRPr="003A0B6F">
        <w:rPr>
          <w:rFonts w:ascii="Tahoma" w:eastAsia="Times New Roman" w:hAnsi="Tahoma" w:cs="Tahoma"/>
          <w:color w:val="000000" w:themeColor="text1"/>
          <w:bdr w:val="none" w:sz="0" w:space="0" w:color="auto" w:frame="1"/>
        </w:rPr>
        <w:br/>
      </w:r>
      <w:r w:rsidRPr="003A0B6F">
        <w:rPr>
          <w:rFonts w:ascii="Tahoma" w:eastAsia="Times New Roman" w:hAnsi="Tahoma" w:cs="Tahoma"/>
          <w:color w:val="000000" w:themeColor="text1"/>
          <w:bdr w:val="none" w:sz="0" w:space="0" w:color="auto" w:frame="1"/>
        </w:rPr>
        <w:lastRenderedPageBreak/>
        <w:t>You won’t abandon me to death and the grave’s sway;</w:t>
      </w:r>
      <w:r w:rsidRPr="003A0B6F">
        <w:rPr>
          <w:rFonts w:ascii="Tahoma" w:eastAsia="Times New Roman" w:hAnsi="Tahoma" w:cs="Tahoma"/>
          <w:color w:val="000000" w:themeColor="text1"/>
          <w:bdr w:val="none" w:sz="0" w:space="0" w:color="auto" w:frame="1"/>
        </w:rPr>
        <w:br/>
        <w:t>You won’t allow Your Holy One to undergo decay.</w:t>
      </w:r>
    </w:p>
    <w:p w14:paraId="54CB6BA4" w14:textId="77777777" w:rsidR="00362F2A" w:rsidRPr="003A0B6F" w:rsidRDefault="00362F2A" w:rsidP="00CD7475">
      <w:pPr>
        <w:spacing w:after="0" w:line="398" w:lineRule="atLeast"/>
        <w:textAlignment w:val="baseline"/>
        <w:rPr>
          <w:rFonts w:ascii="Tahoma" w:eastAsia="Times New Roman" w:hAnsi="Tahoma" w:cs="Tahoma"/>
          <w:color w:val="000000" w:themeColor="text1"/>
        </w:rPr>
      </w:pPr>
    </w:p>
    <w:p w14:paraId="3EC1E4EF" w14:textId="1ED57CCF" w:rsidR="00CD7475" w:rsidRPr="003A0B6F" w:rsidRDefault="00CD7475" w:rsidP="00CD7475">
      <w:pPr>
        <w:spacing w:after="0" w:line="398" w:lineRule="atLeast"/>
        <w:textAlignment w:val="baseline"/>
        <w:rPr>
          <w:rFonts w:ascii="Tahoma" w:eastAsia="Times New Roman" w:hAnsi="Tahoma" w:cs="Tahoma"/>
          <w:color w:val="000000" w:themeColor="text1"/>
        </w:rPr>
      </w:pPr>
      <w:r w:rsidRPr="003A0B6F">
        <w:rPr>
          <w:rFonts w:ascii="Tahoma" w:eastAsia="Times New Roman" w:hAnsi="Tahoma" w:cs="Tahoma"/>
          <w:color w:val="000000" w:themeColor="text1"/>
          <w:bdr w:val="none" w:sz="0" w:space="0" w:color="auto" w:frame="1"/>
        </w:rPr>
        <w:t>You have made known to me the path of life, the Way;</w:t>
      </w:r>
      <w:r w:rsidRPr="003A0B6F">
        <w:rPr>
          <w:rFonts w:ascii="Tahoma" w:eastAsia="Times New Roman" w:hAnsi="Tahoma" w:cs="Tahoma"/>
          <w:color w:val="000000" w:themeColor="text1"/>
          <w:bdr w:val="none" w:sz="0" w:space="0" w:color="auto" w:frame="1"/>
        </w:rPr>
        <w:br/>
        <w:t>For in Your presence there is joy in all its full array.</w:t>
      </w:r>
      <w:r w:rsidRPr="003A0B6F">
        <w:rPr>
          <w:rFonts w:ascii="Tahoma" w:eastAsia="Times New Roman" w:hAnsi="Tahoma" w:cs="Tahoma"/>
          <w:color w:val="000000" w:themeColor="text1"/>
          <w:bdr w:val="none" w:sz="0" w:space="0" w:color="auto" w:frame="1"/>
        </w:rPr>
        <w:br/>
        <w:t>At Your right hand are found both joy and pleasures’ store;</w:t>
      </w:r>
      <w:r w:rsidRPr="003A0B6F">
        <w:rPr>
          <w:rFonts w:ascii="Tahoma" w:eastAsia="Times New Roman" w:hAnsi="Tahoma" w:cs="Tahoma"/>
          <w:color w:val="000000" w:themeColor="text1"/>
          <w:bdr w:val="none" w:sz="0" w:space="0" w:color="auto" w:frame="1"/>
        </w:rPr>
        <w:br/>
        <w:t>For in Your presence, at Your hand, are pleasures evermore.</w:t>
      </w:r>
    </w:p>
    <w:p w14:paraId="35EC25B5" w14:textId="7006B946" w:rsidR="00BC4502" w:rsidRPr="003A0B6F" w:rsidRDefault="00BC4502" w:rsidP="007038A3">
      <w:pPr>
        <w:rPr>
          <w:rFonts w:ascii="Tahoma" w:hAnsi="Tahoma" w:cs="Tahoma"/>
          <w:bCs/>
          <w:color w:val="000000" w:themeColor="text1"/>
        </w:rPr>
      </w:pPr>
    </w:p>
    <w:sectPr w:rsidR="00BC4502" w:rsidRPr="003A0B6F"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988"/>
    <w:multiLevelType w:val="hybridMultilevel"/>
    <w:tmpl w:val="3F980DAC"/>
    <w:lvl w:ilvl="0" w:tplc="6366A046">
      <w:start w:val="4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C451F"/>
    <w:multiLevelType w:val="hybridMultilevel"/>
    <w:tmpl w:val="8616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77B4F"/>
    <w:multiLevelType w:val="hybridMultilevel"/>
    <w:tmpl w:val="69CA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C7301"/>
    <w:multiLevelType w:val="hybridMultilevel"/>
    <w:tmpl w:val="7D08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44344"/>
    <w:multiLevelType w:val="hybridMultilevel"/>
    <w:tmpl w:val="FEE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D43D7"/>
    <w:multiLevelType w:val="hybridMultilevel"/>
    <w:tmpl w:val="704C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C1454"/>
    <w:multiLevelType w:val="hybridMultilevel"/>
    <w:tmpl w:val="91084E22"/>
    <w:lvl w:ilvl="0" w:tplc="EEC246D4">
      <w:start w:val="4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0BC"/>
    <w:rsid w:val="00016E6F"/>
    <w:rsid w:val="00026602"/>
    <w:rsid w:val="0003211E"/>
    <w:rsid w:val="000329D4"/>
    <w:rsid w:val="000333F6"/>
    <w:rsid w:val="00037FBD"/>
    <w:rsid w:val="00045C4E"/>
    <w:rsid w:val="00047586"/>
    <w:rsid w:val="000554FF"/>
    <w:rsid w:val="000562DE"/>
    <w:rsid w:val="00056590"/>
    <w:rsid w:val="00075E98"/>
    <w:rsid w:val="000928BE"/>
    <w:rsid w:val="000955D6"/>
    <w:rsid w:val="00095B3F"/>
    <w:rsid w:val="000A04E2"/>
    <w:rsid w:val="000B4ADF"/>
    <w:rsid w:val="000B6399"/>
    <w:rsid w:val="000B7F0E"/>
    <w:rsid w:val="000C2CFC"/>
    <w:rsid w:val="000C5F2E"/>
    <w:rsid w:val="000D57DD"/>
    <w:rsid w:val="000E0B7A"/>
    <w:rsid w:val="000E1190"/>
    <w:rsid w:val="000E24FE"/>
    <w:rsid w:val="000E7562"/>
    <w:rsid w:val="0010022D"/>
    <w:rsid w:val="001004BD"/>
    <w:rsid w:val="00106E0D"/>
    <w:rsid w:val="00111BA4"/>
    <w:rsid w:val="00111F74"/>
    <w:rsid w:val="00116D60"/>
    <w:rsid w:val="001328C9"/>
    <w:rsid w:val="0014202B"/>
    <w:rsid w:val="00145C4A"/>
    <w:rsid w:val="001473E0"/>
    <w:rsid w:val="00150AC6"/>
    <w:rsid w:val="001521FC"/>
    <w:rsid w:val="00153036"/>
    <w:rsid w:val="00153317"/>
    <w:rsid w:val="0016133C"/>
    <w:rsid w:val="00165BA0"/>
    <w:rsid w:val="0016778F"/>
    <w:rsid w:val="001730AC"/>
    <w:rsid w:val="001818FD"/>
    <w:rsid w:val="001820EE"/>
    <w:rsid w:val="00184066"/>
    <w:rsid w:val="00186E0D"/>
    <w:rsid w:val="00193C20"/>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2C0A"/>
    <w:rsid w:val="00233522"/>
    <w:rsid w:val="0024695D"/>
    <w:rsid w:val="002540F0"/>
    <w:rsid w:val="00261366"/>
    <w:rsid w:val="00262CCD"/>
    <w:rsid w:val="0027083B"/>
    <w:rsid w:val="00275019"/>
    <w:rsid w:val="00276FC5"/>
    <w:rsid w:val="0028420A"/>
    <w:rsid w:val="0029060C"/>
    <w:rsid w:val="002A4BEB"/>
    <w:rsid w:val="002A5A32"/>
    <w:rsid w:val="002C1D8D"/>
    <w:rsid w:val="002C2C3A"/>
    <w:rsid w:val="002C5332"/>
    <w:rsid w:val="002D1652"/>
    <w:rsid w:val="002D5C73"/>
    <w:rsid w:val="002D6CFD"/>
    <w:rsid w:val="002D6F78"/>
    <w:rsid w:val="002E2A33"/>
    <w:rsid w:val="0030107C"/>
    <w:rsid w:val="00310301"/>
    <w:rsid w:val="00320BDF"/>
    <w:rsid w:val="0033456F"/>
    <w:rsid w:val="00345354"/>
    <w:rsid w:val="00345C04"/>
    <w:rsid w:val="00353FA5"/>
    <w:rsid w:val="00360694"/>
    <w:rsid w:val="00360A17"/>
    <w:rsid w:val="003627C4"/>
    <w:rsid w:val="00362F2A"/>
    <w:rsid w:val="00363167"/>
    <w:rsid w:val="00364CF4"/>
    <w:rsid w:val="00382B02"/>
    <w:rsid w:val="003950C1"/>
    <w:rsid w:val="00397E34"/>
    <w:rsid w:val="003A0B6F"/>
    <w:rsid w:val="003A22DF"/>
    <w:rsid w:val="003B1434"/>
    <w:rsid w:val="003B369C"/>
    <w:rsid w:val="003C0191"/>
    <w:rsid w:val="003C575F"/>
    <w:rsid w:val="003D1072"/>
    <w:rsid w:val="003D4D2A"/>
    <w:rsid w:val="003F0140"/>
    <w:rsid w:val="00413EE1"/>
    <w:rsid w:val="00420130"/>
    <w:rsid w:val="00420771"/>
    <w:rsid w:val="00435B56"/>
    <w:rsid w:val="00444CF9"/>
    <w:rsid w:val="00444E67"/>
    <w:rsid w:val="004464DE"/>
    <w:rsid w:val="00447607"/>
    <w:rsid w:val="00462D41"/>
    <w:rsid w:val="00463B36"/>
    <w:rsid w:val="00467EDA"/>
    <w:rsid w:val="00474FD4"/>
    <w:rsid w:val="004751F6"/>
    <w:rsid w:val="00480EED"/>
    <w:rsid w:val="00486223"/>
    <w:rsid w:val="00486C60"/>
    <w:rsid w:val="00497DC5"/>
    <w:rsid w:val="004B18B8"/>
    <w:rsid w:val="004B547E"/>
    <w:rsid w:val="004C041B"/>
    <w:rsid w:val="004C6C6F"/>
    <w:rsid w:val="004D2074"/>
    <w:rsid w:val="004D43E7"/>
    <w:rsid w:val="004F610D"/>
    <w:rsid w:val="0051185F"/>
    <w:rsid w:val="00513B75"/>
    <w:rsid w:val="00513EC8"/>
    <w:rsid w:val="0051723A"/>
    <w:rsid w:val="0052030A"/>
    <w:rsid w:val="0054009E"/>
    <w:rsid w:val="005407F1"/>
    <w:rsid w:val="005516C4"/>
    <w:rsid w:val="0057228E"/>
    <w:rsid w:val="0057273E"/>
    <w:rsid w:val="00572EEE"/>
    <w:rsid w:val="005737C8"/>
    <w:rsid w:val="00573EF8"/>
    <w:rsid w:val="0057764A"/>
    <w:rsid w:val="005B21C0"/>
    <w:rsid w:val="005C5611"/>
    <w:rsid w:val="005D139E"/>
    <w:rsid w:val="005E16EF"/>
    <w:rsid w:val="005F5115"/>
    <w:rsid w:val="005F6930"/>
    <w:rsid w:val="005F7219"/>
    <w:rsid w:val="006008F4"/>
    <w:rsid w:val="00606042"/>
    <w:rsid w:val="00612BF4"/>
    <w:rsid w:val="00615A20"/>
    <w:rsid w:val="00625EFC"/>
    <w:rsid w:val="006318CD"/>
    <w:rsid w:val="00635816"/>
    <w:rsid w:val="0064046F"/>
    <w:rsid w:val="00640AE8"/>
    <w:rsid w:val="00661E35"/>
    <w:rsid w:val="00663529"/>
    <w:rsid w:val="00663630"/>
    <w:rsid w:val="0066488E"/>
    <w:rsid w:val="0066507C"/>
    <w:rsid w:val="00665D9A"/>
    <w:rsid w:val="006749D4"/>
    <w:rsid w:val="00687725"/>
    <w:rsid w:val="00694FEF"/>
    <w:rsid w:val="006968A7"/>
    <w:rsid w:val="00697BEC"/>
    <w:rsid w:val="006A6D7F"/>
    <w:rsid w:val="006B7EE7"/>
    <w:rsid w:val="006C00E8"/>
    <w:rsid w:val="006D0C3A"/>
    <w:rsid w:val="006D0F4A"/>
    <w:rsid w:val="006D1D67"/>
    <w:rsid w:val="006D244C"/>
    <w:rsid w:val="006F3353"/>
    <w:rsid w:val="007038A3"/>
    <w:rsid w:val="00710D41"/>
    <w:rsid w:val="00715C99"/>
    <w:rsid w:val="00727D1B"/>
    <w:rsid w:val="0073379A"/>
    <w:rsid w:val="007366C1"/>
    <w:rsid w:val="00745624"/>
    <w:rsid w:val="00750A67"/>
    <w:rsid w:val="007559FB"/>
    <w:rsid w:val="00764D00"/>
    <w:rsid w:val="00775CC5"/>
    <w:rsid w:val="007767B4"/>
    <w:rsid w:val="00777352"/>
    <w:rsid w:val="007837E7"/>
    <w:rsid w:val="0078396B"/>
    <w:rsid w:val="00785AE0"/>
    <w:rsid w:val="00791294"/>
    <w:rsid w:val="007963AD"/>
    <w:rsid w:val="007A19C0"/>
    <w:rsid w:val="007B4BAB"/>
    <w:rsid w:val="007D3321"/>
    <w:rsid w:val="007D3FDB"/>
    <w:rsid w:val="007D766A"/>
    <w:rsid w:val="007E53E0"/>
    <w:rsid w:val="007F3EA2"/>
    <w:rsid w:val="007F5A5A"/>
    <w:rsid w:val="007F5B11"/>
    <w:rsid w:val="007F777A"/>
    <w:rsid w:val="00824B76"/>
    <w:rsid w:val="008340E1"/>
    <w:rsid w:val="00837668"/>
    <w:rsid w:val="0084702E"/>
    <w:rsid w:val="00856B7F"/>
    <w:rsid w:val="00865956"/>
    <w:rsid w:val="008740A0"/>
    <w:rsid w:val="0088422A"/>
    <w:rsid w:val="00885AAC"/>
    <w:rsid w:val="00894874"/>
    <w:rsid w:val="00894EA8"/>
    <w:rsid w:val="008A10AD"/>
    <w:rsid w:val="008A2E3B"/>
    <w:rsid w:val="008A4CC1"/>
    <w:rsid w:val="008A4E75"/>
    <w:rsid w:val="008C2550"/>
    <w:rsid w:val="008C3550"/>
    <w:rsid w:val="008C3AD7"/>
    <w:rsid w:val="008E1CF0"/>
    <w:rsid w:val="008E3783"/>
    <w:rsid w:val="008F316E"/>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646CC"/>
    <w:rsid w:val="00991E42"/>
    <w:rsid w:val="009938A0"/>
    <w:rsid w:val="009A0065"/>
    <w:rsid w:val="009A182E"/>
    <w:rsid w:val="009A5DA2"/>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3184"/>
    <w:rsid w:val="00A94601"/>
    <w:rsid w:val="00A96C67"/>
    <w:rsid w:val="00AB1A57"/>
    <w:rsid w:val="00AB4204"/>
    <w:rsid w:val="00AB6A8B"/>
    <w:rsid w:val="00AC0B27"/>
    <w:rsid w:val="00AC7C11"/>
    <w:rsid w:val="00AD12C0"/>
    <w:rsid w:val="00AD1FC5"/>
    <w:rsid w:val="00AD547B"/>
    <w:rsid w:val="00AF2B10"/>
    <w:rsid w:val="00AF36C1"/>
    <w:rsid w:val="00B14A88"/>
    <w:rsid w:val="00B150E4"/>
    <w:rsid w:val="00B206E5"/>
    <w:rsid w:val="00B26B61"/>
    <w:rsid w:val="00B30DB0"/>
    <w:rsid w:val="00B336DD"/>
    <w:rsid w:val="00B342CE"/>
    <w:rsid w:val="00B51764"/>
    <w:rsid w:val="00B650A1"/>
    <w:rsid w:val="00B73D71"/>
    <w:rsid w:val="00B747D9"/>
    <w:rsid w:val="00B83EA4"/>
    <w:rsid w:val="00B94551"/>
    <w:rsid w:val="00B95A8D"/>
    <w:rsid w:val="00BA0509"/>
    <w:rsid w:val="00BA1C53"/>
    <w:rsid w:val="00BB1C38"/>
    <w:rsid w:val="00BC0BA8"/>
    <w:rsid w:val="00BC2AFC"/>
    <w:rsid w:val="00BC4502"/>
    <w:rsid w:val="00BD0214"/>
    <w:rsid w:val="00BD0D91"/>
    <w:rsid w:val="00BD5653"/>
    <w:rsid w:val="00BD74AE"/>
    <w:rsid w:val="00BF23BC"/>
    <w:rsid w:val="00BF7387"/>
    <w:rsid w:val="00C01B00"/>
    <w:rsid w:val="00C05892"/>
    <w:rsid w:val="00C06E25"/>
    <w:rsid w:val="00C06F23"/>
    <w:rsid w:val="00C11746"/>
    <w:rsid w:val="00C14F94"/>
    <w:rsid w:val="00C164E2"/>
    <w:rsid w:val="00C26EB1"/>
    <w:rsid w:val="00C35BF0"/>
    <w:rsid w:val="00C375CE"/>
    <w:rsid w:val="00C45A7F"/>
    <w:rsid w:val="00C47272"/>
    <w:rsid w:val="00C501D7"/>
    <w:rsid w:val="00C6259A"/>
    <w:rsid w:val="00C71856"/>
    <w:rsid w:val="00C71DA1"/>
    <w:rsid w:val="00C804DF"/>
    <w:rsid w:val="00C969DF"/>
    <w:rsid w:val="00C97451"/>
    <w:rsid w:val="00CA499B"/>
    <w:rsid w:val="00CA4F46"/>
    <w:rsid w:val="00CA79F9"/>
    <w:rsid w:val="00CD003B"/>
    <w:rsid w:val="00CD4B30"/>
    <w:rsid w:val="00CD7475"/>
    <w:rsid w:val="00CE2B83"/>
    <w:rsid w:val="00CE4D7E"/>
    <w:rsid w:val="00D15FDF"/>
    <w:rsid w:val="00D20C77"/>
    <w:rsid w:val="00D36223"/>
    <w:rsid w:val="00D37A14"/>
    <w:rsid w:val="00D40F4B"/>
    <w:rsid w:val="00D43BD4"/>
    <w:rsid w:val="00D44305"/>
    <w:rsid w:val="00D53411"/>
    <w:rsid w:val="00D61E92"/>
    <w:rsid w:val="00D66E78"/>
    <w:rsid w:val="00D72C69"/>
    <w:rsid w:val="00D74D63"/>
    <w:rsid w:val="00D75972"/>
    <w:rsid w:val="00D86A25"/>
    <w:rsid w:val="00D94EFC"/>
    <w:rsid w:val="00D95D38"/>
    <w:rsid w:val="00D96288"/>
    <w:rsid w:val="00DA0B02"/>
    <w:rsid w:val="00DA2278"/>
    <w:rsid w:val="00DA2649"/>
    <w:rsid w:val="00DB1988"/>
    <w:rsid w:val="00DD4589"/>
    <w:rsid w:val="00DE0AF4"/>
    <w:rsid w:val="00DE7695"/>
    <w:rsid w:val="00DF0D23"/>
    <w:rsid w:val="00DF2060"/>
    <w:rsid w:val="00DF4280"/>
    <w:rsid w:val="00DF4901"/>
    <w:rsid w:val="00E01F14"/>
    <w:rsid w:val="00E07B0D"/>
    <w:rsid w:val="00E1042D"/>
    <w:rsid w:val="00E148AA"/>
    <w:rsid w:val="00E15F63"/>
    <w:rsid w:val="00E20DB2"/>
    <w:rsid w:val="00E22D20"/>
    <w:rsid w:val="00E23956"/>
    <w:rsid w:val="00E24C14"/>
    <w:rsid w:val="00E268E9"/>
    <w:rsid w:val="00E345A6"/>
    <w:rsid w:val="00E37D8D"/>
    <w:rsid w:val="00E46F37"/>
    <w:rsid w:val="00E54BC5"/>
    <w:rsid w:val="00E553C3"/>
    <w:rsid w:val="00E6060E"/>
    <w:rsid w:val="00E6793A"/>
    <w:rsid w:val="00E70600"/>
    <w:rsid w:val="00E70E93"/>
    <w:rsid w:val="00E96D3C"/>
    <w:rsid w:val="00EA7AF8"/>
    <w:rsid w:val="00EB08FA"/>
    <w:rsid w:val="00EB10D2"/>
    <w:rsid w:val="00ED2C5D"/>
    <w:rsid w:val="00ED77B3"/>
    <w:rsid w:val="00EF0403"/>
    <w:rsid w:val="00EF53C4"/>
    <w:rsid w:val="00EF7635"/>
    <w:rsid w:val="00F0399B"/>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4B6A"/>
    <w:rsid w:val="00F552CF"/>
    <w:rsid w:val="00F75E11"/>
    <w:rsid w:val="00F8096A"/>
    <w:rsid w:val="00F8332A"/>
    <w:rsid w:val="00F855B0"/>
    <w:rsid w:val="00F85B6D"/>
    <w:rsid w:val="00F85C36"/>
    <w:rsid w:val="00F95E15"/>
    <w:rsid w:val="00FA3162"/>
    <w:rsid w:val="00FA417A"/>
    <w:rsid w:val="00FA50DA"/>
    <w:rsid w:val="00FA5203"/>
    <w:rsid w:val="00FB10A1"/>
    <w:rsid w:val="00FB2B50"/>
    <w:rsid w:val="00FB36A2"/>
    <w:rsid w:val="00FB3FAC"/>
    <w:rsid w:val="00FC0E58"/>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 w:type="character" w:customStyle="1" w:styleId="apple-converted-space">
    <w:name w:val="apple-converted-space"/>
    <w:basedOn w:val="DefaultParagraphFont"/>
    <w:rsid w:val="00CD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615431">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684135679">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819734548">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997077483">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2039884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46124351">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19650030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489484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19633865">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 w:id="21274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6</cp:revision>
  <dcterms:created xsi:type="dcterms:W3CDTF">2022-02-11T21:08:00Z</dcterms:created>
  <dcterms:modified xsi:type="dcterms:W3CDTF">2022-02-11T21:53:00Z</dcterms:modified>
</cp:coreProperties>
</file>