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D413A" w14:textId="5AB72818"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1022C740" w14:textId="4DFFAA32" w:rsidR="00901C2C" w:rsidRDefault="00DD4589" w:rsidP="00FB3FAC">
      <w:pPr>
        <w:spacing w:after="0"/>
        <w:jc w:val="center"/>
        <w:rPr>
          <w:rFonts w:ascii="Tahoma" w:hAnsi="Tahoma" w:cs="Tahoma"/>
          <w:b/>
          <w:bCs/>
        </w:rPr>
      </w:pPr>
      <w:r>
        <w:rPr>
          <w:rFonts w:ascii="Tahoma" w:hAnsi="Tahoma" w:cs="Tahoma"/>
          <w:b/>
          <w:bCs/>
        </w:rPr>
        <w:t xml:space="preserve">for </w:t>
      </w:r>
      <w:r w:rsidR="00EB0166">
        <w:rPr>
          <w:rFonts w:ascii="Tahoma" w:hAnsi="Tahoma" w:cs="Tahoma"/>
          <w:b/>
          <w:bCs/>
        </w:rPr>
        <w:t xml:space="preserve">Palm </w:t>
      </w:r>
      <w:r>
        <w:rPr>
          <w:rFonts w:ascii="Tahoma" w:hAnsi="Tahoma" w:cs="Tahoma"/>
          <w:b/>
          <w:bCs/>
        </w:rPr>
        <w:t xml:space="preserve">Sunday, </w:t>
      </w:r>
      <w:r w:rsidR="00EB0166">
        <w:rPr>
          <w:rFonts w:ascii="Tahoma" w:hAnsi="Tahoma" w:cs="Tahoma"/>
          <w:b/>
          <w:bCs/>
        </w:rPr>
        <w:t>April 10</w:t>
      </w:r>
      <w:r w:rsidR="00EB0166" w:rsidRPr="00EB0166">
        <w:rPr>
          <w:rFonts w:ascii="Tahoma" w:hAnsi="Tahoma" w:cs="Tahoma"/>
          <w:b/>
          <w:bCs/>
          <w:vertAlign w:val="superscript"/>
        </w:rPr>
        <w:t>t</w:t>
      </w:r>
      <w:r w:rsidR="00EB0166">
        <w:rPr>
          <w:rFonts w:ascii="Tahoma" w:hAnsi="Tahoma" w:cs="Tahoma"/>
          <w:b/>
          <w:bCs/>
          <w:vertAlign w:val="superscript"/>
        </w:rPr>
        <w:t>h</w:t>
      </w:r>
      <w:r w:rsidR="0057228E">
        <w:rPr>
          <w:rFonts w:ascii="Tahoma" w:hAnsi="Tahoma" w:cs="Tahoma"/>
          <w:b/>
          <w:bCs/>
        </w:rPr>
        <w:t xml:space="preserve">, </w:t>
      </w:r>
      <w:proofErr w:type="gramStart"/>
      <w:r w:rsidR="0057228E">
        <w:rPr>
          <w:rFonts w:ascii="Tahoma" w:hAnsi="Tahoma" w:cs="Tahoma"/>
          <w:b/>
          <w:bCs/>
        </w:rPr>
        <w:t>2022</w:t>
      </w:r>
      <w:proofErr w:type="gramEnd"/>
      <w:r w:rsidR="00FB3FAC">
        <w:rPr>
          <w:rFonts w:ascii="Tahoma" w:hAnsi="Tahoma" w:cs="Tahoma"/>
          <w:b/>
          <w:bCs/>
        </w:rPr>
        <w:t xml:space="preserve"> at 10:45 AM</w:t>
      </w:r>
    </w:p>
    <w:p w14:paraId="31B9614C" w14:textId="77777777" w:rsidR="00165BA0" w:rsidRDefault="00165BA0" w:rsidP="00FB3FAC">
      <w:pPr>
        <w:spacing w:after="0"/>
        <w:jc w:val="center"/>
        <w:rPr>
          <w:rFonts w:ascii="Tahoma" w:hAnsi="Tahoma" w:cs="Tahoma"/>
          <w:b/>
          <w:bCs/>
        </w:rPr>
      </w:pPr>
    </w:p>
    <w:p w14:paraId="1B023656" w14:textId="381741FA" w:rsidR="00310301" w:rsidRDefault="00310301">
      <w:pPr>
        <w:rPr>
          <w:rFonts w:ascii="Tahoma" w:hAnsi="Tahoma" w:cs="Tahoma"/>
          <w:b/>
          <w:bCs/>
        </w:rPr>
      </w:pPr>
      <w:r>
        <w:rPr>
          <w:rFonts w:ascii="Tahoma" w:hAnsi="Tahoma" w:cs="Tahoma"/>
          <w:b/>
          <w:bCs/>
        </w:rPr>
        <w:t>Prelude</w:t>
      </w:r>
    </w:p>
    <w:p w14:paraId="78D1FAD1" w14:textId="5DF80E1C" w:rsidR="00901C2C" w:rsidRPr="007D766A" w:rsidRDefault="000C2CFC">
      <w:pPr>
        <w:rPr>
          <w:rFonts w:ascii="Tahoma" w:hAnsi="Tahoma" w:cs="Tahoma"/>
        </w:rPr>
      </w:pPr>
      <w:r>
        <w:rPr>
          <w:rFonts w:ascii="Tahoma" w:hAnsi="Tahoma" w:cs="Tahoma"/>
          <w:b/>
          <w:bCs/>
        </w:rPr>
        <w:t>Opening</w:t>
      </w:r>
      <w:r w:rsidR="00363167">
        <w:rPr>
          <w:rFonts w:ascii="Tahoma" w:hAnsi="Tahoma" w:cs="Tahoma"/>
          <w:b/>
          <w:bCs/>
        </w:rPr>
        <w:t xml:space="preserve"> </w:t>
      </w:r>
      <w:r w:rsidR="00C35BF0">
        <w:rPr>
          <w:rFonts w:ascii="Tahoma" w:hAnsi="Tahoma" w:cs="Tahoma"/>
          <w:b/>
          <w:bCs/>
        </w:rPr>
        <w:t>Song</w:t>
      </w:r>
      <w:r w:rsidR="00363167">
        <w:rPr>
          <w:rFonts w:ascii="Tahoma" w:hAnsi="Tahoma" w:cs="Tahoma"/>
          <w:b/>
          <w:bCs/>
        </w:rPr>
        <w:t xml:space="preserve"> </w:t>
      </w:r>
      <w:r w:rsidR="00C11746">
        <w:rPr>
          <w:rFonts w:ascii="Tahoma" w:hAnsi="Tahoma" w:cs="Tahoma"/>
        </w:rPr>
        <w:t xml:space="preserve">– </w:t>
      </w:r>
      <w:r w:rsidR="00EB0166">
        <w:rPr>
          <w:rFonts w:ascii="Tahoma" w:hAnsi="Tahoma" w:cs="Tahoma"/>
        </w:rPr>
        <w:t>Hosanna</w:t>
      </w:r>
    </w:p>
    <w:p w14:paraId="43DB4BEF" w14:textId="4DFE44FC" w:rsidR="00901C2C" w:rsidRDefault="00901C2C">
      <w:pPr>
        <w:rPr>
          <w:rFonts w:ascii="Tahoma" w:hAnsi="Tahoma" w:cs="Tahoma"/>
          <w:b/>
          <w:bCs/>
        </w:rPr>
      </w:pPr>
      <w:r>
        <w:rPr>
          <w:rFonts w:ascii="Tahoma" w:hAnsi="Tahoma" w:cs="Tahoma"/>
          <w:b/>
          <w:bCs/>
        </w:rPr>
        <w:t>Announcements</w:t>
      </w:r>
    </w:p>
    <w:p w14:paraId="5D366EE6" w14:textId="77777777" w:rsidR="0008667E" w:rsidRDefault="00901C2C" w:rsidP="00775CC5">
      <w:pPr>
        <w:rPr>
          <w:rFonts w:ascii="Tahoma" w:hAnsi="Tahoma" w:cs="Tahoma"/>
          <w:bCs/>
          <w:snapToGrid w:val="0"/>
        </w:rPr>
      </w:pPr>
      <w:r>
        <w:rPr>
          <w:rFonts w:ascii="Tahoma" w:hAnsi="Tahoma" w:cs="Tahoma"/>
          <w:b/>
          <w:bCs/>
        </w:rPr>
        <w:t>Gospel Greeting</w:t>
      </w:r>
      <w:r w:rsidR="00612BF4">
        <w:rPr>
          <w:rFonts w:ascii="Tahoma" w:hAnsi="Tahoma" w:cs="Tahoma"/>
        </w:rPr>
        <w:t xml:space="preserve"> </w:t>
      </w:r>
      <w:r w:rsidR="00165BA0" w:rsidRPr="000C2CFC">
        <w:rPr>
          <w:rFonts w:ascii="Tahoma" w:hAnsi="Tahoma" w:cs="Tahoma"/>
        </w:rPr>
        <w:t>–</w:t>
      </w:r>
      <w:r w:rsidR="00165BA0">
        <w:rPr>
          <w:rFonts w:ascii="Tahoma" w:hAnsi="Tahoma" w:cs="Tahoma"/>
          <w:b/>
          <w:bCs/>
        </w:rPr>
        <w:t xml:space="preserve"> </w:t>
      </w:r>
      <w:r w:rsidR="0008667E" w:rsidRPr="00292061">
        <w:rPr>
          <w:rFonts w:ascii="Tahoma" w:hAnsi="Tahoma" w:cs="Tahoma"/>
          <w:bCs/>
          <w:snapToGrid w:val="0"/>
        </w:rPr>
        <w:t>Grace to you and peace from God our Father and the Lord Jesus Christ.</w:t>
      </w:r>
    </w:p>
    <w:p w14:paraId="2933AAC3" w14:textId="16639CEA" w:rsidR="007F5B11" w:rsidRPr="00226378" w:rsidRDefault="00075E98" w:rsidP="00775CC5">
      <w:pPr>
        <w:rPr>
          <w:rFonts w:ascii="Tahoma" w:hAnsi="Tahoma" w:cs="Tahoma"/>
          <w:bCs/>
        </w:rPr>
      </w:pPr>
      <w:r>
        <w:rPr>
          <w:rFonts w:ascii="Tahoma" w:hAnsi="Tahoma" w:cs="Tahoma"/>
          <w:b/>
          <w:bCs/>
        </w:rPr>
        <w:t>Call to Worship</w:t>
      </w:r>
      <w:r w:rsidR="008A2E3B">
        <w:rPr>
          <w:rFonts w:ascii="Tahoma" w:hAnsi="Tahoma" w:cs="Tahoma"/>
          <w:b/>
          <w:bCs/>
        </w:rPr>
        <w:t xml:space="preserve"> Song </w:t>
      </w:r>
      <w:r>
        <w:rPr>
          <w:rFonts w:ascii="Tahoma" w:hAnsi="Tahoma" w:cs="Tahoma"/>
        </w:rPr>
        <w:t xml:space="preserve">– </w:t>
      </w:r>
      <w:r w:rsidR="00FF23F3">
        <w:rPr>
          <w:rFonts w:ascii="Tahoma" w:hAnsi="Tahoma" w:cs="Tahoma"/>
        </w:rPr>
        <w:t>Let There Be Glory and Honor and Praises</w:t>
      </w:r>
    </w:p>
    <w:p w14:paraId="782623E4" w14:textId="186710F2" w:rsidR="00C44158" w:rsidRPr="00292061" w:rsidRDefault="000D57DD" w:rsidP="00C44158">
      <w:pPr>
        <w:rPr>
          <w:rFonts w:ascii="Tahoma" w:hAnsi="Tahoma" w:cs="Tahoma"/>
          <w:bCs/>
        </w:rPr>
      </w:pPr>
      <w:r>
        <w:rPr>
          <w:rFonts w:ascii="Tahoma" w:hAnsi="Tahoma" w:cs="Tahoma"/>
          <w:b/>
          <w:bCs/>
        </w:rPr>
        <w:t>Call to Worship</w:t>
      </w:r>
      <w:r>
        <w:rPr>
          <w:rFonts w:ascii="Tahoma" w:hAnsi="Tahoma" w:cs="Tahoma"/>
        </w:rPr>
        <w:t xml:space="preserve"> – </w:t>
      </w:r>
      <w:bookmarkStart w:id="0" w:name="_Hlk67660143"/>
      <w:r w:rsidR="00C44158">
        <w:rPr>
          <w:rFonts w:ascii="Tahoma" w:hAnsi="Tahoma" w:cs="Tahoma"/>
          <w:bCs/>
        </w:rPr>
        <w:t xml:space="preserve">The stone that the builders rejected has become the cornerstone. This is the LORD’s doing; it is marvelous in our eyes. This </w:t>
      </w:r>
      <w:r w:rsidR="00C44158" w:rsidRPr="00292061">
        <w:rPr>
          <w:rFonts w:ascii="Tahoma" w:hAnsi="Tahoma" w:cs="Tahoma"/>
          <w:bCs/>
        </w:rPr>
        <w:t xml:space="preserve">is the day that the </w:t>
      </w:r>
      <w:r w:rsidR="00C44158">
        <w:rPr>
          <w:rFonts w:ascii="Tahoma" w:hAnsi="Tahoma" w:cs="Tahoma"/>
          <w:bCs/>
        </w:rPr>
        <w:t>LORD</w:t>
      </w:r>
      <w:r w:rsidR="00C44158" w:rsidRPr="00292061">
        <w:rPr>
          <w:rFonts w:ascii="Tahoma" w:hAnsi="Tahoma" w:cs="Tahoma"/>
          <w:bCs/>
        </w:rPr>
        <w:t xml:space="preserve"> has made; let us rejoice and be glad in it.</w:t>
      </w:r>
      <w:r w:rsidR="00C44158" w:rsidRPr="00292061">
        <w:rPr>
          <w:rFonts w:ascii="Tahoma" w:hAnsi="Tahoma" w:cs="Tahoma"/>
          <w:bCs/>
        </w:rPr>
        <w:tab/>
        <w:t>Ps</w:t>
      </w:r>
      <w:r w:rsidR="00C44158">
        <w:rPr>
          <w:rFonts w:ascii="Tahoma" w:hAnsi="Tahoma" w:cs="Tahoma"/>
          <w:bCs/>
        </w:rPr>
        <w:t>alm</w:t>
      </w:r>
      <w:r w:rsidR="00C44158" w:rsidRPr="00292061">
        <w:rPr>
          <w:rFonts w:ascii="Tahoma" w:hAnsi="Tahoma" w:cs="Tahoma"/>
          <w:bCs/>
        </w:rPr>
        <w:t xml:space="preserve"> 118:</w:t>
      </w:r>
      <w:r w:rsidR="00C44158">
        <w:rPr>
          <w:rFonts w:ascii="Tahoma" w:hAnsi="Tahoma" w:cs="Tahoma"/>
          <w:bCs/>
        </w:rPr>
        <w:t>22-</w:t>
      </w:r>
      <w:r w:rsidR="00C44158" w:rsidRPr="00292061">
        <w:rPr>
          <w:rFonts w:ascii="Tahoma" w:hAnsi="Tahoma" w:cs="Tahoma"/>
          <w:bCs/>
        </w:rPr>
        <w:t>24</w:t>
      </w:r>
    </w:p>
    <w:bookmarkEnd w:id="0"/>
    <w:p w14:paraId="7369265E" w14:textId="6A3BD358" w:rsidR="00901C2C" w:rsidRPr="00111F74" w:rsidRDefault="00901C2C" w:rsidP="008D74E6">
      <w:pPr>
        <w:rPr>
          <w:rFonts w:ascii="Tahoma" w:hAnsi="Tahoma" w:cs="Tahoma"/>
        </w:rPr>
      </w:pPr>
      <w:r>
        <w:rPr>
          <w:rFonts w:ascii="Tahoma" w:hAnsi="Tahoma" w:cs="Tahoma"/>
          <w:b/>
          <w:bCs/>
        </w:rPr>
        <w:t>Prayer of Adoration &amp; Invocation</w:t>
      </w:r>
      <w:r w:rsidR="001521FC">
        <w:rPr>
          <w:rFonts w:ascii="Tahoma" w:hAnsi="Tahoma" w:cs="Tahoma"/>
        </w:rPr>
        <w:t xml:space="preserve"> </w:t>
      </w:r>
    </w:p>
    <w:p w14:paraId="774D9A2D" w14:textId="0F42CCE3" w:rsidR="00961F76" w:rsidRDefault="008D74E6" w:rsidP="00961F76">
      <w:pPr>
        <w:spacing w:after="0"/>
        <w:rPr>
          <w:rFonts w:ascii="Tahoma" w:hAnsi="Tahoma" w:cs="Tahoma"/>
        </w:rPr>
      </w:pPr>
      <w:r>
        <w:rPr>
          <w:rFonts w:ascii="Tahoma" w:hAnsi="Tahoma" w:cs="Tahoma"/>
          <w:b/>
          <w:bCs/>
        </w:rPr>
        <w:t>Hymn</w:t>
      </w:r>
      <w:r w:rsidR="00016E6F">
        <w:rPr>
          <w:rFonts w:ascii="Tahoma" w:hAnsi="Tahoma" w:cs="Tahoma"/>
          <w:b/>
          <w:bCs/>
        </w:rPr>
        <w:t xml:space="preserve"> of Praise</w:t>
      </w:r>
      <w:r w:rsidR="00901C2C">
        <w:rPr>
          <w:rFonts w:ascii="Tahoma" w:hAnsi="Tahoma" w:cs="Tahoma"/>
        </w:rPr>
        <w:t xml:space="preserve"> </w:t>
      </w:r>
      <w:r w:rsidR="00961F76">
        <w:rPr>
          <w:rFonts w:ascii="Tahoma" w:hAnsi="Tahoma" w:cs="Tahoma"/>
        </w:rPr>
        <w:t xml:space="preserve">– </w:t>
      </w:r>
      <w:r w:rsidR="0074101A">
        <w:rPr>
          <w:rFonts w:ascii="Tahoma" w:hAnsi="Tahoma" w:cs="Tahoma"/>
        </w:rPr>
        <w:t>Hosanna, Loud Hosanna</w:t>
      </w:r>
    </w:p>
    <w:p w14:paraId="3C1383B1" w14:textId="77777777" w:rsidR="00961F76" w:rsidRDefault="00961F76" w:rsidP="00961F76">
      <w:pPr>
        <w:spacing w:after="0"/>
        <w:rPr>
          <w:rFonts w:ascii="Tahoma" w:hAnsi="Tahoma" w:cs="Tahoma"/>
        </w:rPr>
      </w:pPr>
    </w:p>
    <w:p w14:paraId="69896CB4" w14:textId="27952237" w:rsidR="00961F76" w:rsidRDefault="001E138C" w:rsidP="00961F76">
      <w:pPr>
        <w:spacing w:after="0"/>
        <w:rPr>
          <w:rFonts w:ascii="Tahoma" w:hAnsi="Tahoma" w:cs="Tahoma"/>
        </w:rPr>
      </w:pPr>
      <w:r w:rsidRPr="00B95A8D">
        <w:rPr>
          <w:rFonts w:ascii="Tahoma" w:hAnsi="Tahoma" w:cs="Tahoma"/>
          <w:b/>
          <w:bCs/>
        </w:rPr>
        <w:t>Reading</w:t>
      </w:r>
      <w:r>
        <w:rPr>
          <w:rFonts w:ascii="Tahoma" w:hAnsi="Tahoma" w:cs="Tahoma"/>
          <w:b/>
          <w:bCs/>
        </w:rPr>
        <w:t xml:space="preserve"> of </w:t>
      </w:r>
      <w:r w:rsidR="00BD74AE">
        <w:rPr>
          <w:rFonts w:ascii="Tahoma" w:hAnsi="Tahoma" w:cs="Tahoma"/>
          <w:b/>
          <w:bCs/>
        </w:rPr>
        <w:t xml:space="preserve">the </w:t>
      </w:r>
      <w:r>
        <w:rPr>
          <w:rFonts w:ascii="Tahoma" w:hAnsi="Tahoma" w:cs="Tahoma"/>
          <w:b/>
          <w:bCs/>
        </w:rPr>
        <w:t xml:space="preserve">Law </w:t>
      </w:r>
      <w:r>
        <w:rPr>
          <w:rFonts w:ascii="Tahoma" w:hAnsi="Tahoma" w:cs="Tahoma"/>
        </w:rPr>
        <w:t xml:space="preserve">– </w:t>
      </w:r>
      <w:r w:rsidR="008A135C">
        <w:rPr>
          <w:rFonts w:ascii="Tahoma" w:hAnsi="Tahoma" w:cs="Tahoma"/>
        </w:rPr>
        <w:t>Deuteronomy 5:1-21</w:t>
      </w:r>
    </w:p>
    <w:p w14:paraId="4B527022" w14:textId="52914CB0" w:rsidR="00961F76" w:rsidRDefault="00961F76" w:rsidP="00961F76">
      <w:pPr>
        <w:spacing w:after="0"/>
        <w:rPr>
          <w:rFonts w:ascii="Tahoma" w:hAnsi="Tahoma" w:cs="Tahoma"/>
        </w:rPr>
      </w:pPr>
    </w:p>
    <w:p w14:paraId="2B37D015" w14:textId="32EE7842" w:rsidR="005C5611" w:rsidRPr="005C5611" w:rsidRDefault="005C5611" w:rsidP="00961F76">
      <w:pPr>
        <w:spacing w:after="0"/>
        <w:rPr>
          <w:rFonts w:ascii="Tahoma" w:hAnsi="Tahoma" w:cs="Tahoma"/>
          <w:i/>
          <w:iCs/>
        </w:rPr>
      </w:pPr>
      <w:r w:rsidRPr="005C5611">
        <w:rPr>
          <w:rFonts w:ascii="Tahoma" w:hAnsi="Tahoma" w:cs="Tahoma"/>
          <w:i/>
          <w:iCs/>
        </w:rPr>
        <w:t>(Silent Confession of Sin)</w:t>
      </w:r>
    </w:p>
    <w:p w14:paraId="617C5F6B" w14:textId="77777777" w:rsidR="008A135C" w:rsidRDefault="008D74E6" w:rsidP="008A135C">
      <w:pPr>
        <w:rPr>
          <w:rFonts w:ascii="Tahoma" w:eastAsia="Times New Roman" w:hAnsi="Tahoma" w:cs="Tahoma"/>
        </w:rPr>
      </w:pPr>
      <w:bookmarkStart w:id="1" w:name="_Hlk33695350"/>
      <w:bookmarkStart w:id="2" w:name="_Hlk73711623"/>
      <w:r>
        <w:rPr>
          <w:rFonts w:ascii="Tahoma" w:hAnsi="Tahoma" w:cs="Tahoma"/>
          <w:b/>
          <w:bCs/>
        </w:rPr>
        <w:t>Confession</w:t>
      </w:r>
      <w:r w:rsidR="00BD3760">
        <w:rPr>
          <w:rFonts w:ascii="Tahoma" w:hAnsi="Tahoma" w:cs="Tahoma"/>
          <w:b/>
          <w:bCs/>
        </w:rPr>
        <w:t xml:space="preserve"> of Sin</w:t>
      </w:r>
      <w:r w:rsidR="00F44BEF" w:rsidRPr="007E53E0">
        <w:rPr>
          <w:rFonts w:ascii="Tahoma" w:hAnsi="Tahoma" w:cs="Tahoma"/>
          <w:b/>
          <w:bCs/>
        </w:rPr>
        <w:t xml:space="preserve"> </w:t>
      </w:r>
      <w:r w:rsidR="00F44BEF" w:rsidRPr="007E53E0">
        <w:rPr>
          <w:rFonts w:ascii="Tahoma" w:hAnsi="Tahoma" w:cs="Tahoma"/>
        </w:rPr>
        <w:t xml:space="preserve">– </w:t>
      </w:r>
      <w:bookmarkStart w:id="3" w:name="_Hlk35143454"/>
      <w:bookmarkEnd w:id="1"/>
      <w:bookmarkEnd w:id="2"/>
      <w:r w:rsidR="008A135C" w:rsidRPr="00F95AFA">
        <w:rPr>
          <w:rFonts w:ascii="Tahoma" w:eastAsia="Times New Roman" w:hAnsi="Tahoma" w:cs="Tahoma"/>
        </w:rPr>
        <w:t xml:space="preserve">Almighty and most merciful Father, we have erred and strayed from your ways like lost sheep. We have followed too much the devices and desires of our own hearts. We have left undone those things which we ought to have done; and we have done those things which we ought not to have done; and there is no health in us. But you, O Lord, have mercy upon us. And grant, O merciful Father, for Jesus’ sake, that we may hereafter live a godly, </w:t>
      </w:r>
      <w:proofErr w:type="gramStart"/>
      <w:r w:rsidR="008A135C" w:rsidRPr="00F95AFA">
        <w:rPr>
          <w:rFonts w:ascii="Tahoma" w:eastAsia="Times New Roman" w:hAnsi="Tahoma" w:cs="Tahoma"/>
        </w:rPr>
        <w:t>righteous</w:t>
      </w:r>
      <w:proofErr w:type="gramEnd"/>
      <w:r w:rsidR="008A135C" w:rsidRPr="00F95AFA">
        <w:rPr>
          <w:rFonts w:ascii="Tahoma" w:eastAsia="Times New Roman" w:hAnsi="Tahoma" w:cs="Tahoma"/>
        </w:rPr>
        <w:t xml:space="preserve"> and joyful life, to the glory of your holy name. Amen.</w:t>
      </w:r>
      <w:bookmarkEnd w:id="3"/>
    </w:p>
    <w:p w14:paraId="20C366D9" w14:textId="16A95035" w:rsidR="000A7F28" w:rsidRPr="00292061" w:rsidRDefault="00037FBD" w:rsidP="000A7F28">
      <w:pPr>
        <w:rPr>
          <w:rFonts w:ascii="Tahoma" w:hAnsi="Tahoma" w:cs="Tahoma"/>
          <w:bCs/>
        </w:rPr>
      </w:pPr>
      <w:r>
        <w:rPr>
          <w:rFonts w:ascii="Tahoma" w:hAnsi="Tahoma" w:cs="Tahoma"/>
          <w:b/>
          <w:bCs/>
        </w:rPr>
        <w:t>Assurance</w:t>
      </w:r>
      <w:r w:rsidR="00901C2C">
        <w:rPr>
          <w:rFonts w:ascii="Tahoma" w:hAnsi="Tahoma" w:cs="Tahoma"/>
          <w:b/>
          <w:bCs/>
        </w:rPr>
        <w:t xml:space="preserve"> of Pardon</w:t>
      </w:r>
      <w:r w:rsidR="009F0EAF">
        <w:rPr>
          <w:rFonts w:ascii="Tahoma" w:hAnsi="Tahoma" w:cs="Tahoma"/>
          <w:b/>
          <w:bCs/>
        </w:rPr>
        <w:t xml:space="preserve"> </w:t>
      </w:r>
      <w:r w:rsidR="009F0EAF">
        <w:rPr>
          <w:rFonts w:ascii="Tahoma" w:hAnsi="Tahoma" w:cs="Tahoma"/>
        </w:rPr>
        <w:t xml:space="preserve">– </w:t>
      </w:r>
      <w:bookmarkStart w:id="4" w:name="_Hlk41569744"/>
      <w:bookmarkStart w:id="5" w:name="_Hlk34387092"/>
      <w:bookmarkStart w:id="6" w:name="_Hlk44058760"/>
      <w:bookmarkStart w:id="7" w:name="_Hlk47089591"/>
      <w:bookmarkStart w:id="8" w:name="_Hlk51944247"/>
      <w:r w:rsidR="00EE4849" w:rsidRPr="00292061">
        <w:rPr>
          <w:rFonts w:ascii="Tahoma" w:hAnsi="Tahoma" w:cs="Tahoma"/>
          <w:bCs/>
        </w:rPr>
        <w:t>The saying is trustworthy and deserving of full acceptance, that Christ Jesus came into the world to save sinners, of whom I am the foremost.  1 Tim. 1:15</w:t>
      </w:r>
      <w:bookmarkEnd w:id="8"/>
    </w:p>
    <w:bookmarkEnd w:id="4"/>
    <w:p w14:paraId="03009D82" w14:textId="0686A9ED" w:rsidR="00D95D38" w:rsidRPr="00D95D38" w:rsidRDefault="00D95D38" w:rsidP="003D4D2A">
      <w:pPr>
        <w:rPr>
          <w:rFonts w:ascii="Tahoma" w:hAnsi="Tahoma" w:cs="Tahoma"/>
          <w:bCs/>
        </w:rPr>
      </w:pPr>
      <w:r>
        <w:rPr>
          <w:rFonts w:ascii="Tahoma" w:hAnsi="Tahoma" w:cs="Tahoma"/>
          <w:b/>
        </w:rPr>
        <w:t>Doxology</w:t>
      </w:r>
      <w:r>
        <w:rPr>
          <w:rFonts w:ascii="Tahoma" w:hAnsi="Tahoma" w:cs="Tahoma"/>
          <w:bCs/>
        </w:rPr>
        <w:t xml:space="preserve"> – NTH 73</w:t>
      </w:r>
      <w:r w:rsidR="00EE4849">
        <w:rPr>
          <w:rFonts w:ascii="Tahoma" w:hAnsi="Tahoma" w:cs="Tahoma"/>
          <w:bCs/>
        </w:rPr>
        <w:t>3</w:t>
      </w:r>
    </w:p>
    <w:p w14:paraId="21315E8B" w14:textId="77777777" w:rsidR="00EE4849" w:rsidRPr="00292061" w:rsidRDefault="0021385A" w:rsidP="00EE4849">
      <w:pPr>
        <w:rPr>
          <w:rFonts w:ascii="Tahoma" w:hAnsi="Tahoma" w:cs="Tahoma"/>
          <w:bCs/>
        </w:rPr>
      </w:pPr>
      <w:r>
        <w:rPr>
          <w:rFonts w:ascii="Tahoma" w:hAnsi="Tahoma" w:cs="Tahoma"/>
          <w:b/>
          <w:bCs/>
        </w:rPr>
        <w:t>Exhortation to Give</w:t>
      </w:r>
      <w:r>
        <w:rPr>
          <w:rFonts w:ascii="Tahoma" w:hAnsi="Tahoma" w:cs="Tahoma"/>
        </w:rPr>
        <w:t xml:space="preserve"> – </w:t>
      </w:r>
      <w:bookmarkStart w:id="9" w:name="_Hlk80367970"/>
      <w:bookmarkEnd w:id="5"/>
      <w:bookmarkEnd w:id="6"/>
      <w:bookmarkEnd w:id="7"/>
      <w:r w:rsidR="00EE4849" w:rsidRPr="00292061">
        <w:rPr>
          <w:rFonts w:ascii="Tahoma" w:hAnsi="Tahoma" w:cs="Tahoma"/>
          <w:bCs/>
        </w:rPr>
        <w:t>Not that I seek the gift, but I seek the fruit that increases to your credit. I have received full payment, and more. I am well supplied, having received from Epaphroditus the gifts you sent, a fragrant offering, a sacrifice acceptable and pleasing to God. And my God will supply every need of yours according to his riches in glory in Christ Jesus. To our God and Father be glory forever and ever. Amen.  Philippians 4:17-20</w:t>
      </w:r>
    </w:p>
    <w:bookmarkEnd w:id="9"/>
    <w:p w14:paraId="227D0D8C" w14:textId="7E04BCA8" w:rsidR="0022677C" w:rsidRDefault="00F40B66" w:rsidP="00F85C36">
      <w:pPr>
        <w:rPr>
          <w:rFonts w:ascii="Tahoma" w:hAnsi="Tahoma" w:cs="Tahoma"/>
        </w:rPr>
      </w:pPr>
      <w:r>
        <w:rPr>
          <w:rFonts w:ascii="Tahoma" w:hAnsi="Tahoma" w:cs="Tahoma"/>
          <w:b/>
          <w:bCs/>
        </w:rPr>
        <w:t>Prayer for Collection</w:t>
      </w:r>
      <w:r w:rsidR="00F16337">
        <w:rPr>
          <w:rFonts w:ascii="Tahoma" w:hAnsi="Tahoma" w:cs="Tahoma"/>
          <w:b/>
          <w:bCs/>
        </w:rPr>
        <w:t xml:space="preserve"> &amp; Pastoral Prayer</w:t>
      </w:r>
      <w:r w:rsidR="00B95A8D">
        <w:rPr>
          <w:rFonts w:ascii="Tahoma" w:hAnsi="Tahoma" w:cs="Tahoma"/>
        </w:rPr>
        <w:t xml:space="preserve"> </w:t>
      </w:r>
    </w:p>
    <w:p w14:paraId="7C092A52" w14:textId="77777777" w:rsidR="002F465C" w:rsidRDefault="004604AF" w:rsidP="00715C99">
      <w:pPr>
        <w:spacing w:after="0"/>
        <w:rPr>
          <w:rFonts w:ascii="Tahoma" w:hAnsi="Tahoma" w:cs="Tahoma"/>
          <w:b/>
          <w:bCs/>
        </w:rPr>
      </w:pPr>
      <w:r>
        <w:rPr>
          <w:rFonts w:ascii="Tahoma" w:hAnsi="Tahoma" w:cs="Tahoma"/>
          <w:b/>
          <w:bCs/>
        </w:rPr>
        <w:t>Medley</w:t>
      </w:r>
      <w:r w:rsidR="00715C99">
        <w:rPr>
          <w:rFonts w:ascii="Tahoma" w:hAnsi="Tahoma" w:cs="Tahoma"/>
          <w:b/>
          <w:bCs/>
        </w:rPr>
        <w:t xml:space="preserve"> </w:t>
      </w:r>
    </w:p>
    <w:p w14:paraId="2F4759A6" w14:textId="2C4B5B9C" w:rsidR="002F465C" w:rsidRDefault="00715C99" w:rsidP="00715C99">
      <w:pPr>
        <w:spacing w:after="0"/>
        <w:rPr>
          <w:rFonts w:ascii="Tahoma" w:hAnsi="Tahoma" w:cs="Tahoma"/>
        </w:rPr>
      </w:pPr>
      <w:r>
        <w:rPr>
          <w:rFonts w:ascii="Tahoma" w:hAnsi="Tahoma" w:cs="Tahoma"/>
        </w:rPr>
        <w:t xml:space="preserve">– </w:t>
      </w:r>
      <w:r w:rsidR="00EE4849">
        <w:rPr>
          <w:rFonts w:ascii="Tahoma" w:hAnsi="Tahoma" w:cs="Tahoma"/>
        </w:rPr>
        <w:t>I Exalt Thee</w:t>
      </w:r>
    </w:p>
    <w:p w14:paraId="1539F778" w14:textId="351A3956" w:rsidR="00991E42" w:rsidRPr="00715C99" w:rsidRDefault="00715C99" w:rsidP="00715C99">
      <w:pPr>
        <w:spacing w:after="0"/>
        <w:rPr>
          <w:rFonts w:ascii="Tahoma" w:hAnsi="Tahoma" w:cs="Tahoma"/>
        </w:rPr>
      </w:pPr>
      <w:r>
        <w:rPr>
          <w:rFonts w:ascii="Tahoma" w:hAnsi="Tahoma" w:cs="Tahoma"/>
        </w:rPr>
        <w:t xml:space="preserve">– </w:t>
      </w:r>
      <w:r w:rsidR="00EE4849">
        <w:rPr>
          <w:rFonts w:ascii="Tahoma" w:hAnsi="Tahoma" w:cs="Tahoma"/>
        </w:rPr>
        <w:t>To Thee We Ascribe Glory</w:t>
      </w:r>
    </w:p>
    <w:p w14:paraId="30A58F24" w14:textId="14CDE408" w:rsidR="00856B7F" w:rsidRPr="00F8096A" w:rsidRDefault="00D74D63" w:rsidP="00F8096A">
      <w:pPr>
        <w:spacing w:after="0"/>
        <w:rPr>
          <w:rFonts w:ascii="Tahoma" w:hAnsi="Tahoma" w:cs="Tahoma"/>
        </w:rPr>
      </w:pPr>
      <w:r>
        <w:rPr>
          <w:rFonts w:ascii="Tahoma" w:hAnsi="Tahoma" w:cs="Tahoma"/>
        </w:rPr>
        <w:t xml:space="preserve"> </w:t>
      </w:r>
    </w:p>
    <w:p w14:paraId="22A5350C" w14:textId="2F7BCF96" w:rsidR="00894EA8" w:rsidRDefault="00894EA8" w:rsidP="00894EA8">
      <w:pPr>
        <w:rPr>
          <w:rFonts w:ascii="Tahoma" w:hAnsi="Tahoma" w:cs="Tahoma"/>
        </w:rPr>
      </w:pPr>
      <w:r>
        <w:rPr>
          <w:rFonts w:ascii="Tahoma" w:hAnsi="Tahoma" w:cs="Tahoma"/>
          <w:b/>
          <w:bCs/>
        </w:rPr>
        <w:t xml:space="preserve">Scripture Readings </w:t>
      </w:r>
      <w:r>
        <w:rPr>
          <w:rFonts w:ascii="Tahoma" w:hAnsi="Tahoma" w:cs="Tahoma"/>
        </w:rPr>
        <w:t xml:space="preserve">– OT: </w:t>
      </w:r>
      <w:r w:rsidR="00EE4849">
        <w:rPr>
          <w:rFonts w:ascii="Tahoma" w:hAnsi="Tahoma" w:cs="Tahoma"/>
        </w:rPr>
        <w:t>Psalm 118</w:t>
      </w:r>
      <w:r w:rsidR="000A7F28">
        <w:rPr>
          <w:rFonts w:ascii="Tahoma" w:hAnsi="Tahoma" w:cs="Tahoma"/>
        </w:rPr>
        <w:t xml:space="preserve"> / </w:t>
      </w:r>
      <w:r w:rsidR="00EE4849">
        <w:rPr>
          <w:rFonts w:ascii="Tahoma" w:hAnsi="Tahoma" w:cs="Tahoma"/>
        </w:rPr>
        <w:t>Matthew 21:1-11</w:t>
      </w:r>
    </w:p>
    <w:p w14:paraId="4B6A3AC7" w14:textId="77777777" w:rsidR="00732C74" w:rsidRPr="00732C74" w:rsidRDefault="00732C74" w:rsidP="00732C74">
      <w:pPr>
        <w:rPr>
          <w:rFonts w:ascii="Tahoma" w:hAnsi="Tahoma" w:cs="Tahoma"/>
        </w:rPr>
      </w:pPr>
      <w:r w:rsidRPr="00732C74">
        <w:rPr>
          <w:rFonts w:ascii="Tahoma" w:hAnsi="Tahoma" w:cs="Tahoma"/>
        </w:rPr>
        <w:t xml:space="preserve">Psalm 118 (ESV) </w:t>
      </w:r>
    </w:p>
    <w:p w14:paraId="455DC1CE" w14:textId="77777777" w:rsidR="00732C74" w:rsidRPr="00732C74" w:rsidRDefault="00732C74" w:rsidP="00732C74">
      <w:pPr>
        <w:rPr>
          <w:rFonts w:ascii="Tahoma" w:hAnsi="Tahoma" w:cs="Tahoma"/>
        </w:rPr>
      </w:pPr>
      <w:r w:rsidRPr="00732C74">
        <w:rPr>
          <w:rFonts w:ascii="Tahoma" w:hAnsi="Tahoma" w:cs="Tahoma"/>
          <w:vertAlign w:val="superscript"/>
          <w:lang w:val="en"/>
        </w:rPr>
        <w:lastRenderedPageBreak/>
        <w:t>1</w:t>
      </w:r>
      <w:r w:rsidRPr="00732C74">
        <w:rPr>
          <w:rFonts w:ascii="Tahoma" w:hAnsi="Tahoma" w:cs="Tahoma"/>
          <w:lang w:val="en"/>
        </w:rPr>
        <w:t xml:space="preserve"> </w:t>
      </w:r>
      <w:r w:rsidRPr="00732C74">
        <w:rPr>
          <w:rFonts w:ascii="Tahoma" w:hAnsi="Tahoma" w:cs="Tahoma"/>
        </w:rPr>
        <w:t xml:space="preserve">Oh give thanks to the </w:t>
      </w:r>
      <w:r w:rsidRPr="00732C74">
        <w:rPr>
          <w:rFonts w:ascii="Tahoma" w:hAnsi="Tahoma" w:cs="Tahoma"/>
          <w:smallCaps/>
        </w:rPr>
        <w:t>Lord</w:t>
      </w:r>
      <w:r w:rsidRPr="00732C74">
        <w:rPr>
          <w:rFonts w:ascii="Tahoma" w:hAnsi="Tahoma" w:cs="Tahoma"/>
        </w:rPr>
        <w:t xml:space="preserve">, for he is good; for his steadfast love endures forever! </w:t>
      </w:r>
      <w:r w:rsidRPr="00732C74">
        <w:rPr>
          <w:rFonts w:ascii="Tahoma" w:hAnsi="Tahoma" w:cs="Tahoma"/>
          <w:vertAlign w:val="superscript"/>
          <w:lang w:val="en"/>
        </w:rPr>
        <w:t>2</w:t>
      </w:r>
      <w:r w:rsidRPr="00732C74">
        <w:rPr>
          <w:rFonts w:ascii="Tahoma" w:hAnsi="Tahoma" w:cs="Tahoma"/>
          <w:lang w:val="en"/>
        </w:rPr>
        <w:t xml:space="preserve"> </w:t>
      </w:r>
      <w:r w:rsidRPr="00732C74">
        <w:rPr>
          <w:rFonts w:ascii="Tahoma" w:hAnsi="Tahoma" w:cs="Tahoma"/>
        </w:rPr>
        <w:t xml:space="preserve">Let Israel say, “His steadfast love endures forever.” </w:t>
      </w:r>
      <w:r w:rsidRPr="00732C74">
        <w:rPr>
          <w:rFonts w:ascii="Tahoma" w:hAnsi="Tahoma" w:cs="Tahoma"/>
          <w:vertAlign w:val="superscript"/>
          <w:lang w:val="en"/>
        </w:rPr>
        <w:t>3</w:t>
      </w:r>
      <w:r w:rsidRPr="00732C74">
        <w:rPr>
          <w:rFonts w:ascii="Tahoma" w:hAnsi="Tahoma" w:cs="Tahoma"/>
          <w:lang w:val="en"/>
        </w:rPr>
        <w:t xml:space="preserve"> </w:t>
      </w:r>
      <w:r w:rsidRPr="00732C74">
        <w:rPr>
          <w:rFonts w:ascii="Tahoma" w:hAnsi="Tahoma" w:cs="Tahoma"/>
        </w:rPr>
        <w:t xml:space="preserve">Let the house of Aaron say, “His steadfast love endures forever.” </w:t>
      </w:r>
      <w:r w:rsidRPr="00732C74">
        <w:rPr>
          <w:rFonts w:ascii="Tahoma" w:hAnsi="Tahoma" w:cs="Tahoma"/>
          <w:vertAlign w:val="superscript"/>
          <w:lang w:val="en"/>
        </w:rPr>
        <w:t>4</w:t>
      </w:r>
      <w:r w:rsidRPr="00732C74">
        <w:rPr>
          <w:rFonts w:ascii="Tahoma" w:hAnsi="Tahoma" w:cs="Tahoma"/>
          <w:lang w:val="en"/>
        </w:rPr>
        <w:t xml:space="preserve"> </w:t>
      </w:r>
      <w:r w:rsidRPr="00732C74">
        <w:rPr>
          <w:rFonts w:ascii="Tahoma" w:hAnsi="Tahoma" w:cs="Tahoma"/>
        </w:rPr>
        <w:t xml:space="preserve">Let those who fear the </w:t>
      </w:r>
      <w:r w:rsidRPr="00732C74">
        <w:rPr>
          <w:rFonts w:ascii="Tahoma" w:hAnsi="Tahoma" w:cs="Tahoma"/>
          <w:smallCaps/>
        </w:rPr>
        <w:t>Lord</w:t>
      </w:r>
      <w:r w:rsidRPr="00732C74">
        <w:rPr>
          <w:rFonts w:ascii="Tahoma" w:hAnsi="Tahoma" w:cs="Tahoma"/>
        </w:rPr>
        <w:t xml:space="preserve"> say, “His steadfast love endures forever.” </w:t>
      </w:r>
      <w:r w:rsidRPr="00732C74">
        <w:rPr>
          <w:rFonts w:ascii="Tahoma" w:hAnsi="Tahoma" w:cs="Tahoma"/>
          <w:vertAlign w:val="superscript"/>
          <w:lang w:val="en"/>
        </w:rPr>
        <w:t>5</w:t>
      </w:r>
      <w:r w:rsidRPr="00732C74">
        <w:rPr>
          <w:rFonts w:ascii="Tahoma" w:hAnsi="Tahoma" w:cs="Tahoma"/>
          <w:lang w:val="en"/>
        </w:rPr>
        <w:t xml:space="preserve"> </w:t>
      </w:r>
      <w:r w:rsidRPr="00732C74">
        <w:rPr>
          <w:rFonts w:ascii="Tahoma" w:hAnsi="Tahoma" w:cs="Tahoma"/>
        </w:rPr>
        <w:t xml:space="preserve">Out of my distress I called on the </w:t>
      </w:r>
      <w:r w:rsidRPr="00732C74">
        <w:rPr>
          <w:rFonts w:ascii="Tahoma" w:hAnsi="Tahoma" w:cs="Tahoma"/>
          <w:smallCaps/>
        </w:rPr>
        <w:t>Lord</w:t>
      </w:r>
      <w:r w:rsidRPr="00732C74">
        <w:rPr>
          <w:rFonts w:ascii="Tahoma" w:hAnsi="Tahoma" w:cs="Tahoma"/>
        </w:rPr>
        <w:t xml:space="preserve">; the </w:t>
      </w:r>
      <w:r w:rsidRPr="00732C74">
        <w:rPr>
          <w:rFonts w:ascii="Tahoma" w:hAnsi="Tahoma" w:cs="Tahoma"/>
          <w:smallCaps/>
        </w:rPr>
        <w:t>Lord</w:t>
      </w:r>
      <w:r w:rsidRPr="00732C74">
        <w:rPr>
          <w:rFonts w:ascii="Tahoma" w:hAnsi="Tahoma" w:cs="Tahoma"/>
        </w:rPr>
        <w:t xml:space="preserve"> answered me and set me free. </w:t>
      </w:r>
      <w:r w:rsidRPr="00732C74">
        <w:rPr>
          <w:rFonts w:ascii="Tahoma" w:hAnsi="Tahoma" w:cs="Tahoma"/>
          <w:vertAlign w:val="superscript"/>
          <w:lang w:val="en"/>
        </w:rPr>
        <w:t>6</w:t>
      </w:r>
      <w:r w:rsidRPr="00732C74">
        <w:rPr>
          <w:rFonts w:ascii="Tahoma" w:hAnsi="Tahoma" w:cs="Tahoma"/>
          <w:lang w:val="en"/>
        </w:rPr>
        <w:t xml:space="preserve"> </w:t>
      </w:r>
      <w:r w:rsidRPr="00732C74">
        <w:rPr>
          <w:rFonts w:ascii="Tahoma" w:hAnsi="Tahoma" w:cs="Tahoma"/>
        </w:rPr>
        <w:t xml:space="preserve">The </w:t>
      </w:r>
      <w:r w:rsidRPr="00732C74">
        <w:rPr>
          <w:rFonts w:ascii="Tahoma" w:hAnsi="Tahoma" w:cs="Tahoma"/>
          <w:smallCaps/>
        </w:rPr>
        <w:t>Lord</w:t>
      </w:r>
      <w:r w:rsidRPr="00732C74">
        <w:rPr>
          <w:rFonts w:ascii="Tahoma" w:hAnsi="Tahoma" w:cs="Tahoma"/>
        </w:rPr>
        <w:t xml:space="preserve"> is on my side; I will not fear. What can man do to me? </w:t>
      </w:r>
      <w:r w:rsidRPr="00732C74">
        <w:rPr>
          <w:rFonts w:ascii="Tahoma" w:hAnsi="Tahoma" w:cs="Tahoma"/>
          <w:vertAlign w:val="superscript"/>
          <w:lang w:val="en"/>
        </w:rPr>
        <w:t>7</w:t>
      </w:r>
      <w:r w:rsidRPr="00732C74">
        <w:rPr>
          <w:rFonts w:ascii="Tahoma" w:hAnsi="Tahoma" w:cs="Tahoma"/>
          <w:lang w:val="en"/>
        </w:rPr>
        <w:t xml:space="preserve"> </w:t>
      </w:r>
      <w:r w:rsidRPr="00732C74">
        <w:rPr>
          <w:rFonts w:ascii="Tahoma" w:hAnsi="Tahoma" w:cs="Tahoma"/>
        </w:rPr>
        <w:t xml:space="preserve">The </w:t>
      </w:r>
      <w:r w:rsidRPr="00732C74">
        <w:rPr>
          <w:rFonts w:ascii="Tahoma" w:hAnsi="Tahoma" w:cs="Tahoma"/>
          <w:smallCaps/>
        </w:rPr>
        <w:t>Lord</w:t>
      </w:r>
      <w:r w:rsidRPr="00732C74">
        <w:rPr>
          <w:rFonts w:ascii="Tahoma" w:hAnsi="Tahoma" w:cs="Tahoma"/>
        </w:rPr>
        <w:t xml:space="preserve"> is on my side as my helper; I shall look in triumph on those who hate me. </w:t>
      </w:r>
      <w:r w:rsidRPr="00732C74">
        <w:rPr>
          <w:rFonts w:ascii="Tahoma" w:hAnsi="Tahoma" w:cs="Tahoma"/>
          <w:vertAlign w:val="superscript"/>
          <w:lang w:val="en"/>
        </w:rPr>
        <w:t>8</w:t>
      </w:r>
      <w:r w:rsidRPr="00732C74">
        <w:rPr>
          <w:rFonts w:ascii="Tahoma" w:hAnsi="Tahoma" w:cs="Tahoma"/>
          <w:lang w:val="en"/>
        </w:rPr>
        <w:t xml:space="preserve"> </w:t>
      </w:r>
      <w:r w:rsidRPr="00732C74">
        <w:rPr>
          <w:rFonts w:ascii="Tahoma" w:hAnsi="Tahoma" w:cs="Tahoma"/>
        </w:rPr>
        <w:t xml:space="preserve">It is better to take refuge in the </w:t>
      </w:r>
      <w:r w:rsidRPr="00732C74">
        <w:rPr>
          <w:rFonts w:ascii="Tahoma" w:hAnsi="Tahoma" w:cs="Tahoma"/>
          <w:smallCaps/>
        </w:rPr>
        <w:t>Lord</w:t>
      </w:r>
      <w:r w:rsidRPr="00732C74">
        <w:rPr>
          <w:rFonts w:ascii="Tahoma" w:hAnsi="Tahoma" w:cs="Tahoma"/>
        </w:rPr>
        <w:t xml:space="preserve"> than to trust in man. </w:t>
      </w:r>
      <w:r w:rsidRPr="00732C74">
        <w:rPr>
          <w:rFonts w:ascii="Tahoma" w:hAnsi="Tahoma" w:cs="Tahoma"/>
          <w:vertAlign w:val="superscript"/>
          <w:lang w:val="en"/>
        </w:rPr>
        <w:t>9</w:t>
      </w:r>
      <w:r w:rsidRPr="00732C74">
        <w:rPr>
          <w:rFonts w:ascii="Tahoma" w:hAnsi="Tahoma" w:cs="Tahoma"/>
          <w:lang w:val="en"/>
        </w:rPr>
        <w:t xml:space="preserve"> </w:t>
      </w:r>
      <w:r w:rsidRPr="00732C74">
        <w:rPr>
          <w:rFonts w:ascii="Tahoma" w:hAnsi="Tahoma" w:cs="Tahoma"/>
        </w:rPr>
        <w:t xml:space="preserve">It is better to take refuge in the </w:t>
      </w:r>
      <w:r w:rsidRPr="00732C74">
        <w:rPr>
          <w:rFonts w:ascii="Tahoma" w:hAnsi="Tahoma" w:cs="Tahoma"/>
          <w:smallCaps/>
        </w:rPr>
        <w:t>Lord</w:t>
      </w:r>
      <w:r w:rsidRPr="00732C74">
        <w:rPr>
          <w:rFonts w:ascii="Tahoma" w:hAnsi="Tahoma" w:cs="Tahoma"/>
        </w:rPr>
        <w:t xml:space="preserve"> than to trust in princes. </w:t>
      </w:r>
      <w:r w:rsidRPr="00732C74">
        <w:rPr>
          <w:rFonts w:ascii="Tahoma" w:hAnsi="Tahoma" w:cs="Tahoma"/>
          <w:vertAlign w:val="superscript"/>
          <w:lang w:val="en"/>
        </w:rPr>
        <w:t>10</w:t>
      </w:r>
      <w:r w:rsidRPr="00732C74">
        <w:rPr>
          <w:rFonts w:ascii="Tahoma" w:hAnsi="Tahoma" w:cs="Tahoma"/>
          <w:lang w:val="en"/>
        </w:rPr>
        <w:t xml:space="preserve"> </w:t>
      </w:r>
      <w:r w:rsidRPr="00732C74">
        <w:rPr>
          <w:rFonts w:ascii="Tahoma" w:hAnsi="Tahoma" w:cs="Tahoma"/>
        </w:rPr>
        <w:t xml:space="preserve">All nations surrounded me; in the name of the </w:t>
      </w:r>
      <w:proofErr w:type="gramStart"/>
      <w:r w:rsidRPr="00732C74">
        <w:rPr>
          <w:rFonts w:ascii="Tahoma" w:hAnsi="Tahoma" w:cs="Tahoma"/>
          <w:smallCaps/>
        </w:rPr>
        <w:t>Lord</w:t>
      </w:r>
      <w:proofErr w:type="gramEnd"/>
      <w:r w:rsidRPr="00732C74">
        <w:rPr>
          <w:rFonts w:ascii="Tahoma" w:hAnsi="Tahoma" w:cs="Tahoma"/>
        </w:rPr>
        <w:t xml:space="preserve"> I cut them off! </w:t>
      </w:r>
      <w:r w:rsidRPr="00732C74">
        <w:rPr>
          <w:rFonts w:ascii="Tahoma" w:hAnsi="Tahoma" w:cs="Tahoma"/>
          <w:vertAlign w:val="superscript"/>
          <w:lang w:val="en"/>
        </w:rPr>
        <w:t>11</w:t>
      </w:r>
      <w:r w:rsidRPr="00732C74">
        <w:rPr>
          <w:rFonts w:ascii="Tahoma" w:hAnsi="Tahoma" w:cs="Tahoma"/>
          <w:lang w:val="en"/>
        </w:rPr>
        <w:t xml:space="preserve"> </w:t>
      </w:r>
      <w:r w:rsidRPr="00732C74">
        <w:rPr>
          <w:rFonts w:ascii="Tahoma" w:hAnsi="Tahoma" w:cs="Tahoma"/>
        </w:rPr>
        <w:t xml:space="preserve">They surrounded me, surrounded me on every side; in the name of the </w:t>
      </w:r>
      <w:proofErr w:type="gramStart"/>
      <w:r w:rsidRPr="00732C74">
        <w:rPr>
          <w:rFonts w:ascii="Tahoma" w:hAnsi="Tahoma" w:cs="Tahoma"/>
          <w:smallCaps/>
        </w:rPr>
        <w:t>Lord</w:t>
      </w:r>
      <w:proofErr w:type="gramEnd"/>
      <w:r w:rsidRPr="00732C74">
        <w:rPr>
          <w:rFonts w:ascii="Tahoma" w:hAnsi="Tahoma" w:cs="Tahoma"/>
        </w:rPr>
        <w:t xml:space="preserve"> I cut them off! </w:t>
      </w:r>
      <w:r w:rsidRPr="00732C74">
        <w:rPr>
          <w:rFonts w:ascii="Tahoma" w:hAnsi="Tahoma" w:cs="Tahoma"/>
          <w:vertAlign w:val="superscript"/>
          <w:lang w:val="en"/>
        </w:rPr>
        <w:t>12</w:t>
      </w:r>
      <w:r w:rsidRPr="00732C74">
        <w:rPr>
          <w:rFonts w:ascii="Tahoma" w:hAnsi="Tahoma" w:cs="Tahoma"/>
          <w:lang w:val="en"/>
        </w:rPr>
        <w:t xml:space="preserve"> </w:t>
      </w:r>
      <w:r w:rsidRPr="00732C74">
        <w:rPr>
          <w:rFonts w:ascii="Tahoma" w:hAnsi="Tahoma" w:cs="Tahoma"/>
        </w:rPr>
        <w:t xml:space="preserve">They surrounded me like bees; they went out like a fire among thorns; in the name of the </w:t>
      </w:r>
      <w:proofErr w:type="gramStart"/>
      <w:r w:rsidRPr="00732C74">
        <w:rPr>
          <w:rFonts w:ascii="Tahoma" w:hAnsi="Tahoma" w:cs="Tahoma"/>
          <w:smallCaps/>
        </w:rPr>
        <w:t>Lord</w:t>
      </w:r>
      <w:proofErr w:type="gramEnd"/>
      <w:r w:rsidRPr="00732C74">
        <w:rPr>
          <w:rFonts w:ascii="Tahoma" w:hAnsi="Tahoma" w:cs="Tahoma"/>
        </w:rPr>
        <w:t xml:space="preserve"> I cut them off! </w:t>
      </w:r>
      <w:r w:rsidRPr="00732C74">
        <w:rPr>
          <w:rFonts w:ascii="Tahoma" w:hAnsi="Tahoma" w:cs="Tahoma"/>
          <w:vertAlign w:val="superscript"/>
          <w:lang w:val="en"/>
        </w:rPr>
        <w:t>13</w:t>
      </w:r>
      <w:r w:rsidRPr="00732C74">
        <w:rPr>
          <w:rFonts w:ascii="Tahoma" w:hAnsi="Tahoma" w:cs="Tahoma"/>
          <w:lang w:val="en"/>
        </w:rPr>
        <w:t xml:space="preserve"> </w:t>
      </w:r>
      <w:r w:rsidRPr="00732C74">
        <w:rPr>
          <w:rFonts w:ascii="Tahoma" w:hAnsi="Tahoma" w:cs="Tahoma"/>
        </w:rPr>
        <w:t xml:space="preserve">I was pushed hard, so that I was falling, but the </w:t>
      </w:r>
      <w:r w:rsidRPr="00732C74">
        <w:rPr>
          <w:rFonts w:ascii="Tahoma" w:hAnsi="Tahoma" w:cs="Tahoma"/>
          <w:smallCaps/>
        </w:rPr>
        <w:t>Lord</w:t>
      </w:r>
      <w:r w:rsidRPr="00732C74">
        <w:rPr>
          <w:rFonts w:ascii="Tahoma" w:hAnsi="Tahoma" w:cs="Tahoma"/>
        </w:rPr>
        <w:t xml:space="preserve"> helped me. </w:t>
      </w:r>
      <w:r w:rsidRPr="00732C74">
        <w:rPr>
          <w:rFonts w:ascii="Tahoma" w:hAnsi="Tahoma" w:cs="Tahoma"/>
          <w:vertAlign w:val="superscript"/>
          <w:lang w:val="en"/>
        </w:rPr>
        <w:t>14</w:t>
      </w:r>
      <w:r w:rsidRPr="00732C74">
        <w:rPr>
          <w:rFonts w:ascii="Tahoma" w:hAnsi="Tahoma" w:cs="Tahoma"/>
          <w:lang w:val="en"/>
        </w:rPr>
        <w:t xml:space="preserve"> </w:t>
      </w:r>
      <w:r w:rsidRPr="00732C74">
        <w:rPr>
          <w:rFonts w:ascii="Tahoma" w:hAnsi="Tahoma" w:cs="Tahoma"/>
        </w:rPr>
        <w:t xml:space="preserve">The </w:t>
      </w:r>
      <w:r w:rsidRPr="00732C74">
        <w:rPr>
          <w:rFonts w:ascii="Tahoma" w:hAnsi="Tahoma" w:cs="Tahoma"/>
          <w:smallCaps/>
        </w:rPr>
        <w:t>Lord</w:t>
      </w:r>
      <w:r w:rsidRPr="00732C74">
        <w:rPr>
          <w:rFonts w:ascii="Tahoma" w:hAnsi="Tahoma" w:cs="Tahoma"/>
        </w:rPr>
        <w:t xml:space="preserve"> is my strength and my song; he has become my salvation. </w:t>
      </w:r>
      <w:r w:rsidRPr="00732C74">
        <w:rPr>
          <w:rFonts w:ascii="Tahoma" w:hAnsi="Tahoma" w:cs="Tahoma"/>
          <w:vertAlign w:val="superscript"/>
          <w:lang w:val="en"/>
        </w:rPr>
        <w:t>15</w:t>
      </w:r>
      <w:r w:rsidRPr="00732C74">
        <w:rPr>
          <w:rFonts w:ascii="Tahoma" w:hAnsi="Tahoma" w:cs="Tahoma"/>
          <w:lang w:val="en"/>
        </w:rPr>
        <w:t xml:space="preserve"> </w:t>
      </w:r>
      <w:r w:rsidRPr="00732C74">
        <w:rPr>
          <w:rFonts w:ascii="Tahoma" w:hAnsi="Tahoma" w:cs="Tahoma"/>
        </w:rPr>
        <w:t xml:space="preserve">Glad songs of salvation are in the tents of the righteous: “The right hand of the </w:t>
      </w:r>
      <w:r w:rsidRPr="00732C74">
        <w:rPr>
          <w:rFonts w:ascii="Tahoma" w:hAnsi="Tahoma" w:cs="Tahoma"/>
          <w:smallCaps/>
        </w:rPr>
        <w:t>Lord</w:t>
      </w:r>
      <w:r w:rsidRPr="00732C74">
        <w:rPr>
          <w:rFonts w:ascii="Tahoma" w:hAnsi="Tahoma" w:cs="Tahoma"/>
        </w:rPr>
        <w:t xml:space="preserve"> does valiantly, </w:t>
      </w:r>
      <w:r w:rsidRPr="00732C74">
        <w:rPr>
          <w:rFonts w:ascii="Tahoma" w:hAnsi="Tahoma" w:cs="Tahoma"/>
          <w:vertAlign w:val="superscript"/>
          <w:lang w:val="en"/>
        </w:rPr>
        <w:t>16</w:t>
      </w:r>
      <w:r w:rsidRPr="00732C74">
        <w:rPr>
          <w:rFonts w:ascii="Tahoma" w:hAnsi="Tahoma" w:cs="Tahoma"/>
          <w:lang w:val="en"/>
        </w:rPr>
        <w:t xml:space="preserve"> </w:t>
      </w:r>
      <w:r w:rsidRPr="00732C74">
        <w:rPr>
          <w:rFonts w:ascii="Tahoma" w:hAnsi="Tahoma" w:cs="Tahoma"/>
        </w:rPr>
        <w:t xml:space="preserve">the right hand of the </w:t>
      </w:r>
      <w:r w:rsidRPr="00732C74">
        <w:rPr>
          <w:rFonts w:ascii="Tahoma" w:hAnsi="Tahoma" w:cs="Tahoma"/>
          <w:smallCaps/>
        </w:rPr>
        <w:t>Lord</w:t>
      </w:r>
      <w:r w:rsidRPr="00732C74">
        <w:rPr>
          <w:rFonts w:ascii="Tahoma" w:hAnsi="Tahoma" w:cs="Tahoma"/>
        </w:rPr>
        <w:t xml:space="preserve"> exalts, the right hand of the </w:t>
      </w:r>
      <w:r w:rsidRPr="00732C74">
        <w:rPr>
          <w:rFonts w:ascii="Tahoma" w:hAnsi="Tahoma" w:cs="Tahoma"/>
          <w:smallCaps/>
        </w:rPr>
        <w:t>Lord</w:t>
      </w:r>
      <w:r w:rsidRPr="00732C74">
        <w:rPr>
          <w:rFonts w:ascii="Tahoma" w:hAnsi="Tahoma" w:cs="Tahoma"/>
        </w:rPr>
        <w:t xml:space="preserve"> does valiantly!” </w:t>
      </w:r>
      <w:r w:rsidRPr="00732C74">
        <w:rPr>
          <w:rFonts w:ascii="Tahoma" w:hAnsi="Tahoma" w:cs="Tahoma"/>
          <w:vertAlign w:val="superscript"/>
          <w:lang w:val="en"/>
        </w:rPr>
        <w:t>17</w:t>
      </w:r>
      <w:r w:rsidRPr="00732C74">
        <w:rPr>
          <w:rFonts w:ascii="Tahoma" w:hAnsi="Tahoma" w:cs="Tahoma"/>
          <w:lang w:val="en"/>
        </w:rPr>
        <w:t xml:space="preserve"> </w:t>
      </w:r>
      <w:r w:rsidRPr="00732C74">
        <w:rPr>
          <w:rFonts w:ascii="Tahoma" w:hAnsi="Tahoma" w:cs="Tahoma"/>
        </w:rPr>
        <w:t xml:space="preserve">I shall not die, but I shall live, and recount the deeds of the </w:t>
      </w:r>
      <w:r w:rsidRPr="00732C74">
        <w:rPr>
          <w:rFonts w:ascii="Tahoma" w:hAnsi="Tahoma" w:cs="Tahoma"/>
          <w:smallCaps/>
        </w:rPr>
        <w:t>Lord</w:t>
      </w:r>
      <w:r w:rsidRPr="00732C74">
        <w:rPr>
          <w:rFonts w:ascii="Tahoma" w:hAnsi="Tahoma" w:cs="Tahoma"/>
        </w:rPr>
        <w:t xml:space="preserve">. </w:t>
      </w:r>
      <w:r w:rsidRPr="00732C74">
        <w:rPr>
          <w:rFonts w:ascii="Tahoma" w:hAnsi="Tahoma" w:cs="Tahoma"/>
          <w:vertAlign w:val="superscript"/>
          <w:lang w:val="en"/>
        </w:rPr>
        <w:t>18</w:t>
      </w:r>
      <w:r w:rsidRPr="00732C74">
        <w:rPr>
          <w:rFonts w:ascii="Tahoma" w:hAnsi="Tahoma" w:cs="Tahoma"/>
          <w:lang w:val="en"/>
        </w:rPr>
        <w:t xml:space="preserve"> </w:t>
      </w:r>
      <w:r w:rsidRPr="00732C74">
        <w:rPr>
          <w:rFonts w:ascii="Tahoma" w:hAnsi="Tahoma" w:cs="Tahoma"/>
        </w:rPr>
        <w:t xml:space="preserve">The </w:t>
      </w:r>
      <w:r w:rsidRPr="00732C74">
        <w:rPr>
          <w:rFonts w:ascii="Tahoma" w:hAnsi="Tahoma" w:cs="Tahoma"/>
          <w:smallCaps/>
        </w:rPr>
        <w:t>Lord</w:t>
      </w:r>
      <w:r w:rsidRPr="00732C74">
        <w:rPr>
          <w:rFonts w:ascii="Tahoma" w:hAnsi="Tahoma" w:cs="Tahoma"/>
        </w:rPr>
        <w:t xml:space="preserve"> has disciplined me severely, but he has not given me over to death. </w:t>
      </w:r>
      <w:r w:rsidRPr="00732C74">
        <w:rPr>
          <w:rFonts w:ascii="Tahoma" w:hAnsi="Tahoma" w:cs="Tahoma"/>
          <w:vertAlign w:val="superscript"/>
          <w:lang w:val="en"/>
        </w:rPr>
        <w:t>19</w:t>
      </w:r>
      <w:r w:rsidRPr="00732C74">
        <w:rPr>
          <w:rFonts w:ascii="Tahoma" w:hAnsi="Tahoma" w:cs="Tahoma"/>
          <w:lang w:val="en"/>
        </w:rPr>
        <w:t xml:space="preserve"> </w:t>
      </w:r>
      <w:r w:rsidRPr="00732C74">
        <w:rPr>
          <w:rFonts w:ascii="Tahoma" w:hAnsi="Tahoma" w:cs="Tahoma"/>
        </w:rPr>
        <w:t xml:space="preserve">Open to me the gates of righteousness, that I may enter through them and give thanks to the </w:t>
      </w:r>
      <w:r w:rsidRPr="00732C74">
        <w:rPr>
          <w:rFonts w:ascii="Tahoma" w:hAnsi="Tahoma" w:cs="Tahoma"/>
          <w:smallCaps/>
        </w:rPr>
        <w:t>Lord</w:t>
      </w:r>
      <w:r w:rsidRPr="00732C74">
        <w:rPr>
          <w:rFonts w:ascii="Tahoma" w:hAnsi="Tahoma" w:cs="Tahoma"/>
        </w:rPr>
        <w:t xml:space="preserve">. </w:t>
      </w:r>
      <w:r w:rsidRPr="00732C74">
        <w:rPr>
          <w:rFonts w:ascii="Tahoma" w:hAnsi="Tahoma" w:cs="Tahoma"/>
          <w:vertAlign w:val="superscript"/>
          <w:lang w:val="en"/>
        </w:rPr>
        <w:t>20</w:t>
      </w:r>
      <w:r w:rsidRPr="00732C74">
        <w:rPr>
          <w:rFonts w:ascii="Tahoma" w:hAnsi="Tahoma" w:cs="Tahoma"/>
          <w:lang w:val="en"/>
        </w:rPr>
        <w:t xml:space="preserve"> </w:t>
      </w:r>
      <w:r w:rsidRPr="00732C74">
        <w:rPr>
          <w:rFonts w:ascii="Tahoma" w:hAnsi="Tahoma" w:cs="Tahoma"/>
        </w:rPr>
        <w:t xml:space="preserve">This is the gate of the </w:t>
      </w:r>
      <w:r w:rsidRPr="00732C74">
        <w:rPr>
          <w:rFonts w:ascii="Tahoma" w:hAnsi="Tahoma" w:cs="Tahoma"/>
          <w:smallCaps/>
        </w:rPr>
        <w:t>Lord</w:t>
      </w:r>
      <w:r w:rsidRPr="00732C74">
        <w:rPr>
          <w:rFonts w:ascii="Tahoma" w:hAnsi="Tahoma" w:cs="Tahoma"/>
        </w:rPr>
        <w:t xml:space="preserve">; the righteous shall enter through it. </w:t>
      </w:r>
      <w:r w:rsidRPr="00732C74">
        <w:rPr>
          <w:rFonts w:ascii="Tahoma" w:hAnsi="Tahoma" w:cs="Tahoma"/>
          <w:vertAlign w:val="superscript"/>
          <w:lang w:val="en"/>
        </w:rPr>
        <w:t>21</w:t>
      </w:r>
      <w:r w:rsidRPr="00732C74">
        <w:rPr>
          <w:rFonts w:ascii="Tahoma" w:hAnsi="Tahoma" w:cs="Tahoma"/>
          <w:lang w:val="en"/>
        </w:rPr>
        <w:t xml:space="preserve"> </w:t>
      </w:r>
      <w:r w:rsidRPr="00732C74">
        <w:rPr>
          <w:rFonts w:ascii="Tahoma" w:hAnsi="Tahoma" w:cs="Tahoma"/>
        </w:rPr>
        <w:t xml:space="preserve">I thank you that you have answered me and have become my salvation. </w:t>
      </w:r>
      <w:r w:rsidRPr="00732C74">
        <w:rPr>
          <w:rFonts w:ascii="Tahoma" w:hAnsi="Tahoma" w:cs="Tahoma"/>
          <w:vertAlign w:val="superscript"/>
          <w:lang w:val="en"/>
        </w:rPr>
        <w:t>22</w:t>
      </w:r>
      <w:r w:rsidRPr="00732C74">
        <w:rPr>
          <w:rFonts w:ascii="Tahoma" w:hAnsi="Tahoma" w:cs="Tahoma"/>
          <w:lang w:val="en"/>
        </w:rPr>
        <w:t xml:space="preserve"> </w:t>
      </w:r>
      <w:r w:rsidRPr="00732C74">
        <w:rPr>
          <w:rFonts w:ascii="Tahoma" w:hAnsi="Tahoma" w:cs="Tahoma"/>
        </w:rPr>
        <w:t xml:space="preserve">The stone that the builders rejected has become the cornerstone. </w:t>
      </w:r>
      <w:r w:rsidRPr="00732C74">
        <w:rPr>
          <w:rFonts w:ascii="Tahoma" w:hAnsi="Tahoma" w:cs="Tahoma"/>
          <w:vertAlign w:val="superscript"/>
          <w:lang w:val="en"/>
        </w:rPr>
        <w:t>23</w:t>
      </w:r>
      <w:r w:rsidRPr="00732C74">
        <w:rPr>
          <w:rFonts w:ascii="Tahoma" w:hAnsi="Tahoma" w:cs="Tahoma"/>
          <w:lang w:val="en"/>
        </w:rPr>
        <w:t xml:space="preserve"> </w:t>
      </w:r>
      <w:r w:rsidRPr="00732C74">
        <w:rPr>
          <w:rFonts w:ascii="Tahoma" w:hAnsi="Tahoma" w:cs="Tahoma"/>
        </w:rPr>
        <w:t xml:space="preserve">This is the </w:t>
      </w:r>
      <w:r w:rsidRPr="00732C74">
        <w:rPr>
          <w:rFonts w:ascii="Tahoma" w:hAnsi="Tahoma" w:cs="Tahoma"/>
          <w:smallCaps/>
        </w:rPr>
        <w:t>Lord</w:t>
      </w:r>
      <w:r w:rsidRPr="00732C74">
        <w:rPr>
          <w:rFonts w:ascii="Tahoma" w:hAnsi="Tahoma" w:cs="Tahoma"/>
        </w:rPr>
        <w:t xml:space="preserve">’s doing; it is marvelous in our eyes. </w:t>
      </w:r>
      <w:r w:rsidRPr="00732C74">
        <w:rPr>
          <w:rFonts w:ascii="Tahoma" w:hAnsi="Tahoma" w:cs="Tahoma"/>
          <w:vertAlign w:val="superscript"/>
          <w:lang w:val="en"/>
        </w:rPr>
        <w:t>24</w:t>
      </w:r>
      <w:r w:rsidRPr="00732C74">
        <w:rPr>
          <w:rFonts w:ascii="Tahoma" w:hAnsi="Tahoma" w:cs="Tahoma"/>
          <w:lang w:val="en"/>
        </w:rPr>
        <w:t xml:space="preserve"> </w:t>
      </w:r>
      <w:r w:rsidRPr="00732C74">
        <w:rPr>
          <w:rFonts w:ascii="Tahoma" w:hAnsi="Tahoma" w:cs="Tahoma"/>
        </w:rPr>
        <w:t xml:space="preserve">This is the day that the </w:t>
      </w:r>
      <w:r w:rsidRPr="00732C74">
        <w:rPr>
          <w:rFonts w:ascii="Tahoma" w:hAnsi="Tahoma" w:cs="Tahoma"/>
          <w:smallCaps/>
        </w:rPr>
        <w:t>Lord</w:t>
      </w:r>
      <w:r w:rsidRPr="00732C74">
        <w:rPr>
          <w:rFonts w:ascii="Tahoma" w:hAnsi="Tahoma" w:cs="Tahoma"/>
        </w:rPr>
        <w:t xml:space="preserve"> has made; let us rejoice and be glad in it. </w:t>
      </w:r>
      <w:r w:rsidRPr="00732C74">
        <w:rPr>
          <w:rFonts w:ascii="Tahoma" w:hAnsi="Tahoma" w:cs="Tahoma"/>
          <w:vertAlign w:val="superscript"/>
          <w:lang w:val="en"/>
        </w:rPr>
        <w:t>25</w:t>
      </w:r>
      <w:r w:rsidRPr="00732C74">
        <w:rPr>
          <w:rFonts w:ascii="Tahoma" w:hAnsi="Tahoma" w:cs="Tahoma"/>
          <w:lang w:val="en"/>
        </w:rPr>
        <w:t xml:space="preserve"> </w:t>
      </w:r>
      <w:r w:rsidRPr="00732C74">
        <w:rPr>
          <w:rFonts w:ascii="Tahoma" w:hAnsi="Tahoma" w:cs="Tahoma"/>
        </w:rPr>
        <w:t xml:space="preserve">Save us, we pray, O </w:t>
      </w:r>
      <w:r w:rsidRPr="00732C74">
        <w:rPr>
          <w:rFonts w:ascii="Tahoma" w:hAnsi="Tahoma" w:cs="Tahoma"/>
          <w:smallCaps/>
        </w:rPr>
        <w:t>Lord</w:t>
      </w:r>
      <w:r w:rsidRPr="00732C74">
        <w:rPr>
          <w:rFonts w:ascii="Tahoma" w:hAnsi="Tahoma" w:cs="Tahoma"/>
        </w:rPr>
        <w:t xml:space="preserve">! O </w:t>
      </w:r>
      <w:r w:rsidRPr="00732C74">
        <w:rPr>
          <w:rFonts w:ascii="Tahoma" w:hAnsi="Tahoma" w:cs="Tahoma"/>
          <w:smallCaps/>
        </w:rPr>
        <w:t>Lord</w:t>
      </w:r>
      <w:r w:rsidRPr="00732C74">
        <w:rPr>
          <w:rFonts w:ascii="Tahoma" w:hAnsi="Tahoma" w:cs="Tahoma"/>
        </w:rPr>
        <w:t xml:space="preserve">, we pray, give us success! </w:t>
      </w:r>
      <w:r w:rsidRPr="00732C74">
        <w:rPr>
          <w:rFonts w:ascii="Tahoma" w:hAnsi="Tahoma" w:cs="Tahoma"/>
          <w:vertAlign w:val="superscript"/>
          <w:lang w:val="en"/>
        </w:rPr>
        <w:t>26</w:t>
      </w:r>
      <w:r w:rsidRPr="00732C74">
        <w:rPr>
          <w:rFonts w:ascii="Tahoma" w:hAnsi="Tahoma" w:cs="Tahoma"/>
          <w:lang w:val="en"/>
        </w:rPr>
        <w:t xml:space="preserve"> </w:t>
      </w:r>
      <w:r w:rsidRPr="00732C74">
        <w:rPr>
          <w:rFonts w:ascii="Tahoma" w:hAnsi="Tahoma" w:cs="Tahoma"/>
        </w:rPr>
        <w:t xml:space="preserve">Blessed is he who comes in the name of the </w:t>
      </w:r>
      <w:r w:rsidRPr="00732C74">
        <w:rPr>
          <w:rFonts w:ascii="Tahoma" w:hAnsi="Tahoma" w:cs="Tahoma"/>
          <w:smallCaps/>
        </w:rPr>
        <w:t>Lord</w:t>
      </w:r>
      <w:r w:rsidRPr="00732C74">
        <w:rPr>
          <w:rFonts w:ascii="Tahoma" w:hAnsi="Tahoma" w:cs="Tahoma"/>
        </w:rPr>
        <w:t xml:space="preserve">! We bless you from the house of the </w:t>
      </w:r>
      <w:r w:rsidRPr="00732C74">
        <w:rPr>
          <w:rFonts w:ascii="Tahoma" w:hAnsi="Tahoma" w:cs="Tahoma"/>
          <w:smallCaps/>
        </w:rPr>
        <w:t>Lord</w:t>
      </w:r>
      <w:r w:rsidRPr="00732C74">
        <w:rPr>
          <w:rFonts w:ascii="Tahoma" w:hAnsi="Tahoma" w:cs="Tahoma"/>
        </w:rPr>
        <w:t xml:space="preserve">. </w:t>
      </w:r>
      <w:r w:rsidRPr="00732C74">
        <w:rPr>
          <w:rFonts w:ascii="Tahoma" w:hAnsi="Tahoma" w:cs="Tahoma"/>
          <w:vertAlign w:val="superscript"/>
          <w:lang w:val="en"/>
        </w:rPr>
        <w:t>27</w:t>
      </w:r>
      <w:r w:rsidRPr="00732C74">
        <w:rPr>
          <w:rFonts w:ascii="Tahoma" w:hAnsi="Tahoma" w:cs="Tahoma"/>
          <w:lang w:val="en"/>
        </w:rPr>
        <w:t xml:space="preserve"> </w:t>
      </w:r>
      <w:r w:rsidRPr="00732C74">
        <w:rPr>
          <w:rFonts w:ascii="Tahoma" w:hAnsi="Tahoma" w:cs="Tahoma"/>
        </w:rPr>
        <w:t xml:space="preserve">The </w:t>
      </w:r>
      <w:r w:rsidRPr="00732C74">
        <w:rPr>
          <w:rFonts w:ascii="Tahoma" w:hAnsi="Tahoma" w:cs="Tahoma"/>
          <w:smallCaps/>
        </w:rPr>
        <w:t>Lord</w:t>
      </w:r>
      <w:r w:rsidRPr="00732C74">
        <w:rPr>
          <w:rFonts w:ascii="Tahoma" w:hAnsi="Tahoma" w:cs="Tahoma"/>
        </w:rPr>
        <w:t xml:space="preserve"> is God, and he has made his light to shine upon us. Bind the festal sacrifice with cords, up to the horns of the altar! </w:t>
      </w:r>
      <w:r w:rsidRPr="00732C74">
        <w:rPr>
          <w:rFonts w:ascii="Tahoma" w:hAnsi="Tahoma" w:cs="Tahoma"/>
          <w:vertAlign w:val="superscript"/>
          <w:lang w:val="en"/>
        </w:rPr>
        <w:t>28</w:t>
      </w:r>
      <w:r w:rsidRPr="00732C74">
        <w:rPr>
          <w:rFonts w:ascii="Tahoma" w:hAnsi="Tahoma" w:cs="Tahoma"/>
          <w:lang w:val="en"/>
        </w:rPr>
        <w:t xml:space="preserve"> </w:t>
      </w:r>
      <w:r w:rsidRPr="00732C74">
        <w:rPr>
          <w:rFonts w:ascii="Tahoma" w:hAnsi="Tahoma" w:cs="Tahoma"/>
        </w:rPr>
        <w:t xml:space="preserve">You are my God, and I will give thanks to you; you are my God; I will extol you. </w:t>
      </w:r>
      <w:r w:rsidRPr="00732C74">
        <w:rPr>
          <w:rFonts w:ascii="Tahoma" w:hAnsi="Tahoma" w:cs="Tahoma"/>
          <w:vertAlign w:val="superscript"/>
          <w:lang w:val="en"/>
        </w:rPr>
        <w:t>29</w:t>
      </w:r>
      <w:r w:rsidRPr="00732C74">
        <w:rPr>
          <w:rFonts w:ascii="Tahoma" w:hAnsi="Tahoma" w:cs="Tahoma"/>
          <w:lang w:val="en"/>
        </w:rPr>
        <w:t xml:space="preserve"> </w:t>
      </w:r>
      <w:r w:rsidRPr="00732C74">
        <w:rPr>
          <w:rFonts w:ascii="Tahoma" w:hAnsi="Tahoma" w:cs="Tahoma"/>
        </w:rPr>
        <w:t xml:space="preserve">Oh give thanks to the </w:t>
      </w:r>
      <w:r w:rsidRPr="00732C74">
        <w:rPr>
          <w:rFonts w:ascii="Tahoma" w:hAnsi="Tahoma" w:cs="Tahoma"/>
          <w:smallCaps/>
        </w:rPr>
        <w:t>Lord</w:t>
      </w:r>
      <w:r w:rsidRPr="00732C74">
        <w:rPr>
          <w:rFonts w:ascii="Tahoma" w:hAnsi="Tahoma" w:cs="Tahoma"/>
        </w:rPr>
        <w:t xml:space="preserve">, for he is good; for his steadfast love endures forever! </w:t>
      </w:r>
    </w:p>
    <w:p w14:paraId="38E0C9B0" w14:textId="77777777" w:rsidR="00732C74" w:rsidRPr="00732C74" w:rsidRDefault="00732C74" w:rsidP="00732C74">
      <w:pPr>
        <w:rPr>
          <w:rFonts w:ascii="Tahoma" w:hAnsi="Tahoma" w:cs="Tahoma"/>
        </w:rPr>
      </w:pPr>
      <w:r w:rsidRPr="00732C74">
        <w:rPr>
          <w:rFonts w:ascii="Tahoma" w:hAnsi="Tahoma" w:cs="Tahoma"/>
        </w:rPr>
        <w:t xml:space="preserve">Matthew 21:1–11 (ESV) </w:t>
      </w:r>
    </w:p>
    <w:p w14:paraId="22A63437" w14:textId="77777777" w:rsidR="00732C74" w:rsidRPr="00732C74" w:rsidRDefault="00732C74" w:rsidP="00732C74">
      <w:pPr>
        <w:rPr>
          <w:rFonts w:ascii="Tahoma" w:hAnsi="Tahoma" w:cs="Tahoma"/>
        </w:rPr>
      </w:pPr>
      <w:r w:rsidRPr="00732C74">
        <w:rPr>
          <w:rFonts w:ascii="Tahoma" w:hAnsi="Tahoma" w:cs="Tahoma"/>
          <w:vertAlign w:val="superscript"/>
          <w:lang w:val="en"/>
        </w:rPr>
        <w:t>1</w:t>
      </w:r>
      <w:r w:rsidRPr="00732C74">
        <w:rPr>
          <w:rFonts w:ascii="Tahoma" w:hAnsi="Tahoma" w:cs="Tahoma"/>
          <w:lang w:val="en"/>
        </w:rPr>
        <w:t xml:space="preserve"> </w:t>
      </w:r>
      <w:r w:rsidRPr="00732C74">
        <w:rPr>
          <w:rFonts w:ascii="Tahoma" w:hAnsi="Tahoma" w:cs="Tahoma"/>
        </w:rPr>
        <w:t xml:space="preserve">Now when they drew near to Jerusalem and came to </w:t>
      </w:r>
      <w:proofErr w:type="spellStart"/>
      <w:r w:rsidRPr="00732C74">
        <w:rPr>
          <w:rFonts w:ascii="Tahoma" w:hAnsi="Tahoma" w:cs="Tahoma"/>
        </w:rPr>
        <w:t>Bethphage</w:t>
      </w:r>
      <w:proofErr w:type="spellEnd"/>
      <w:r w:rsidRPr="00732C74">
        <w:rPr>
          <w:rFonts w:ascii="Tahoma" w:hAnsi="Tahoma" w:cs="Tahoma"/>
        </w:rPr>
        <w:t xml:space="preserve">, to the Mount of Olives, then Jesus sent two disciples, </w:t>
      </w:r>
      <w:r w:rsidRPr="00732C74">
        <w:rPr>
          <w:rFonts w:ascii="Tahoma" w:hAnsi="Tahoma" w:cs="Tahoma"/>
          <w:vertAlign w:val="superscript"/>
          <w:lang w:val="en"/>
        </w:rPr>
        <w:t>2</w:t>
      </w:r>
      <w:r w:rsidRPr="00732C74">
        <w:rPr>
          <w:rFonts w:ascii="Tahoma" w:hAnsi="Tahoma" w:cs="Tahoma"/>
          <w:lang w:val="en"/>
        </w:rPr>
        <w:t xml:space="preserve"> </w:t>
      </w:r>
      <w:r w:rsidRPr="00732C74">
        <w:rPr>
          <w:rFonts w:ascii="Tahoma" w:hAnsi="Tahoma" w:cs="Tahoma"/>
        </w:rPr>
        <w:t xml:space="preserve">saying to them, “Go into the village in front of you, and immediately you will find a donkey tied, and a colt with her. Untie them and bring them to me. </w:t>
      </w:r>
      <w:r w:rsidRPr="00732C74">
        <w:rPr>
          <w:rFonts w:ascii="Tahoma" w:hAnsi="Tahoma" w:cs="Tahoma"/>
          <w:vertAlign w:val="superscript"/>
          <w:lang w:val="en"/>
        </w:rPr>
        <w:t>3</w:t>
      </w:r>
      <w:r w:rsidRPr="00732C74">
        <w:rPr>
          <w:rFonts w:ascii="Tahoma" w:hAnsi="Tahoma" w:cs="Tahoma"/>
          <w:lang w:val="en"/>
        </w:rPr>
        <w:t xml:space="preserve"> </w:t>
      </w:r>
      <w:r w:rsidRPr="00732C74">
        <w:rPr>
          <w:rFonts w:ascii="Tahoma" w:hAnsi="Tahoma" w:cs="Tahoma"/>
        </w:rPr>
        <w:t xml:space="preserve">If anyone says anything to you, you shall say, ‘The Lord needs them,’ and he will send them at once.” </w:t>
      </w:r>
      <w:r w:rsidRPr="00732C74">
        <w:rPr>
          <w:rFonts w:ascii="Tahoma" w:hAnsi="Tahoma" w:cs="Tahoma"/>
          <w:vertAlign w:val="superscript"/>
          <w:lang w:val="en"/>
        </w:rPr>
        <w:t>4</w:t>
      </w:r>
      <w:r w:rsidRPr="00732C74">
        <w:rPr>
          <w:rFonts w:ascii="Tahoma" w:hAnsi="Tahoma" w:cs="Tahoma"/>
          <w:lang w:val="en"/>
        </w:rPr>
        <w:t xml:space="preserve"> </w:t>
      </w:r>
      <w:r w:rsidRPr="00732C74">
        <w:rPr>
          <w:rFonts w:ascii="Tahoma" w:hAnsi="Tahoma" w:cs="Tahoma"/>
        </w:rPr>
        <w:t xml:space="preserve">This took place to fulfill what was spoken by the prophet, saying, </w:t>
      </w:r>
      <w:r w:rsidRPr="00732C74">
        <w:rPr>
          <w:rFonts w:ascii="Tahoma" w:hAnsi="Tahoma" w:cs="Tahoma"/>
          <w:vertAlign w:val="superscript"/>
          <w:lang w:val="en"/>
        </w:rPr>
        <w:t>5</w:t>
      </w:r>
      <w:r w:rsidRPr="00732C74">
        <w:rPr>
          <w:rFonts w:ascii="Tahoma" w:hAnsi="Tahoma" w:cs="Tahoma"/>
          <w:lang w:val="en"/>
        </w:rPr>
        <w:t xml:space="preserve"> </w:t>
      </w:r>
      <w:r w:rsidRPr="00732C74">
        <w:rPr>
          <w:rFonts w:ascii="Tahoma" w:hAnsi="Tahoma" w:cs="Tahoma"/>
        </w:rPr>
        <w:t xml:space="preserve">“Say to the daughter of Zion, ‘Behold, your king is coming to you, humble, and mounted on a donkey, on a colt, the foal of a beast of burden.’ ” </w:t>
      </w:r>
      <w:r w:rsidRPr="00732C74">
        <w:rPr>
          <w:rFonts w:ascii="Tahoma" w:hAnsi="Tahoma" w:cs="Tahoma"/>
          <w:vertAlign w:val="superscript"/>
          <w:lang w:val="en"/>
        </w:rPr>
        <w:t>6</w:t>
      </w:r>
      <w:r w:rsidRPr="00732C74">
        <w:rPr>
          <w:rFonts w:ascii="Tahoma" w:hAnsi="Tahoma" w:cs="Tahoma"/>
          <w:lang w:val="en"/>
        </w:rPr>
        <w:t xml:space="preserve"> </w:t>
      </w:r>
      <w:r w:rsidRPr="00732C74">
        <w:rPr>
          <w:rFonts w:ascii="Tahoma" w:hAnsi="Tahoma" w:cs="Tahoma"/>
        </w:rPr>
        <w:t xml:space="preserve">The disciples went and did as Jesus had directed them. </w:t>
      </w:r>
      <w:r w:rsidRPr="00732C74">
        <w:rPr>
          <w:rFonts w:ascii="Tahoma" w:hAnsi="Tahoma" w:cs="Tahoma"/>
          <w:vertAlign w:val="superscript"/>
          <w:lang w:val="en"/>
        </w:rPr>
        <w:t>7</w:t>
      </w:r>
      <w:r w:rsidRPr="00732C74">
        <w:rPr>
          <w:rFonts w:ascii="Tahoma" w:hAnsi="Tahoma" w:cs="Tahoma"/>
          <w:lang w:val="en"/>
        </w:rPr>
        <w:t xml:space="preserve"> </w:t>
      </w:r>
      <w:r w:rsidRPr="00732C74">
        <w:rPr>
          <w:rFonts w:ascii="Tahoma" w:hAnsi="Tahoma" w:cs="Tahoma"/>
        </w:rPr>
        <w:t xml:space="preserve">They brought the donkey and the colt and put on them their cloaks, and he sat on them. </w:t>
      </w:r>
      <w:r w:rsidRPr="00732C74">
        <w:rPr>
          <w:rFonts w:ascii="Tahoma" w:hAnsi="Tahoma" w:cs="Tahoma"/>
          <w:vertAlign w:val="superscript"/>
          <w:lang w:val="en"/>
        </w:rPr>
        <w:t>8</w:t>
      </w:r>
      <w:r w:rsidRPr="00732C74">
        <w:rPr>
          <w:rFonts w:ascii="Tahoma" w:hAnsi="Tahoma" w:cs="Tahoma"/>
          <w:lang w:val="en"/>
        </w:rPr>
        <w:t xml:space="preserve"> </w:t>
      </w:r>
      <w:r w:rsidRPr="00732C74">
        <w:rPr>
          <w:rFonts w:ascii="Tahoma" w:hAnsi="Tahoma" w:cs="Tahoma"/>
        </w:rPr>
        <w:t xml:space="preserve">Most of the crowd spread their cloaks on the road, and others cut branches from the trees and spread them on the road. </w:t>
      </w:r>
      <w:r w:rsidRPr="00732C74">
        <w:rPr>
          <w:rFonts w:ascii="Tahoma" w:hAnsi="Tahoma" w:cs="Tahoma"/>
          <w:vertAlign w:val="superscript"/>
          <w:lang w:val="en"/>
        </w:rPr>
        <w:t>9</w:t>
      </w:r>
      <w:r w:rsidRPr="00732C74">
        <w:rPr>
          <w:rFonts w:ascii="Tahoma" w:hAnsi="Tahoma" w:cs="Tahoma"/>
          <w:lang w:val="en"/>
        </w:rPr>
        <w:t xml:space="preserve"> </w:t>
      </w:r>
      <w:r w:rsidRPr="00732C74">
        <w:rPr>
          <w:rFonts w:ascii="Tahoma" w:hAnsi="Tahoma" w:cs="Tahoma"/>
        </w:rPr>
        <w:t xml:space="preserve">And the crowds that went before him and that followed him were shouting, “Hosanna to the Son of David! Blessed is he who comes in the name of the Lord! Hosanna in the highest!” </w:t>
      </w:r>
      <w:r w:rsidRPr="00732C74">
        <w:rPr>
          <w:rFonts w:ascii="Tahoma" w:hAnsi="Tahoma" w:cs="Tahoma"/>
          <w:vertAlign w:val="superscript"/>
          <w:lang w:val="en"/>
        </w:rPr>
        <w:t>10</w:t>
      </w:r>
      <w:r w:rsidRPr="00732C74">
        <w:rPr>
          <w:rFonts w:ascii="Tahoma" w:hAnsi="Tahoma" w:cs="Tahoma"/>
          <w:lang w:val="en"/>
        </w:rPr>
        <w:t xml:space="preserve"> </w:t>
      </w:r>
      <w:r w:rsidRPr="00732C74">
        <w:rPr>
          <w:rFonts w:ascii="Tahoma" w:hAnsi="Tahoma" w:cs="Tahoma"/>
        </w:rPr>
        <w:t xml:space="preserve">And when he entered Jerusalem, the whole city was stirred up, saying, “Who is this?” </w:t>
      </w:r>
      <w:r w:rsidRPr="00732C74">
        <w:rPr>
          <w:rFonts w:ascii="Tahoma" w:hAnsi="Tahoma" w:cs="Tahoma"/>
          <w:vertAlign w:val="superscript"/>
          <w:lang w:val="en"/>
        </w:rPr>
        <w:t>11</w:t>
      </w:r>
      <w:r w:rsidRPr="00732C74">
        <w:rPr>
          <w:rFonts w:ascii="Tahoma" w:hAnsi="Tahoma" w:cs="Tahoma"/>
          <w:lang w:val="en"/>
        </w:rPr>
        <w:t xml:space="preserve"> </w:t>
      </w:r>
      <w:r w:rsidRPr="00732C74">
        <w:rPr>
          <w:rFonts w:ascii="Tahoma" w:hAnsi="Tahoma" w:cs="Tahoma"/>
        </w:rPr>
        <w:t xml:space="preserve">And the crowds said, “This is the prophet Jesus, from Nazareth of Galilee.” </w:t>
      </w:r>
    </w:p>
    <w:p w14:paraId="23E5DF20" w14:textId="597A7547" w:rsidR="00894EA8" w:rsidRPr="004B33ED" w:rsidRDefault="00894EA8" w:rsidP="00894EA8">
      <w:pPr>
        <w:pStyle w:val="Standard"/>
        <w:rPr>
          <w:rFonts w:ascii="Tahoma" w:hAnsi="Tahoma" w:cs="Tahoma"/>
          <w:bCs/>
          <w:iCs/>
          <w:sz w:val="22"/>
          <w:szCs w:val="22"/>
        </w:rPr>
      </w:pPr>
      <w:r w:rsidRPr="006D0C3A">
        <w:rPr>
          <w:rFonts w:ascii="Tahoma" w:hAnsi="Tahoma" w:cs="Tahoma"/>
          <w:b/>
          <w:bCs/>
          <w:sz w:val="22"/>
          <w:szCs w:val="22"/>
        </w:rPr>
        <w:t>Prayer for Illumination</w:t>
      </w:r>
      <w:r>
        <w:rPr>
          <w:rFonts w:ascii="Tahoma" w:hAnsi="Tahoma" w:cs="Tahoma"/>
          <w:b/>
          <w:bCs/>
        </w:rPr>
        <w:t xml:space="preserve"> </w:t>
      </w:r>
      <w:bookmarkStart w:id="10" w:name="_Hlk39994846"/>
    </w:p>
    <w:bookmarkEnd w:id="10"/>
    <w:p w14:paraId="13399210" w14:textId="77777777" w:rsidR="00894EA8" w:rsidRDefault="00894EA8" w:rsidP="006D0C3A">
      <w:pPr>
        <w:spacing w:after="0"/>
        <w:rPr>
          <w:rFonts w:ascii="Tahoma" w:hAnsi="Tahoma" w:cs="Tahoma"/>
          <w:b/>
          <w:bCs/>
        </w:rPr>
      </w:pPr>
    </w:p>
    <w:p w14:paraId="1C2C0C49" w14:textId="39429B2C" w:rsidR="00FB1DCA" w:rsidRDefault="00353EDA" w:rsidP="00FB1DCA">
      <w:pPr>
        <w:spacing w:after="0"/>
        <w:rPr>
          <w:rFonts w:ascii="Tahoma" w:hAnsi="Tahoma" w:cs="Tahoma"/>
        </w:rPr>
      </w:pPr>
      <w:r>
        <w:rPr>
          <w:rFonts w:ascii="Tahoma" w:hAnsi="Tahoma" w:cs="Tahoma"/>
          <w:b/>
          <w:bCs/>
        </w:rPr>
        <w:t>Sermon</w:t>
      </w:r>
      <w:r w:rsidR="00D72C69">
        <w:rPr>
          <w:rFonts w:ascii="Tahoma" w:hAnsi="Tahoma" w:cs="Tahoma"/>
          <w:b/>
          <w:bCs/>
        </w:rPr>
        <w:t xml:space="preserve"> </w:t>
      </w:r>
      <w:r w:rsidR="00D72C69" w:rsidRPr="009C1F61">
        <w:rPr>
          <w:rFonts w:ascii="Tahoma" w:hAnsi="Tahoma" w:cs="Tahoma"/>
        </w:rPr>
        <w:t xml:space="preserve">– </w:t>
      </w:r>
      <w:r w:rsidR="00FB1DCA" w:rsidRPr="00032750">
        <w:rPr>
          <w:rFonts w:ascii="Tahoma" w:hAnsi="Tahoma" w:cs="Tahoma"/>
        </w:rPr>
        <w:t xml:space="preserve">An Exposition of </w:t>
      </w:r>
      <w:r w:rsidR="00732C74">
        <w:rPr>
          <w:rFonts w:ascii="Tahoma" w:hAnsi="Tahoma" w:cs="Tahoma"/>
        </w:rPr>
        <w:t>Matthew 21:1-11:</w:t>
      </w:r>
      <w:r w:rsidR="00FB1DCA">
        <w:rPr>
          <w:rFonts w:ascii="Tahoma" w:hAnsi="Tahoma" w:cs="Tahoma"/>
        </w:rPr>
        <w:t xml:space="preserve"> “</w:t>
      </w:r>
      <w:r w:rsidR="00732C74">
        <w:rPr>
          <w:rFonts w:ascii="Tahoma" w:hAnsi="Tahoma" w:cs="Tahoma"/>
        </w:rPr>
        <w:t>Here Comes Your Humble King</w:t>
      </w:r>
      <w:r w:rsidR="00FB1DCA">
        <w:rPr>
          <w:rFonts w:ascii="Tahoma" w:hAnsi="Tahoma" w:cs="Tahoma"/>
        </w:rPr>
        <w:t>”</w:t>
      </w:r>
    </w:p>
    <w:p w14:paraId="60E01233" w14:textId="77777777" w:rsidR="00FB1DCA" w:rsidRDefault="00FB1DCA" w:rsidP="00FB1DCA">
      <w:pPr>
        <w:spacing w:after="0"/>
        <w:rPr>
          <w:rFonts w:ascii="Tahoma" w:hAnsi="Tahoma" w:cs="Tahoma"/>
        </w:rPr>
      </w:pPr>
    </w:p>
    <w:p w14:paraId="0F272BE3" w14:textId="2ADC28A1" w:rsidR="00FB1DCA" w:rsidRDefault="00FB1DCA" w:rsidP="00FB1DCA">
      <w:pPr>
        <w:spacing w:after="0"/>
        <w:rPr>
          <w:rFonts w:ascii="Tahoma" w:hAnsi="Tahoma" w:cs="Tahoma"/>
        </w:rPr>
      </w:pPr>
      <w:r>
        <w:rPr>
          <w:rFonts w:ascii="Tahoma" w:hAnsi="Tahoma" w:cs="Tahoma"/>
        </w:rPr>
        <w:lastRenderedPageBreak/>
        <w:t xml:space="preserve">Jesus </w:t>
      </w:r>
      <w:r w:rsidR="00732C74">
        <w:rPr>
          <w:rFonts w:ascii="Tahoma" w:hAnsi="Tahoma" w:cs="Tahoma"/>
        </w:rPr>
        <w:t>enters Jerusalem as the true and humble King</w:t>
      </w:r>
      <w:r w:rsidR="00F935CA">
        <w:rPr>
          <w:rFonts w:ascii="Tahoma" w:hAnsi="Tahoma" w:cs="Tahoma"/>
        </w:rPr>
        <w:t>:</w:t>
      </w:r>
    </w:p>
    <w:p w14:paraId="6CCB5284" w14:textId="5B0F62DB" w:rsidR="00FB1DCA" w:rsidRPr="00F66649" w:rsidRDefault="00F935CA" w:rsidP="00FB1DCA">
      <w:pPr>
        <w:pStyle w:val="ListParagraph"/>
        <w:numPr>
          <w:ilvl w:val="0"/>
          <w:numId w:val="9"/>
        </w:numPr>
        <w:spacing w:after="0"/>
        <w:rPr>
          <w:rFonts w:ascii="Tahoma" w:hAnsi="Tahoma" w:cs="Tahoma"/>
        </w:rPr>
      </w:pPr>
      <w:r>
        <w:rPr>
          <w:rFonts w:ascii="Tahoma" w:hAnsi="Tahoma" w:cs="Tahoma"/>
        </w:rPr>
        <w:t>To show His sovereign rule over every detail.</w:t>
      </w:r>
      <w:r w:rsidR="00FB1DCA">
        <w:rPr>
          <w:rFonts w:ascii="Tahoma" w:hAnsi="Tahoma" w:cs="Tahoma"/>
        </w:rPr>
        <w:t xml:space="preserve"> (</w:t>
      </w:r>
      <w:r>
        <w:rPr>
          <w:rFonts w:ascii="Tahoma" w:hAnsi="Tahoma" w:cs="Tahoma"/>
        </w:rPr>
        <w:t>Matthew 21:1-3</w:t>
      </w:r>
      <w:r w:rsidR="00FB1DCA">
        <w:rPr>
          <w:rFonts w:ascii="Tahoma" w:hAnsi="Tahoma" w:cs="Tahoma"/>
        </w:rPr>
        <w:t>)</w:t>
      </w:r>
    </w:p>
    <w:p w14:paraId="4F2994DA" w14:textId="1BB36F50" w:rsidR="00FB1DCA" w:rsidRDefault="00F935CA" w:rsidP="00FB1DCA">
      <w:pPr>
        <w:pStyle w:val="ListParagraph"/>
        <w:numPr>
          <w:ilvl w:val="0"/>
          <w:numId w:val="9"/>
        </w:numPr>
        <w:spacing w:after="0"/>
        <w:rPr>
          <w:rFonts w:ascii="Tahoma" w:hAnsi="Tahoma" w:cs="Tahoma"/>
        </w:rPr>
      </w:pPr>
      <w:r>
        <w:rPr>
          <w:rFonts w:ascii="Tahoma" w:hAnsi="Tahoma" w:cs="Tahoma"/>
        </w:rPr>
        <w:t xml:space="preserve">To fulfill Scripture specifically and entirely. </w:t>
      </w:r>
      <w:r w:rsidR="00FB1DCA">
        <w:rPr>
          <w:rFonts w:ascii="Tahoma" w:hAnsi="Tahoma" w:cs="Tahoma"/>
        </w:rPr>
        <w:t>(</w:t>
      </w:r>
      <w:r>
        <w:rPr>
          <w:rFonts w:ascii="Tahoma" w:hAnsi="Tahoma" w:cs="Tahoma"/>
        </w:rPr>
        <w:t>Matthew 21:4-7</w:t>
      </w:r>
      <w:r w:rsidR="00FB1DCA">
        <w:rPr>
          <w:rFonts w:ascii="Tahoma" w:hAnsi="Tahoma" w:cs="Tahoma"/>
        </w:rPr>
        <w:t>)</w:t>
      </w:r>
    </w:p>
    <w:p w14:paraId="094055A0" w14:textId="1EFE8664" w:rsidR="00FB1DCA" w:rsidRDefault="00F935CA" w:rsidP="00FB1DCA">
      <w:pPr>
        <w:pStyle w:val="ListParagraph"/>
        <w:numPr>
          <w:ilvl w:val="0"/>
          <w:numId w:val="9"/>
        </w:numPr>
        <w:spacing w:after="0"/>
        <w:rPr>
          <w:rFonts w:ascii="Tahoma" w:hAnsi="Tahoma" w:cs="Tahoma"/>
        </w:rPr>
      </w:pPr>
      <w:r>
        <w:rPr>
          <w:rFonts w:ascii="Tahoma" w:hAnsi="Tahoma" w:cs="Tahoma"/>
        </w:rPr>
        <w:t>To bring us the salvation we really need</w:t>
      </w:r>
      <w:r w:rsidR="00FB1DCA">
        <w:rPr>
          <w:rFonts w:ascii="Tahoma" w:hAnsi="Tahoma" w:cs="Tahoma"/>
        </w:rPr>
        <w:t>. (</w:t>
      </w:r>
      <w:r>
        <w:rPr>
          <w:rFonts w:ascii="Tahoma" w:hAnsi="Tahoma" w:cs="Tahoma"/>
        </w:rPr>
        <w:t>Matthew 21:8-11</w:t>
      </w:r>
      <w:r w:rsidR="00FB1DCA">
        <w:rPr>
          <w:rFonts w:ascii="Tahoma" w:hAnsi="Tahoma" w:cs="Tahoma"/>
        </w:rPr>
        <w:t>)</w:t>
      </w:r>
    </w:p>
    <w:p w14:paraId="5A372EC8" w14:textId="04219A38" w:rsidR="00183180" w:rsidRPr="00183180" w:rsidRDefault="00183180" w:rsidP="00FB1DCA">
      <w:pPr>
        <w:spacing w:after="0"/>
        <w:rPr>
          <w:rFonts w:ascii="Tahoma" w:hAnsi="Tahoma" w:cs="Tahoma"/>
        </w:rPr>
      </w:pPr>
    </w:p>
    <w:p w14:paraId="04FB1AD0" w14:textId="0CE7F9F9" w:rsidR="00B747D9" w:rsidRPr="009261AB" w:rsidRDefault="00B747D9" w:rsidP="00C804DF">
      <w:pPr>
        <w:rPr>
          <w:rFonts w:ascii="Tahoma" w:hAnsi="Tahoma" w:cs="Tahoma"/>
        </w:rPr>
      </w:pPr>
      <w:r w:rsidRPr="00E20DB2">
        <w:rPr>
          <w:rFonts w:ascii="Tahoma" w:hAnsi="Tahoma" w:cs="Tahoma"/>
          <w:b/>
          <w:bCs/>
        </w:rPr>
        <w:t>Prayer of Application</w:t>
      </w:r>
    </w:p>
    <w:p w14:paraId="625FE409" w14:textId="64334D5D" w:rsidR="00FB1DCA" w:rsidRDefault="00382B02" w:rsidP="00FB1DCA">
      <w:pPr>
        <w:rPr>
          <w:rFonts w:ascii="Tahoma" w:hAnsi="Tahoma" w:cs="Tahoma"/>
        </w:rPr>
      </w:pPr>
      <w:r w:rsidRPr="009D3302">
        <w:rPr>
          <w:rFonts w:ascii="Tahoma" w:hAnsi="Tahoma" w:cs="Tahoma"/>
          <w:b/>
          <w:bCs/>
        </w:rPr>
        <w:t>Song</w:t>
      </w:r>
      <w:r w:rsidR="00045C4E" w:rsidRPr="009D3302">
        <w:rPr>
          <w:rFonts w:ascii="Tahoma" w:hAnsi="Tahoma" w:cs="Tahoma"/>
          <w:b/>
          <w:bCs/>
        </w:rPr>
        <w:t xml:space="preserve"> of Response</w:t>
      </w:r>
      <w:r w:rsidR="00B747D9" w:rsidRPr="009D3302">
        <w:rPr>
          <w:rFonts w:ascii="Tahoma" w:hAnsi="Tahoma" w:cs="Tahoma"/>
        </w:rPr>
        <w:t xml:space="preserve"> –</w:t>
      </w:r>
      <w:r w:rsidR="0033456F" w:rsidRPr="009D3302">
        <w:rPr>
          <w:rFonts w:ascii="Tahoma" w:hAnsi="Tahoma" w:cs="Tahoma"/>
        </w:rPr>
        <w:t xml:space="preserve"> </w:t>
      </w:r>
      <w:r w:rsidR="00FB1DCA">
        <w:rPr>
          <w:rFonts w:ascii="Tahoma" w:hAnsi="Tahoma" w:cs="Tahoma"/>
        </w:rPr>
        <w:t xml:space="preserve">NTH </w:t>
      </w:r>
      <w:r w:rsidR="00574D8B">
        <w:rPr>
          <w:rFonts w:ascii="Tahoma" w:hAnsi="Tahoma" w:cs="Tahoma"/>
        </w:rPr>
        <w:t>235</w:t>
      </w:r>
      <w:r w:rsidR="00FB1DCA">
        <w:rPr>
          <w:rFonts w:ascii="Tahoma" w:hAnsi="Tahoma" w:cs="Tahoma"/>
        </w:rPr>
        <w:t xml:space="preserve"> – </w:t>
      </w:r>
      <w:r w:rsidR="00574D8B">
        <w:rPr>
          <w:rFonts w:ascii="Tahoma" w:hAnsi="Tahoma" w:cs="Tahoma"/>
        </w:rPr>
        <w:t>All Glory, Laud and Honor</w:t>
      </w:r>
    </w:p>
    <w:p w14:paraId="4C102C91" w14:textId="77777777" w:rsidR="00622815" w:rsidRPr="00292061" w:rsidRDefault="00D53411" w:rsidP="00622815">
      <w:pPr>
        <w:rPr>
          <w:rFonts w:ascii="Tahoma" w:hAnsi="Tahoma" w:cs="Tahoma"/>
          <w:bCs/>
        </w:rPr>
      </w:pPr>
      <w:r>
        <w:rPr>
          <w:rFonts w:ascii="Tahoma" w:hAnsi="Tahoma" w:cs="Tahoma"/>
          <w:b/>
          <w:bCs/>
        </w:rPr>
        <w:t>Benediction</w:t>
      </w:r>
      <w:r w:rsidR="000B7F0E">
        <w:rPr>
          <w:rFonts w:ascii="Tahoma" w:hAnsi="Tahoma" w:cs="Tahoma"/>
          <w:b/>
          <w:bCs/>
        </w:rPr>
        <w:t xml:space="preserve"> </w:t>
      </w:r>
      <w:r w:rsidR="00944335">
        <w:rPr>
          <w:rFonts w:ascii="Tahoma" w:hAnsi="Tahoma" w:cs="Tahoma"/>
        </w:rPr>
        <w:t xml:space="preserve">– </w:t>
      </w:r>
      <w:bookmarkStart w:id="11" w:name="_Hlk47457820"/>
      <w:r w:rsidR="00622815" w:rsidRPr="00292061">
        <w:rPr>
          <w:rFonts w:ascii="Tahoma" w:hAnsi="Tahoma" w:cs="Tahoma"/>
          <w:bCs/>
        </w:rPr>
        <w:t>May the God of endurance and encouragement grant you to live in such harmony with one another, in accord with Christ Jesus, that together you may with one voice glorify the God and Father of our Lord Jesus Christ.  – Romans 15:5-6</w:t>
      </w:r>
    </w:p>
    <w:bookmarkEnd w:id="11"/>
    <w:p w14:paraId="1473423A" w14:textId="238A8427" w:rsidR="00A67909" w:rsidRPr="00F26FDA" w:rsidRDefault="00A67909" w:rsidP="007038A3">
      <w:pPr>
        <w:rPr>
          <w:rFonts w:ascii="Tahoma" w:hAnsi="Tahoma" w:cs="Tahoma"/>
          <w:bCs/>
        </w:rPr>
      </w:pPr>
    </w:p>
    <w:sectPr w:rsidR="00A67909" w:rsidRPr="00F26FDA" w:rsidSect="00261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894"/>
    <w:multiLevelType w:val="hybridMultilevel"/>
    <w:tmpl w:val="34A28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C451F"/>
    <w:multiLevelType w:val="hybridMultilevel"/>
    <w:tmpl w:val="86169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E6C9C"/>
    <w:multiLevelType w:val="hybridMultilevel"/>
    <w:tmpl w:val="3D2C4E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65919"/>
    <w:multiLevelType w:val="hybridMultilevel"/>
    <w:tmpl w:val="66B4A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877B4F"/>
    <w:multiLevelType w:val="hybridMultilevel"/>
    <w:tmpl w:val="69CAE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662AA1"/>
    <w:multiLevelType w:val="hybridMultilevel"/>
    <w:tmpl w:val="678E2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944344"/>
    <w:multiLevelType w:val="hybridMultilevel"/>
    <w:tmpl w:val="FEEE9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ED43D7"/>
    <w:multiLevelType w:val="hybridMultilevel"/>
    <w:tmpl w:val="704CA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93400C"/>
    <w:multiLevelType w:val="hybridMultilevel"/>
    <w:tmpl w:val="8654D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2288388">
    <w:abstractNumId w:val="6"/>
  </w:num>
  <w:num w:numId="2" w16cid:durableId="1405831953">
    <w:abstractNumId w:val="4"/>
  </w:num>
  <w:num w:numId="3" w16cid:durableId="1991906691">
    <w:abstractNumId w:val="1"/>
  </w:num>
  <w:num w:numId="4" w16cid:durableId="1620182521">
    <w:abstractNumId w:val="7"/>
  </w:num>
  <w:num w:numId="5" w16cid:durableId="372929138">
    <w:abstractNumId w:val="3"/>
  </w:num>
  <w:num w:numId="6" w16cid:durableId="2136828623">
    <w:abstractNumId w:val="8"/>
  </w:num>
  <w:num w:numId="7" w16cid:durableId="647248622">
    <w:abstractNumId w:val="0"/>
  </w:num>
  <w:num w:numId="8" w16cid:durableId="1718772289">
    <w:abstractNumId w:val="2"/>
  </w:num>
  <w:num w:numId="9" w16cid:durableId="831263874">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52083A7-A396-4F40-BC9E-26261E1F767D}"/>
    <w:docVar w:name="dgnword-eventsink" w:val="727410224"/>
  </w:docVars>
  <w:rsids>
    <w:rsidRoot w:val="00901C2C"/>
    <w:rsid w:val="000002F7"/>
    <w:rsid w:val="000037FF"/>
    <w:rsid w:val="000139D4"/>
    <w:rsid w:val="000140BC"/>
    <w:rsid w:val="00016E6F"/>
    <w:rsid w:val="00026602"/>
    <w:rsid w:val="0003211E"/>
    <w:rsid w:val="000329D4"/>
    <w:rsid w:val="000333F6"/>
    <w:rsid w:val="00037FBD"/>
    <w:rsid w:val="00045C4E"/>
    <w:rsid w:val="00047586"/>
    <w:rsid w:val="000554FF"/>
    <w:rsid w:val="000562DE"/>
    <w:rsid w:val="00056590"/>
    <w:rsid w:val="00075E98"/>
    <w:rsid w:val="0008667E"/>
    <w:rsid w:val="000928BE"/>
    <w:rsid w:val="000955D6"/>
    <w:rsid w:val="00095B3F"/>
    <w:rsid w:val="000A04E2"/>
    <w:rsid w:val="000A7F28"/>
    <w:rsid w:val="000B4ADF"/>
    <w:rsid w:val="000B6399"/>
    <w:rsid w:val="000B7F0E"/>
    <w:rsid w:val="000C2CFC"/>
    <w:rsid w:val="000C5F2E"/>
    <w:rsid w:val="000D57DD"/>
    <w:rsid w:val="000E0B7A"/>
    <w:rsid w:val="000E1190"/>
    <w:rsid w:val="000E24FE"/>
    <w:rsid w:val="000E7562"/>
    <w:rsid w:val="000F174D"/>
    <w:rsid w:val="0010022D"/>
    <w:rsid w:val="001004BD"/>
    <w:rsid w:val="00106E0D"/>
    <w:rsid w:val="00111BA4"/>
    <w:rsid w:val="00111F74"/>
    <w:rsid w:val="00116D60"/>
    <w:rsid w:val="001328C9"/>
    <w:rsid w:val="0014202B"/>
    <w:rsid w:val="00145C4A"/>
    <w:rsid w:val="001473E0"/>
    <w:rsid w:val="00150AC6"/>
    <w:rsid w:val="001521FC"/>
    <w:rsid w:val="00153036"/>
    <w:rsid w:val="00153317"/>
    <w:rsid w:val="0016133C"/>
    <w:rsid w:val="00165BA0"/>
    <w:rsid w:val="0016778F"/>
    <w:rsid w:val="001730AC"/>
    <w:rsid w:val="001818FD"/>
    <w:rsid w:val="001820EE"/>
    <w:rsid w:val="00183180"/>
    <w:rsid w:val="00184066"/>
    <w:rsid w:val="00194A45"/>
    <w:rsid w:val="001A74ED"/>
    <w:rsid w:val="001B2D0B"/>
    <w:rsid w:val="001B5D4B"/>
    <w:rsid w:val="001D5F3A"/>
    <w:rsid w:val="001E138C"/>
    <w:rsid w:val="001E39E3"/>
    <w:rsid w:val="001E6D8B"/>
    <w:rsid w:val="001E7C4F"/>
    <w:rsid w:val="001F3BCB"/>
    <w:rsid w:val="001F4B7F"/>
    <w:rsid w:val="00210E98"/>
    <w:rsid w:val="0021299A"/>
    <w:rsid w:val="0021385A"/>
    <w:rsid w:val="002162D0"/>
    <w:rsid w:val="0021651F"/>
    <w:rsid w:val="00224A01"/>
    <w:rsid w:val="00226378"/>
    <w:rsid w:val="0022677C"/>
    <w:rsid w:val="00232C0A"/>
    <w:rsid w:val="00233522"/>
    <w:rsid w:val="0024695D"/>
    <w:rsid w:val="0025093F"/>
    <w:rsid w:val="002540F0"/>
    <w:rsid w:val="00261366"/>
    <w:rsid w:val="00262CCD"/>
    <w:rsid w:val="0027083B"/>
    <w:rsid w:val="00275019"/>
    <w:rsid w:val="00276FC5"/>
    <w:rsid w:val="0028420A"/>
    <w:rsid w:val="0029060C"/>
    <w:rsid w:val="002A4BEB"/>
    <w:rsid w:val="002A5A32"/>
    <w:rsid w:val="002C1D8D"/>
    <w:rsid w:val="002C2C3A"/>
    <w:rsid w:val="002C5332"/>
    <w:rsid w:val="002D1652"/>
    <w:rsid w:val="002D5C73"/>
    <w:rsid w:val="002D6CFD"/>
    <w:rsid w:val="002D6F78"/>
    <w:rsid w:val="002E2A33"/>
    <w:rsid w:val="002F465C"/>
    <w:rsid w:val="0030107C"/>
    <w:rsid w:val="00310301"/>
    <w:rsid w:val="00320BDF"/>
    <w:rsid w:val="0033456F"/>
    <w:rsid w:val="00345354"/>
    <w:rsid w:val="00345C04"/>
    <w:rsid w:val="00353EDA"/>
    <w:rsid w:val="00353FA5"/>
    <w:rsid w:val="00360694"/>
    <w:rsid w:val="00360A17"/>
    <w:rsid w:val="003627C4"/>
    <w:rsid w:val="00363167"/>
    <w:rsid w:val="00364CF4"/>
    <w:rsid w:val="00382B02"/>
    <w:rsid w:val="003950C1"/>
    <w:rsid w:val="00397E34"/>
    <w:rsid w:val="003A22DF"/>
    <w:rsid w:val="003B1434"/>
    <w:rsid w:val="003B369C"/>
    <w:rsid w:val="003C0191"/>
    <w:rsid w:val="003C575F"/>
    <w:rsid w:val="003D1072"/>
    <w:rsid w:val="003D4D2A"/>
    <w:rsid w:val="003F0140"/>
    <w:rsid w:val="00413EE1"/>
    <w:rsid w:val="00420130"/>
    <w:rsid w:val="00420771"/>
    <w:rsid w:val="00435B56"/>
    <w:rsid w:val="00444CF9"/>
    <w:rsid w:val="00444E67"/>
    <w:rsid w:val="004464DE"/>
    <w:rsid w:val="00447607"/>
    <w:rsid w:val="004604AF"/>
    <w:rsid w:val="00460DB9"/>
    <w:rsid w:val="00462D41"/>
    <w:rsid w:val="00463B36"/>
    <w:rsid w:val="00467EDA"/>
    <w:rsid w:val="00471798"/>
    <w:rsid w:val="00474FD4"/>
    <w:rsid w:val="004751F6"/>
    <w:rsid w:val="00480EED"/>
    <w:rsid w:val="00486223"/>
    <w:rsid w:val="00486C60"/>
    <w:rsid w:val="00497DC5"/>
    <w:rsid w:val="004B18B8"/>
    <w:rsid w:val="004B547E"/>
    <w:rsid w:val="004C041B"/>
    <w:rsid w:val="004C6C6F"/>
    <w:rsid w:val="004D2074"/>
    <w:rsid w:val="004D43E7"/>
    <w:rsid w:val="004F610D"/>
    <w:rsid w:val="00502CC0"/>
    <w:rsid w:val="0051185F"/>
    <w:rsid w:val="00513B75"/>
    <w:rsid w:val="00513EC8"/>
    <w:rsid w:val="0051723A"/>
    <w:rsid w:val="0052030A"/>
    <w:rsid w:val="00521DBE"/>
    <w:rsid w:val="00523F61"/>
    <w:rsid w:val="00526E1B"/>
    <w:rsid w:val="00531569"/>
    <w:rsid w:val="0054009E"/>
    <w:rsid w:val="005407F1"/>
    <w:rsid w:val="005516C4"/>
    <w:rsid w:val="0056083B"/>
    <w:rsid w:val="0057228E"/>
    <w:rsid w:val="0057273E"/>
    <w:rsid w:val="00572EEE"/>
    <w:rsid w:val="00573EF8"/>
    <w:rsid w:val="00574D8B"/>
    <w:rsid w:val="0057764A"/>
    <w:rsid w:val="005B21C0"/>
    <w:rsid w:val="005C5611"/>
    <w:rsid w:val="005C790E"/>
    <w:rsid w:val="005D139E"/>
    <w:rsid w:val="005E16EF"/>
    <w:rsid w:val="005F5115"/>
    <w:rsid w:val="005F6930"/>
    <w:rsid w:val="005F7219"/>
    <w:rsid w:val="006008F4"/>
    <w:rsid w:val="00606042"/>
    <w:rsid w:val="00612BF4"/>
    <w:rsid w:val="00615A20"/>
    <w:rsid w:val="00622815"/>
    <w:rsid w:val="00625EFC"/>
    <w:rsid w:val="006318CD"/>
    <w:rsid w:val="00635816"/>
    <w:rsid w:val="0064046F"/>
    <w:rsid w:val="00640AE8"/>
    <w:rsid w:val="00661E35"/>
    <w:rsid w:val="00663529"/>
    <w:rsid w:val="00663630"/>
    <w:rsid w:val="0066488E"/>
    <w:rsid w:val="0066507C"/>
    <w:rsid w:val="00665D9A"/>
    <w:rsid w:val="006749D4"/>
    <w:rsid w:val="00687725"/>
    <w:rsid w:val="00694FEF"/>
    <w:rsid w:val="006968A7"/>
    <w:rsid w:val="00697BEC"/>
    <w:rsid w:val="006A6D7F"/>
    <w:rsid w:val="006B7EE7"/>
    <w:rsid w:val="006C00E8"/>
    <w:rsid w:val="006D0C3A"/>
    <w:rsid w:val="006D0F4A"/>
    <w:rsid w:val="006D1D67"/>
    <w:rsid w:val="006D244C"/>
    <w:rsid w:val="006F3353"/>
    <w:rsid w:val="007038A3"/>
    <w:rsid w:val="00710D41"/>
    <w:rsid w:val="00715C99"/>
    <w:rsid w:val="00727D1B"/>
    <w:rsid w:val="00732C74"/>
    <w:rsid w:val="0073379A"/>
    <w:rsid w:val="007366C1"/>
    <w:rsid w:val="0074101A"/>
    <w:rsid w:val="00745624"/>
    <w:rsid w:val="00750A67"/>
    <w:rsid w:val="007559FB"/>
    <w:rsid w:val="00764D00"/>
    <w:rsid w:val="00775CC5"/>
    <w:rsid w:val="007767B4"/>
    <w:rsid w:val="00777352"/>
    <w:rsid w:val="007837E7"/>
    <w:rsid w:val="0078396B"/>
    <w:rsid w:val="00785AE0"/>
    <w:rsid w:val="00791294"/>
    <w:rsid w:val="007963AD"/>
    <w:rsid w:val="007A19C0"/>
    <w:rsid w:val="007B4BAB"/>
    <w:rsid w:val="007D3321"/>
    <w:rsid w:val="007D3FDB"/>
    <w:rsid w:val="007D4F96"/>
    <w:rsid w:val="007D766A"/>
    <w:rsid w:val="007E53E0"/>
    <w:rsid w:val="007F3EA2"/>
    <w:rsid w:val="007F5A5A"/>
    <w:rsid w:val="007F5B11"/>
    <w:rsid w:val="007F777A"/>
    <w:rsid w:val="00824B76"/>
    <w:rsid w:val="008340E1"/>
    <w:rsid w:val="00837668"/>
    <w:rsid w:val="0084702E"/>
    <w:rsid w:val="00856B7F"/>
    <w:rsid w:val="00865956"/>
    <w:rsid w:val="008740A0"/>
    <w:rsid w:val="00881476"/>
    <w:rsid w:val="0088422A"/>
    <w:rsid w:val="00885AAC"/>
    <w:rsid w:val="00894874"/>
    <w:rsid w:val="00894EA8"/>
    <w:rsid w:val="008A10AD"/>
    <w:rsid w:val="008A135C"/>
    <w:rsid w:val="008A2E3B"/>
    <w:rsid w:val="008A4CC1"/>
    <w:rsid w:val="008A4E75"/>
    <w:rsid w:val="008C2550"/>
    <w:rsid w:val="008C3550"/>
    <w:rsid w:val="008C3AD7"/>
    <w:rsid w:val="008D74E6"/>
    <w:rsid w:val="008E1CF0"/>
    <w:rsid w:val="008E3783"/>
    <w:rsid w:val="008E4A4D"/>
    <w:rsid w:val="008F316E"/>
    <w:rsid w:val="008F66D1"/>
    <w:rsid w:val="008F6ECE"/>
    <w:rsid w:val="00900606"/>
    <w:rsid w:val="00901C2C"/>
    <w:rsid w:val="00913D4B"/>
    <w:rsid w:val="009231BE"/>
    <w:rsid w:val="00923B50"/>
    <w:rsid w:val="00924472"/>
    <w:rsid w:val="009249F0"/>
    <w:rsid w:val="00925A75"/>
    <w:rsid w:val="009261AB"/>
    <w:rsid w:val="00926C76"/>
    <w:rsid w:val="00936422"/>
    <w:rsid w:val="00942CCD"/>
    <w:rsid w:val="00943620"/>
    <w:rsid w:val="00944335"/>
    <w:rsid w:val="0094559D"/>
    <w:rsid w:val="0095444B"/>
    <w:rsid w:val="00961F76"/>
    <w:rsid w:val="009646CC"/>
    <w:rsid w:val="00991E42"/>
    <w:rsid w:val="009938A0"/>
    <w:rsid w:val="009A0065"/>
    <w:rsid w:val="009A182E"/>
    <w:rsid w:val="009A5DA2"/>
    <w:rsid w:val="009B32AA"/>
    <w:rsid w:val="009B631F"/>
    <w:rsid w:val="009C1F61"/>
    <w:rsid w:val="009D0F06"/>
    <w:rsid w:val="009D3302"/>
    <w:rsid w:val="009D7CF7"/>
    <w:rsid w:val="009E4B39"/>
    <w:rsid w:val="009F0EAF"/>
    <w:rsid w:val="009F1888"/>
    <w:rsid w:val="00A0130D"/>
    <w:rsid w:val="00A068C2"/>
    <w:rsid w:val="00A14AE9"/>
    <w:rsid w:val="00A31E15"/>
    <w:rsid w:val="00A36429"/>
    <w:rsid w:val="00A40CF9"/>
    <w:rsid w:val="00A42BDC"/>
    <w:rsid w:val="00A4319F"/>
    <w:rsid w:val="00A466DC"/>
    <w:rsid w:val="00A67909"/>
    <w:rsid w:val="00A70D46"/>
    <w:rsid w:val="00A93184"/>
    <w:rsid w:val="00A94601"/>
    <w:rsid w:val="00A96C67"/>
    <w:rsid w:val="00AB1A57"/>
    <w:rsid w:val="00AB4204"/>
    <w:rsid w:val="00AC0B27"/>
    <w:rsid w:val="00AC7C11"/>
    <w:rsid w:val="00AD12C0"/>
    <w:rsid w:val="00AD1FC5"/>
    <w:rsid w:val="00AD547B"/>
    <w:rsid w:val="00AF2B10"/>
    <w:rsid w:val="00AF36C1"/>
    <w:rsid w:val="00B14A88"/>
    <w:rsid w:val="00B150E4"/>
    <w:rsid w:val="00B206E5"/>
    <w:rsid w:val="00B26B61"/>
    <w:rsid w:val="00B30DB0"/>
    <w:rsid w:val="00B336DD"/>
    <w:rsid w:val="00B342CE"/>
    <w:rsid w:val="00B51764"/>
    <w:rsid w:val="00B650A1"/>
    <w:rsid w:val="00B73D71"/>
    <w:rsid w:val="00B747D9"/>
    <w:rsid w:val="00B83EA4"/>
    <w:rsid w:val="00B925F5"/>
    <w:rsid w:val="00B94551"/>
    <w:rsid w:val="00B951AD"/>
    <w:rsid w:val="00B95A8D"/>
    <w:rsid w:val="00BA0509"/>
    <w:rsid w:val="00BA1C53"/>
    <w:rsid w:val="00BB1C38"/>
    <w:rsid w:val="00BC0BA8"/>
    <w:rsid w:val="00BC2AFC"/>
    <w:rsid w:val="00BC4502"/>
    <w:rsid w:val="00BD0214"/>
    <w:rsid w:val="00BD0D91"/>
    <w:rsid w:val="00BD3760"/>
    <w:rsid w:val="00BD5653"/>
    <w:rsid w:val="00BD74AE"/>
    <w:rsid w:val="00BF23BC"/>
    <w:rsid w:val="00BF7387"/>
    <w:rsid w:val="00C01B00"/>
    <w:rsid w:val="00C05892"/>
    <w:rsid w:val="00C06E25"/>
    <w:rsid w:val="00C06F23"/>
    <w:rsid w:val="00C07C24"/>
    <w:rsid w:val="00C11746"/>
    <w:rsid w:val="00C14F94"/>
    <w:rsid w:val="00C164E2"/>
    <w:rsid w:val="00C26EB1"/>
    <w:rsid w:val="00C35BF0"/>
    <w:rsid w:val="00C375CE"/>
    <w:rsid w:val="00C44158"/>
    <w:rsid w:val="00C45A7F"/>
    <w:rsid w:val="00C47272"/>
    <w:rsid w:val="00C501D7"/>
    <w:rsid w:val="00C6259A"/>
    <w:rsid w:val="00C71856"/>
    <w:rsid w:val="00C71DA1"/>
    <w:rsid w:val="00C804DF"/>
    <w:rsid w:val="00C969DF"/>
    <w:rsid w:val="00C97451"/>
    <w:rsid w:val="00CA499B"/>
    <w:rsid w:val="00CA4F46"/>
    <w:rsid w:val="00CA79F9"/>
    <w:rsid w:val="00CD003B"/>
    <w:rsid w:val="00CD4B30"/>
    <w:rsid w:val="00CE2B83"/>
    <w:rsid w:val="00CE4D7E"/>
    <w:rsid w:val="00D15FDF"/>
    <w:rsid w:val="00D20C77"/>
    <w:rsid w:val="00D36223"/>
    <w:rsid w:val="00D37A14"/>
    <w:rsid w:val="00D40F4B"/>
    <w:rsid w:val="00D43BD4"/>
    <w:rsid w:val="00D44305"/>
    <w:rsid w:val="00D53411"/>
    <w:rsid w:val="00D61E92"/>
    <w:rsid w:val="00D66E78"/>
    <w:rsid w:val="00D72C69"/>
    <w:rsid w:val="00D74D63"/>
    <w:rsid w:val="00D75972"/>
    <w:rsid w:val="00D84C3D"/>
    <w:rsid w:val="00D86A25"/>
    <w:rsid w:val="00D94EFC"/>
    <w:rsid w:val="00D95D38"/>
    <w:rsid w:val="00D96288"/>
    <w:rsid w:val="00DA0B02"/>
    <w:rsid w:val="00DA2278"/>
    <w:rsid w:val="00DA2649"/>
    <w:rsid w:val="00DB1988"/>
    <w:rsid w:val="00DD4589"/>
    <w:rsid w:val="00DE0AF4"/>
    <w:rsid w:val="00DF0D23"/>
    <w:rsid w:val="00DF2060"/>
    <w:rsid w:val="00DF4280"/>
    <w:rsid w:val="00DF4901"/>
    <w:rsid w:val="00E01F14"/>
    <w:rsid w:val="00E07B0D"/>
    <w:rsid w:val="00E1042D"/>
    <w:rsid w:val="00E148AA"/>
    <w:rsid w:val="00E15F63"/>
    <w:rsid w:val="00E20DB2"/>
    <w:rsid w:val="00E22D20"/>
    <w:rsid w:val="00E23956"/>
    <w:rsid w:val="00E24C14"/>
    <w:rsid w:val="00E268E9"/>
    <w:rsid w:val="00E345A6"/>
    <w:rsid w:val="00E37D8D"/>
    <w:rsid w:val="00E46F37"/>
    <w:rsid w:val="00E54BC5"/>
    <w:rsid w:val="00E553C3"/>
    <w:rsid w:val="00E6060E"/>
    <w:rsid w:val="00E6793A"/>
    <w:rsid w:val="00E70600"/>
    <w:rsid w:val="00E70E93"/>
    <w:rsid w:val="00E80C03"/>
    <w:rsid w:val="00E96D3C"/>
    <w:rsid w:val="00EA7AF8"/>
    <w:rsid w:val="00EB0166"/>
    <w:rsid w:val="00EB08FA"/>
    <w:rsid w:val="00EB10D2"/>
    <w:rsid w:val="00ED2C5D"/>
    <w:rsid w:val="00ED77B3"/>
    <w:rsid w:val="00EE4849"/>
    <w:rsid w:val="00EF53C4"/>
    <w:rsid w:val="00EF7635"/>
    <w:rsid w:val="00F00974"/>
    <w:rsid w:val="00F0399B"/>
    <w:rsid w:val="00F03A38"/>
    <w:rsid w:val="00F040F7"/>
    <w:rsid w:val="00F10E50"/>
    <w:rsid w:val="00F14F82"/>
    <w:rsid w:val="00F15EA0"/>
    <w:rsid w:val="00F16337"/>
    <w:rsid w:val="00F247C0"/>
    <w:rsid w:val="00F26FDA"/>
    <w:rsid w:val="00F32023"/>
    <w:rsid w:val="00F34485"/>
    <w:rsid w:val="00F359C7"/>
    <w:rsid w:val="00F40B66"/>
    <w:rsid w:val="00F43E73"/>
    <w:rsid w:val="00F44BEF"/>
    <w:rsid w:val="00F50877"/>
    <w:rsid w:val="00F54B6A"/>
    <w:rsid w:val="00F552CF"/>
    <w:rsid w:val="00F75E11"/>
    <w:rsid w:val="00F761B4"/>
    <w:rsid w:val="00F8096A"/>
    <w:rsid w:val="00F80F0A"/>
    <w:rsid w:val="00F855B0"/>
    <w:rsid w:val="00F85B6D"/>
    <w:rsid w:val="00F85C36"/>
    <w:rsid w:val="00F935CA"/>
    <w:rsid w:val="00F95E15"/>
    <w:rsid w:val="00FA3162"/>
    <w:rsid w:val="00FA417A"/>
    <w:rsid w:val="00FA50DA"/>
    <w:rsid w:val="00FA5203"/>
    <w:rsid w:val="00FB10A1"/>
    <w:rsid w:val="00FB1DCA"/>
    <w:rsid w:val="00FB2B50"/>
    <w:rsid w:val="00FB36A2"/>
    <w:rsid w:val="00FB3FAC"/>
    <w:rsid w:val="00FC0E58"/>
    <w:rsid w:val="00FC61AA"/>
    <w:rsid w:val="00FC6D28"/>
    <w:rsid w:val="00FD19EE"/>
    <w:rsid w:val="00FD38E2"/>
    <w:rsid w:val="00FE1656"/>
    <w:rsid w:val="00FF0126"/>
    <w:rsid w:val="00FF1221"/>
    <w:rsid w:val="00FF2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7F5B11"/>
    <w:pPr>
      <w:spacing w:after="120" w:line="480" w:lineRule="auto"/>
    </w:pPr>
  </w:style>
  <w:style w:type="character" w:customStyle="1" w:styleId="BodyText2Char">
    <w:name w:val="Body Text 2 Char"/>
    <w:basedOn w:val="DefaultParagraphFont"/>
    <w:link w:val="BodyText2"/>
    <w:uiPriority w:val="99"/>
    <w:rsid w:val="007F5B11"/>
  </w:style>
  <w:style w:type="paragraph" w:customStyle="1" w:styleId="Standard">
    <w:name w:val="Standard"/>
    <w:rsid w:val="009261AB"/>
    <w:pPr>
      <w:suppressAutoHyphens/>
      <w:autoSpaceDN w:val="0"/>
      <w:spacing w:after="0" w:line="240" w:lineRule="auto"/>
      <w:textAlignment w:val="baseline"/>
    </w:pPr>
    <w:rPr>
      <w:rFonts w:ascii="MV Boli" w:eastAsia="Calibri" w:hAnsi="MV Boli" w:cs="MV Boli"/>
      <w:color w:val="000000"/>
      <w:kern w:val="3"/>
      <w:sz w:val="24"/>
      <w:szCs w:val="24"/>
    </w:rPr>
  </w:style>
  <w:style w:type="character" w:customStyle="1" w:styleId="caps">
    <w:name w:val="caps"/>
    <w:basedOn w:val="DefaultParagraphFont"/>
    <w:rsid w:val="00467EDA"/>
  </w:style>
  <w:style w:type="character" w:styleId="Emphasis">
    <w:name w:val="Emphasis"/>
    <w:basedOn w:val="DefaultParagraphFont"/>
    <w:uiPriority w:val="20"/>
    <w:qFormat/>
    <w:rsid w:val="00EF53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494">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36322321">
      <w:bodyDiv w:val="1"/>
      <w:marLeft w:val="0"/>
      <w:marRight w:val="0"/>
      <w:marTop w:val="0"/>
      <w:marBottom w:val="0"/>
      <w:divBdr>
        <w:top w:val="none" w:sz="0" w:space="0" w:color="auto"/>
        <w:left w:val="none" w:sz="0" w:space="0" w:color="auto"/>
        <w:bottom w:val="none" w:sz="0" w:space="0" w:color="auto"/>
        <w:right w:val="none" w:sz="0" w:space="0" w:color="auto"/>
      </w:divBdr>
    </w:div>
    <w:div w:id="94909664">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237862590">
      <w:bodyDiv w:val="1"/>
      <w:marLeft w:val="0"/>
      <w:marRight w:val="0"/>
      <w:marTop w:val="0"/>
      <w:marBottom w:val="0"/>
      <w:divBdr>
        <w:top w:val="none" w:sz="0" w:space="0" w:color="auto"/>
        <w:left w:val="none" w:sz="0" w:space="0" w:color="auto"/>
        <w:bottom w:val="none" w:sz="0" w:space="0" w:color="auto"/>
        <w:right w:val="none" w:sz="0" w:space="0" w:color="auto"/>
      </w:divBdr>
    </w:div>
    <w:div w:id="261842015">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280035522">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493449167">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16254467">
      <w:bodyDiv w:val="1"/>
      <w:marLeft w:val="0"/>
      <w:marRight w:val="0"/>
      <w:marTop w:val="0"/>
      <w:marBottom w:val="0"/>
      <w:divBdr>
        <w:top w:val="none" w:sz="0" w:space="0" w:color="auto"/>
        <w:left w:val="none" w:sz="0" w:space="0" w:color="auto"/>
        <w:bottom w:val="none" w:sz="0" w:space="0" w:color="auto"/>
        <w:right w:val="none" w:sz="0" w:space="0" w:color="auto"/>
      </w:divBdr>
    </w:div>
    <w:div w:id="679478134">
      <w:bodyDiv w:val="1"/>
      <w:marLeft w:val="0"/>
      <w:marRight w:val="0"/>
      <w:marTop w:val="0"/>
      <w:marBottom w:val="0"/>
      <w:divBdr>
        <w:top w:val="none" w:sz="0" w:space="0" w:color="auto"/>
        <w:left w:val="none" w:sz="0" w:space="0" w:color="auto"/>
        <w:bottom w:val="none" w:sz="0" w:space="0" w:color="auto"/>
        <w:right w:val="none" w:sz="0" w:space="0" w:color="auto"/>
      </w:divBdr>
    </w:div>
    <w:div w:id="684135679">
      <w:bodyDiv w:val="1"/>
      <w:marLeft w:val="0"/>
      <w:marRight w:val="0"/>
      <w:marTop w:val="0"/>
      <w:marBottom w:val="0"/>
      <w:divBdr>
        <w:top w:val="none" w:sz="0" w:space="0" w:color="auto"/>
        <w:left w:val="none" w:sz="0" w:space="0" w:color="auto"/>
        <w:bottom w:val="none" w:sz="0" w:space="0" w:color="auto"/>
        <w:right w:val="none" w:sz="0" w:space="0" w:color="auto"/>
      </w:divBdr>
    </w:div>
    <w:div w:id="746654597">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66076403">
      <w:bodyDiv w:val="1"/>
      <w:marLeft w:val="0"/>
      <w:marRight w:val="0"/>
      <w:marTop w:val="0"/>
      <w:marBottom w:val="0"/>
      <w:divBdr>
        <w:top w:val="none" w:sz="0" w:space="0" w:color="auto"/>
        <w:left w:val="none" w:sz="0" w:space="0" w:color="auto"/>
        <w:bottom w:val="none" w:sz="0" w:space="0" w:color="auto"/>
        <w:right w:val="none" w:sz="0" w:space="0" w:color="auto"/>
      </w:divBdr>
    </w:div>
    <w:div w:id="908223493">
      <w:bodyDiv w:val="1"/>
      <w:marLeft w:val="0"/>
      <w:marRight w:val="0"/>
      <w:marTop w:val="0"/>
      <w:marBottom w:val="0"/>
      <w:divBdr>
        <w:top w:val="none" w:sz="0" w:space="0" w:color="auto"/>
        <w:left w:val="none" w:sz="0" w:space="0" w:color="auto"/>
        <w:bottom w:val="none" w:sz="0" w:space="0" w:color="auto"/>
        <w:right w:val="none" w:sz="0" w:space="0" w:color="auto"/>
      </w:divBdr>
    </w:div>
    <w:div w:id="954751832">
      <w:bodyDiv w:val="1"/>
      <w:marLeft w:val="0"/>
      <w:marRight w:val="0"/>
      <w:marTop w:val="0"/>
      <w:marBottom w:val="0"/>
      <w:divBdr>
        <w:top w:val="none" w:sz="0" w:space="0" w:color="auto"/>
        <w:left w:val="none" w:sz="0" w:space="0" w:color="auto"/>
        <w:bottom w:val="none" w:sz="0" w:space="0" w:color="auto"/>
        <w:right w:val="none" w:sz="0" w:space="0" w:color="auto"/>
      </w:divBdr>
    </w:div>
    <w:div w:id="981740627">
      <w:bodyDiv w:val="1"/>
      <w:marLeft w:val="0"/>
      <w:marRight w:val="0"/>
      <w:marTop w:val="0"/>
      <w:marBottom w:val="0"/>
      <w:divBdr>
        <w:top w:val="none" w:sz="0" w:space="0" w:color="auto"/>
        <w:left w:val="none" w:sz="0" w:space="0" w:color="auto"/>
        <w:bottom w:val="none" w:sz="0" w:space="0" w:color="auto"/>
        <w:right w:val="none" w:sz="0" w:space="0" w:color="auto"/>
      </w:divBdr>
    </w:div>
    <w:div w:id="1010520210">
      <w:bodyDiv w:val="1"/>
      <w:marLeft w:val="0"/>
      <w:marRight w:val="0"/>
      <w:marTop w:val="0"/>
      <w:marBottom w:val="0"/>
      <w:divBdr>
        <w:top w:val="none" w:sz="0" w:space="0" w:color="auto"/>
        <w:left w:val="none" w:sz="0" w:space="0" w:color="auto"/>
        <w:bottom w:val="none" w:sz="0" w:space="0" w:color="auto"/>
        <w:right w:val="none" w:sz="0" w:space="0" w:color="auto"/>
      </w:divBdr>
    </w:div>
    <w:div w:id="1020398840">
      <w:bodyDiv w:val="1"/>
      <w:marLeft w:val="0"/>
      <w:marRight w:val="0"/>
      <w:marTop w:val="0"/>
      <w:marBottom w:val="0"/>
      <w:divBdr>
        <w:top w:val="none" w:sz="0" w:space="0" w:color="auto"/>
        <w:left w:val="none" w:sz="0" w:space="0" w:color="auto"/>
        <w:bottom w:val="none" w:sz="0" w:space="0" w:color="auto"/>
        <w:right w:val="none" w:sz="0" w:space="0" w:color="auto"/>
      </w:divBdr>
    </w:div>
    <w:div w:id="1040280036">
      <w:bodyDiv w:val="1"/>
      <w:marLeft w:val="0"/>
      <w:marRight w:val="0"/>
      <w:marTop w:val="0"/>
      <w:marBottom w:val="0"/>
      <w:divBdr>
        <w:top w:val="none" w:sz="0" w:space="0" w:color="auto"/>
        <w:left w:val="none" w:sz="0" w:space="0" w:color="auto"/>
        <w:bottom w:val="none" w:sz="0" w:space="0" w:color="auto"/>
        <w:right w:val="none" w:sz="0" w:space="0" w:color="auto"/>
      </w:divBdr>
    </w:div>
    <w:div w:id="1059747418">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07239720">
      <w:bodyDiv w:val="1"/>
      <w:marLeft w:val="0"/>
      <w:marRight w:val="0"/>
      <w:marTop w:val="0"/>
      <w:marBottom w:val="0"/>
      <w:divBdr>
        <w:top w:val="none" w:sz="0" w:space="0" w:color="auto"/>
        <w:left w:val="none" w:sz="0" w:space="0" w:color="auto"/>
        <w:bottom w:val="none" w:sz="0" w:space="0" w:color="auto"/>
        <w:right w:val="none" w:sz="0" w:space="0" w:color="auto"/>
      </w:divBdr>
    </w:div>
    <w:div w:id="1119450232">
      <w:bodyDiv w:val="1"/>
      <w:marLeft w:val="0"/>
      <w:marRight w:val="0"/>
      <w:marTop w:val="0"/>
      <w:marBottom w:val="0"/>
      <w:divBdr>
        <w:top w:val="none" w:sz="0" w:space="0" w:color="auto"/>
        <w:left w:val="none" w:sz="0" w:space="0" w:color="auto"/>
        <w:bottom w:val="none" w:sz="0" w:space="0" w:color="auto"/>
        <w:right w:val="none" w:sz="0" w:space="0" w:color="auto"/>
      </w:divBdr>
    </w:div>
    <w:div w:id="1146124351">
      <w:bodyDiv w:val="1"/>
      <w:marLeft w:val="0"/>
      <w:marRight w:val="0"/>
      <w:marTop w:val="0"/>
      <w:marBottom w:val="0"/>
      <w:divBdr>
        <w:top w:val="none" w:sz="0" w:space="0" w:color="auto"/>
        <w:left w:val="none" w:sz="0" w:space="0" w:color="auto"/>
        <w:bottom w:val="none" w:sz="0" w:space="0" w:color="auto"/>
        <w:right w:val="none" w:sz="0" w:space="0" w:color="auto"/>
      </w:divBdr>
    </w:div>
    <w:div w:id="1154028422">
      <w:bodyDiv w:val="1"/>
      <w:marLeft w:val="0"/>
      <w:marRight w:val="0"/>
      <w:marTop w:val="0"/>
      <w:marBottom w:val="0"/>
      <w:divBdr>
        <w:top w:val="none" w:sz="0" w:space="0" w:color="auto"/>
        <w:left w:val="none" w:sz="0" w:space="0" w:color="auto"/>
        <w:bottom w:val="none" w:sz="0" w:space="0" w:color="auto"/>
        <w:right w:val="none" w:sz="0" w:space="0" w:color="auto"/>
      </w:divBdr>
    </w:div>
    <w:div w:id="1155797977">
      <w:bodyDiv w:val="1"/>
      <w:marLeft w:val="0"/>
      <w:marRight w:val="0"/>
      <w:marTop w:val="0"/>
      <w:marBottom w:val="0"/>
      <w:divBdr>
        <w:top w:val="none" w:sz="0" w:space="0" w:color="auto"/>
        <w:left w:val="none" w:sz="0" w:space="0" w:color="auto"/>
        <w:bottom w:val="none" w:sz="0" w:space="0" w:color="auto"/>
        <w:right w:val="none" w:sz="0" w:space="0" w:color="auto"/>
      </w:divBdr>
    </w:div>
    <w:div w:id="1159685880">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196500307">
      <w:bodyDiv w:val="1"/>
      <w:marLeft w:val="0"/>
      <w:marRight w:val="0"/>
      <w:marTop w:val="0"/>
      <w:marBottom w:val="0"/>
      <w:divBdr>
        <w:top w:val="none" w:sz="0" w:space="0" w:color="auto"/>
        <w:left w:val="none" w:sz="0" w:space="0" w:color="auto"/>
        <w:bottom w:val="none" w:sz="0" w:space="0" w:color="auto"/>
        <w:right w:val="none" w:sz="0" w:space="0" w:color="auto"/>
      </w:divBdr>
    </w:div>
    <w:div w:id="1277524450">
      <w:bodyDiv w:val="1"/>
      <w:marLeft w:val="0"/>
      <w:marRight w:val="0"/>
      <w:marTop w:val="0"/>
      <w:marBottom w:val="0"/>
      <w:divBdr>
        <w:top w:val="none" w:sz="0" w:space="0" w:color="auto"/>
        <w:left w:val="none" w:sz="0" w:space="0" w:color="auto"/>
        <w:bottom w:val="none" w:sz="0" w:space="0" w:color="auto"/>
        <w:right w:val="none" w:sz="0" w:space="0" w:color="auto"/>
      </w:divBdr>
      <w:divsChild>
        <w:div w:id="1900364551">
          <w:marLeft w:val="0"/>
          <w:marRight w:val="0"/>
          <w:marTop w:val="0"/>
          <w:marBottom w:val="0"/>
          <w:divBdr>
            <w:top w:val="none" w:sz="0" w:space="0" w:color="auto"/>
            <w:left w:val="none" w:sz="0" w:space="0" w:color="auto"/>
            <w:bottom w:val="none" w:sz="0" w:space="0" w:color="auto"/>
            <w:right w:val="none" w:sz="0" w:space="0" w:color="auto"/>
          </w:divBdr>
        </w:div>
        <w:div w:id="2107920461">
          <w:marLeft w:val="0"/>
          <w:marRight w:val="0"/>
          <w:marTop w:val="0"/>
          <w:marBottom w:val="0"/>
          <w:divBdr>
            <w:top w:val="none" w:sz="0" w:space="0" w:color="auto"/>
            <w:left w:val="none" w:sz="0" w:space="0" w:color="auto"/>
            <w:bottom w:val="none" w:sz="0" w:space="0" w:color="auto"/>
            <w:right w:val="none" w:sz="0" w:space="0" w:color="auto"/>
          </w:divBdr>
        </w:div>
        <w:div w:id="1836988155">
          <w:marLeft w:val="0"/>
          <w:marRight w:val="0"/>
          <w:marTop w:val="0"/>
          <w:marBottom w:val="0"/>
          <w:divBdr>
            <w:top w:val="none" w:sz="0" w:space="0" w:color="auto"/>
            <w:left w:val="none" w:sz="0" w:space="0" w:color="auto"/>
            <w:bottom w:val="none" w:sz="0" w:space="0" w:color="auto"/>
            <w:right w:val="none" w:sz="0" w:space="0" w:color="auto"/>
          </w:divBdr>
        </w:div>
      </w:divsChild>
    </w:div>
    <w:div w:id="1284993997">
      <w:bodyDiv w:val="1"/>
      <w:marLeft w:val="0"/>
      <w:marRight w:val="0"/>
      <w:marTop w:val="0"/>
      <w:marBottom w:val="0"/>
      <w:divBdr>
        <w:top w:val="none" w:sz="0" w:space="0" w:color="auto"/>
        <w:left w:val="none" w:sz="0" w:space="0" w:color="auto"/>
        <w:bottom w:val="none" w:sz="0" w:space="0" w:color="auto"/>
        <w:right w:val="none" w:sz="0" w:space="0" w:color="auto"/>
      </w:divBdr>
    </w:div>
    <w:div w:id="1344894844">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494418782">
      <w:bodyDiv w:val="1"/>
      <w:marLeft w:val="0"/>
      <w:marRight w:val="0"/>
      <w:marTop w:val="0"/>
      <w:marBottom w:val="0"/>
      <w:divBdr>
        <w:top w:val="none" w:sz="0" w:space="0" w:color="auto"/>
        <w:left w:val="none" w:sz="0" w:space="0" w:color="auto"/>
        <w:bottom w:val="none" w:sz="0" w:space="0" w:color="auto"/>
        <w:right w:val="none" w:sz="0" w:space="0" w:color="auto"/>
      </w:divBdr>
    </w:div>
    <w:div w:id="1552383536">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618482290">
      <w:bodyDiv w:val="1"/>
      <w:marLeft w:val="0"/>
      <w:marRight w:val="0"/>
      <w:marTop w:val="0"/>
      <w:marBottom w:val="0"/>
      <w:divBdr>
        <w:top w:val="none" w:sz="0" w:space="0" w:color="auto"/>
        <w:left w:val="none" w:sz="0" w:space="0" w:color="auto"/>
        <w:bottom w:val="none" w:sz="0" w:space="0" w:color="auto"/>
        <w:right w:val="none" w:sz="0" w:space="0" w:color="auto"/>
      </w:divBdr>
    </w:div>
    <w:div w:id="1644696024">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784033793">
      <w:bodyDiv w:val="1"/>
      <w:marLeft w:val="0"/>
      <w:marRight w:val="0"/>
      <w:marTop w:val="0"/>
      <w:marBottom w:val="0"/>
      <w:divBdr>
        <w:top w:val="none" w:sz="0" w:space="0" w:color="auto"/>
        <w:left w:val="none" w:sz="0" w:space="0" w:color="auto"/>
        <w:bottom w:val="none" w:sz="0" w:space="0" w:color="auto"/>
        <w:right w:val="none" w:sz="0" w:space="0" w:color="auto"/>
      </w:divBdr>
    </w:div>
    <w:div w:id="1826317317">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61620596">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19633865">
      <w:bodyDiv w:val="1"/>
      <w:marLeft w:val="0"/>
      <w:marRight w:val="0"/>
      <w:marTop w:val="0"/>
      <w:marBottom w:val="0"/>
      <w:divBdr>
        <w:top w:val="none" w:sz="0" w:space="0" w:color="auto"/>
        <w:left w:val="none" w:sz="0" w:space="0" w:color="auto"/>
        <w:bottom w:val="none" w:sz="0" w:space="0" w:color="auto"/>
        <w:right w:val="none" w:sz="0" w:space="0" w:color="auto"/>
      </w:divBdr>
    </w:div>
    <w:div w:id="192283464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03467043">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7065958">
      <w:bodyDiv w:val="1"/>
      <w:marLeft w:val="0"/>
      <w:marRight w:val="0"/>
      <w:marTop w:val="0"/>
      <w:marBottom w:val="0"/>
      <w:divBdr>
        <w:top w:val="none" w:sz="0" w:space="0" w:color="auto"/>
        <w:left w:val="none" w:sz="0" w:space="0" w:color="auto"/>
        <w:bottom w:val="none" w:sz="0" w:space="0" w:color="auto"/>
        <w:right w:val="none" w:sz="0" w:space="0" w:color="auto"/>
      </w:divBdr>
    </w:div>
    <w:div w:id="2089113359">
      <w:bodyDiv w:val="1"/>
      <w:marLeft w:val="0"/>
      <w:marRight w:val="0"/>
      <w:marTop w:val="0"/>
      <w:marBottom w:val="0"/>
      <w:divBdr>
        <w:top w:val="none" w:sz="0" w:space="0" w:color="auto"/>
        <w:left w:val="none" w:sz="0" w:space="0" w:color="auto"/>
        <w:bottom w:val="none" w:sz="0" w:space="0" w:color="auto"/>
        <w:right w:val="none" w:sz="0" w:space="0" w:color="auto"/>
      </w:divBdr>
    </w:div>
    <w:div w:id="2113431243">
      <w:bodyDiv w:val="1"/>
      <w:marLeft w:val="0"/>
      <w:marRight w:val="0"/>
      <w:marTop w:val="0"/>
      <w:marBottom w:val="0"/>
      <w:divBdr>
        <w:top w:val="none" w:sz="0" w:space="0" w:color="auto"/>
        <w:left w:val="none" w:sz="0" w:space="0" w:color="auto"/>
        <w:bottom w:val="none" w:sz="0" w:space="0" w:color="auto"/>
        <w:right w:val="none" w:sz="0" w:space="0" w:color="auto"/>
      </w:divBdr>
    </w:div>
    <w:div w:id="212749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tony phelps</cp:lastModifiedBy>
  <cp:revision>6</cp:revision>
  <dcterms:created xsi:type="dcterms:W3CDTF">2022-04-08T18:43:00Z</dcterms:created>
  <dcterms:modified xsi:type="dcterms:W3CDTF">2022-04-08T19:32:00Z</dcterms:modified>
</cp:coreProperties>
</file>