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50E0A92" w:rsidR="00901C2C" w:rsidRDefault="00DD4589" w:rsidP="00FB3FAC">
      <w:pPr>
        <w:spacing w:after="0"/>
        <w:jc w:val="center"/>
        <w:rPr>
          <w:rFonts w:ascii="Tahoma" w:hAnsi="Tahoma" w:cs="Tahoma"/>
          <w:b/>
          <w:bCs/>
        </w:rPr>
      </w:pPr>
      <w:r>
        <w:rPr>
          <w:rFonts w:ascii="Tahoma" w:hAnsi="Tahoma" w:cs="Tahoma"/>
          <w:b/>
          <w:bCs/>
        </w:rPr>
        <w:t xml:space="preserve">for Sunday, </w:t>
      </w:r>
      <w:r w:rsidR="00EB70B8">
        <w:rPr>
          <w:rFonts w:ascii="Tahoma" w:hAnsi="Tahoma" w:cs="Tahoma"/>
          <w:b/>
          <w:bCs/>
        </w:rPr>
        <w:t xml:space="preserve">June </w:t>
      </w:r>
      <w:r w:rsidR="004E5818">
        <w:rPr>
          <w:rFonts w:ascii="Tahoma" w:hAnsi="Tahoma" w:cs="Tahoma"/>
          <w:b/>
          <w:bCs/>
        </w:rPr>
        <w:t>26</w:t>
      </w:r>
      <w:r w:rsidR="00EB70B8" w:rsidRPr="00EB70B8">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F596B6E"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4E5818">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5B4DFC27" w14:textId="521272F2" w:rsidR="00F56820" w:rsidRPr="00540019" w:rsidRDefault="00901C2C" w:rsidP="00F56820">
      <w:pPr>
        <w:rPr>
          <w:rFonts w:ascii="Tahoma" w:hAnsi="Tahoma" w:cs="Tahoma"/>
        </w:rPr>
      </w:pPr>
      <w:r>
        <w:rPr>
          <w:rFonts w:ascii="Tahoma" w:hAnsi="Tahoma" w:cs="Tahoma"/>
          <w:b/>
          <w:bCs/>
        </w:rPr>
        <w:t>Gospel Greeting</w:t>
      </w:r>
      <w:r w:rsidR="00612BF4">
        <w:rPr>
          <w:rFonts w:ascii="Tahoma" w:hAnsi="Tahoma" w:cs="Tahoma"/>
        </w:rPr>
        <w:t xml:space="preserve"> </w:t>
      </w:r>
      <w:r w:rsidR="00540019">
        <w:rPr>
          <w:rFonts w:ascii="Tahoma" w:hAnsi="Tahoma" w:cs="Tahoma"/>
        </w:rPr>
        <w:t>– Grace to you and peace from God our Father and the Lord Jesus Christ.</w:t>
      </w:r>
    </w:p>
    <w:p w14:paraId="2933AAC3" w14:textId="55D3DA55"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4E5818">
        <w:rPr>
          <w:rFonts w:ascii="Tahoma" w:hAnsi="Tahoma" w:cs="Tahoma"/>
        </w:rPr>
        <w:t>Reformation Hymn</w:t>
      </w:r>
    </w:p>
    <w:p w14:paraId="2E47E4B9" w14:textId="3C22B2D9" w:rsidR="00F56820" w:rsidRPr="00292061" w:rsidRDefault="000D57DD" w:rsidP="00F56820">
      <w:pPr>
        <w:rPr>
          <w:rFonts w:ascii="Tahoma" w:hAnsi="Tahoma" w:cs="Tahoma"/>
          <w:bCs/>
        </w:rPr>
      </w:pPr>
      <w:r>
        <w:rPr>
          <w:rFonts w:ascii="Tahoma" w:hAnsi="Tahoma" w:cs="Tahoma"/>
          <w:b/>
          <w:bCs/>
        </w:rPr>
        <w:t>Call to Worship</w:t>
      </w:r>
      <w:r>
        <w:rPr>
          <w:rFonts w:ascii="Tahoma" w:hAnsi="Tahoma" w:cs="Tahoma"/>
        </w:rPr>
        <w:t xml:space="preserve"> – </w:t>
      </w:r>
      <w:bookmarkStart w:id="0" w:name="_Hlk42246210"/>
      <w:bookmarkStart w:id="1" w:name="_Hlk43453949"/>
      <w:r w:rsidR="00540019" w:rsidRPr="00292061">
        <w:rPr>
          <w:rFonts w:ascii="Tahoma" w:hAnsi="Tahoma" w:cs="Tahoma"/>
          <w:bCs/>
        </w:rPr>
        <w:t>Praise the LORD! For it is good to sing praises to our God; for it is pleasant, and a song of praise is fitting. The LORD builds up Jerusalem; he gathers the outcasts of Israel. He heals the brokenhearted and binds up their wounds. Ps</w:t>
      </w:r>
      <w:r w:rsidR="007F6518">
        <w:rPr>
          <w:rFonts w:ascii="Tahoma" w:hAnsi="Tahoma" w:cs="Tahoma"/>
          <w:bCs/>
        </w:rPr>
        <w:t>alm</w:t>
      </w:r>
      <w:r w:rsidR="00540019" w:rsidRPr="00292061">
        <w:rPr>
          <w:rFonts w:ascii="Tahoma" w:hAnsi="Tahoma" w:cs="Tahoma"/>
          <w:bCs/>
        </w:rPr>
        <w:t xml:space="preserve"> 147:1-3</w:t>
      </w:r>
      <w:bookmarkEnd w:id="1"/>
    </w:p>
    <w:bookmarkEnd w:id="0"/>
    <w:p w14:paraId="7369265E" w14:textId="171E4841"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55652D5"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4E5818">
        <w:rPr>
          <w:rFonts w:ascii="Tahoma" w:hAnsi="Tahoma" w:cs="Tahoma"/>
        </w:rPr>
        <w:t>305 – Arise, My Soul, Arise</w:t>
      </w:r>
    </w:p>
    <w:p w14:paraId="3C1383B1" w14:textId="77777777" w:rsidR="00961F76" w:rsidRDefault="00961F76" w:rsidP="00961F76">
      <w:pPr>
        <w:spacing w:after="0"/>
        <w:rPr>
          <w:rFonts w:ascii="Tahoma" w:hAnsi="Tahoma" w:cs="Tahoma"/>
        </w:rPr>
      </w:pPr>
    </w:p>
    <w:p w14:paraId="69896CB4" w14:textId="7AF4C04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40019">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A62FD8D" w14:textId="40B74B8A" w:rsidR="00F56820" w:rsidRPr="004F588D" w:rsidRDefault="005C5611" w:rsidP="00F56820">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73711623"/>
      <w:bookmarkStart w:id="3" w:name="_Hlk33695350"/>
      <w:r w:rsidR="004F588D" w:rsidRPr="00091D5A">
        <w:rPr>
          <w:rFonts w:ascii="Tahoma" w:hAnsi="Tahoma" w:cs="Tahoma"/>
        </w:rPr>
        <w:t xml:space="preserve">Almighty God, we confess we have broken your commandments. We have sinned by selfishness, worldliness, </w:t>
      </w:r>
      <w:proofErr w:type="gramStart"/>
      <w:r w:rsidR="004F588D" w:rsidRPr="00091D5A">
        <w:rPr>
          <w:rFonts w:ascii="Tahoma" w:hAnsi="Tahoma" w:cs="Tahoma"/>
        </w:rPr>
        <w:t>unbelief</w:t>
      </w:r>
      <w:proofErr w:type="gramEnd"/>
      <w:r w:rsidR="004F588D" w:rsidRPr="00091D5A">
        <w:rPr>
          <w:rFonts w:ascii="Tahoma" w:hAnsi="Tahoma" w:cs="Tahoma"/>
        </w:rPr>
        <w:t xml:space="preserve"> and pride. We have not loved our neighbor as ourselves, and we have not walked humbly with you. Forgive us </w:t>
      </w:r>
      <w:r w:rsidR="004F588D">
        <w:rPr>
          <w:rFonts w:ascii="Tahoma" w:hAnsi="Tahoma" w:cs="Tahoma"/>
        </w:rPr>
        <w:t xml:space="preserve">our sins </w:t>
      </w:r>
      <w:r w:rsidR="004F588D"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4F588D">
        <w:rPr>
          <w:rFonts w:ascii="Tahoma" w:hAnsi="Tahoma" w:cs="Tahoma"/>
        </w:rPr>
        <w:t>.</w:t>
      </w:r>
      <w:bookmarkEnd w:id="3"/>
    </w:p>
    <w:bookmarkEnd w:id="2"/>
    <w:p w14:paraId="615E1DD6" w14:textId="3D7BEC34" w:rsidR="00F56820" w:rsidRPr="00292061" w:rsidRDefault="00037FBD" w:rsidP="00F5682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5907160"/>
      <w:bookmarkStart w:id="5" w:name="_Hlk34387092"/>
      <w:bookmarkStart w:id="6" w:name="_Hlk44058760"/>
      <w:bookmarkStart w:id="7" w:name="_Hlk47089591"/>
      <w:bookmarkStart w:id="8" w:name="_Hlk39234005"/>
      <w:r w:rsidR="004F588D"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4F588D">
        <w:rPr>
          <w:rFonts w:ascii="Tahoma" w:hAnsi="Tahoma" w:cs="Tahoma"/>
          <w:bCs/>
        </w:rPr>
        <w:t>, whom God put forward as a propitiation by his blood, to be received by faith</w:t>
      </w:r>
      <w:r w:rsidR="004F588D" w:rsidRPr="00292061">
        <w:rPr>
          <w:rFonts w:ascii="Tahoma" w:hAnsi="Tahoma" w:cs="Tahoma"/>
          <w:bCs/>
        </w:rPr>
        <w:t>. Romans 3:21-2</w:t>
      </w:r>
      <w:r w:rsidR="004F588D">
        <w:rPr>
          <w:rFonts w:ascii="Tahoma" w:hAnsi="Tahoma" w:cs="Tahoma"/>
          <w:bCs/>
        </w:rPr>
        <w:t>5a</w:t>
      </w:r>
      <w:bookmarkEnd w:id="8"/>
    </w:p>
    <w:bookmarkEnd w:id="4"/>
    <w:p w14:paraId="6F57B789" w14:textId="77777777" w:rsidR="004E5818" w:rsidRDefault="004E5818" w:rsidP="004E5818">
      <w:pPr>
        <w:contextualSpacing/>
        <w:rPr>
          <w:rFonts w:ascii="Tahoma" w:hAnsi="Tahoma" w:cs="Tahoma"/>
          <w:b/>
          <w:bCs/>
        </w:rPr>
      </w:pPr>
      <w:r>
        <w:rPr>
          <w:rFonts w:ascii="Tahoma" w:hAnsi="Tahoma" w:cs="Tahoma"/>
          <w:b/>
          <w:bCs/>
        </w:rPr>
        <w:t xml:space="preserve">Confessional Medley </w:t>
      </w:r>
    </w:p>
    <w:p w14:paraId="23EE840A" w14:textId="77777777" w:rsidR="004E5818" w:rsidRDefault="004E5818" w:rsidP="004E5818">
      <w:pPr>
        <w:contextualSpacing/>
        <w:rPr>
          <w:rFonts w:ascii="Tahoma" w:hAnsi="Tahoma" w:cs="Tahoma"/>
        </w:rPr>
      </w:pPr>
      <w:r>
        <w:rPr>
          <w:rFonts w:ascii="Tahoma" w:hAnsi="Tahoma" w:cs="Tahoma"/>
        </w:rPr>
        <w:t xml:space="preserve">– Depths of Mercy </w:t>
      </w:r>
    </w:p>
    <w:p w14:paraId="2F9129AA" w14:textId="5AA54ACD" w:rsidR="004E5818" w:rsidRDefault="004E5818" w:rsidP="00DA2CAB">
      <w:pPr>
        <w:contextualSpacing/>
        <w:rPr>
          <w:rFonts w:ascii="Tahoma" w:hAnsi="Tahoma" w:cs="Tahoma"/>
        </w:rPr>
      </w:pPr>
      <w:r>
        <w:rPr>
          <w:rFonts w:ascii="Tahoma" w:hAnsi="Tahoma" w:cs="Tahoma"/>
        </w:rPr>
        <w:t>– Beneath the Cross</w:t>
      </w:r>
    </w:p>
    <w:p w14:paraId="123381E0" w14:textId="77777777" w:rsidR="004F588D" w:rsidRPr="004F588D" w:rsidRDefault="004F588D" w:rsidP="00DA2CAB">
      <w:pPr>
        <w:contextualSpacing/>
        <w:rPr>
          <w:rFonts w:ascii="Tahoma" w:hAnsi="Tahoma" w:cs="Tahoma"/>
        </w:rPr>
      </w:pPr>
    </w:p>
    <w:p w14:paraId="189D018C" w14:textId="62BB2C4F" w:rsidR="00DA2CAB" w:rsidRPr="004F588D" w:rsidRDefault="0021385A" w:rsidP="00DA2CAB">
      <w:pPr>
        <w:rPr>
          <w:rFonts w:ascii="Tahoma" w:hAnsi="Tahoma" w:cs="Tahoma"/>
          <w:bCs/>
        </w:rPr>
      </w:pPr>
      <w:r>
        <w:rPr>
          <w:rFonts w:ascii="Tahoma" w:hAnsi="Tahoma" w:cs="Tahoma"/>
          <w:b/>
          <w:bCs/>
        </w:rPr>
        <w:t>Exhortation to Give</w:t>
      </w:r>
      <w:r>
        <w:rPr>
          <w:rFonts w:ascii="Tahoma" w:hAnsi="Tahoma" w:cs="Tahoma"/>
        </w:rPr>
        <w:t xml:space="preserve"> – </w:t>
      </w:r>
      <w:bookmarkStart w:id="9" w:name="_Hlk32485003"/>
      <w:bookmarkStart w:id="10" w:name="_Hlk47456938"/>
      <w:bookmarkEnd w:id="5"/>
      <w:bookmarkEnd w:id="6"/>
      <w:bookmarkEnd w:id="7"/>
      <w:r w:rsidR="004F588D"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bookmarkEnd w:id="10"/>
    </w:p>
    <w:p w14:paraId="3F80F892" w14:textId="3855C3D6" w:rsidR="004E5818" w:rsidRPr="004E5818" w:rsidRDefault="004E5818" w:rsidP="00DA2CAB">
      <w:pPr>
        <w:rPr>
          <w:rFonts w:ascii="Tahoma" w:hAnsi="Tahoma" w:cs="Tahoma"/>
        </w:rPr>
      </w:pPr>
      <w:r>
        <w:rPr>
          <w:rFonts w:ascii="Tahoma" w:hAnsi="Tahoma" w:cs="Tahoma"/>
          <w:b/>
          <w:bCs/>
        </w:rPr>
        <w:t xml:space="preserve">Doxology </w:t>
      </w:r>
      <w:r>
        <w:rPr>
          <w:rFonts w:ascii="Tahoma" w:hAnsi="Tahoma" w:cs="Tahoma"/>
        </w:rPr>
        <w:t>– NTH 731</w:t>
      </w:r>
    </w:p>
    <w:bookmarkEnd w:id="9"/>
    <w:p w14:paraId="72C7B273" w14:textId="6EF82AF5" w:rsidR="00BD6421" w:rsidRP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2A5350C" w14:textId="7C266312"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4E5818">
        <w:rPr>
          <w:rFonts w:ascii="Tahoma" w:hAnsi="Tahoma" w:cs="Tahoma"/>
        </w:rPr>
        <w:t>Joel 2</w:t>
      </w:r>
      <w:r w:rsidR="00540019">
        <w:rPr>
          <w:rFonts w:ascii="Tahoma" w:hAnsi="Tahoma" w:cs="Tahoma"/>
        </w:rPr>
        <w:t>:2</w:t>
      </w:r>
      <w:r w:rsidR="004F588D">
        <w:rPr>
          <w:rFonts w:ascii="Tahoma" w:hAnsi="Tahoma" w:cs="Tahoma"/>
        </w:rPr>
        <w:t>3</w:t>
      </w:r>
      <w:r w:rsidR="00540019">
        <w:rPr>
          <w:rFonts w:ascii="Tahoma" w:hAnsi="Tahoma" w:cs="Tahoma"/>
        </w:rPr>
        <w:t>-32</w:t>
      </w:r>
      <w:r w:rsidR="00F85C36">
        <w:rPr>
          <w:rFonts w:ascii="Tahoma" w:hAnsi="Tahoma" w:cs="Tahoma"/>
        </w:rPr>
        <w:t xml:space="preserve"> </w:t>
      </w:r>
      <w:r>
        <w:rPr>
          <w:rFonts w:ascii="Tahoma" w:hAnsi="Tahoma" w:cs="Tahoma"/>
        </w:rPr>
        <w:t xml:space="preserve">/ NT: </w:t>
      </w:r>
      <w:r w:rsidR="00BD6421">
        <w:rPr>
          <w:rFonts w:ascii="Tahoma" w:hAnsi="Tahoma" w:cs="Tahoma"/>
        </w:rPr>
        <w:t xml:space="preserve">Galatians </w:t>
      </w:r>
      <w:r w:rsidR="004E5818">
        <w:rPr>
          <w:rFonts w:ascii="Tahoma" w:hAnsi="Tahoma" w:cs="Tahoma"/>
        </w:rPr>
        <w:t>3:1-5</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lastRenderedPageBreak/>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0713D125" w14:textId="12BF2AED" w:rsidR="004F588D" w:rsidRPr="007C0B61" w:rsidRDefault="00D72C69" w:rsidP="004F588D">
      <w:pPr>
        <w:spacing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w:t>
      </w:r>
      <w:r w:rsidR="00BD6421">
        <w:rPr>
          <w:rFonts w:ascii="Tahoma" w:hAnsi="Tahoma" w:cs="Tahoma"/>
        </w:rPr>
        <w:t xml:space="preserve">Galatians </w:t>
      </w:r>
      <w:r w:rsidR="004E5818">
        <w:rPr>
          <w:rFonts w:ascii="Tahoma" w:hAnsi="Tahoma" w:cs="Tahoma"/>
        </w:rPr>
        <w:t>3:1-5</w:t>
      </w:r>
      <w:r w:rsidR="00C35BF0" w:rsidRPr="009C1F61">
        <w:rPr>
          <w:rFonts w:ascii="Tahoma" w:hAnsi="Tahoma" w:cs="Tahoma"/>
        </w:rPr>
        <w:t xml:space="preserve">: </w:t>
      </w:r>
      <w:r w:rsidR="009C1F61" w:rsidRPr="009C1F61">
        <w:rPr>
          <w:rFonts w:ascii="Tahoma" w:hAnsi="Tahoma" w:cs="Tahoma"/>
        </w:rPr>
        <w:t>“</w:t>
      </w:r>
      <w:r w:rsidR="004F588D" w:rsidRPr="007C0B61">
        <w:rPr>
          <w:rFonts w:ascii="Tahoma" w:hAnsi="Tahoma" w:cs="Tahoma"/>
        </w:rPr>
        <w:t>An Exposition of Galatians 3:1-5: “Placarding Christ Crucified”</w:t>
      </w:r>
    </w:p>
    <w:p w14:paraId="1E4B26F9" w14:textId="77777777" w:rsidR="004F588D" w:rsidRPr="007C0B61" w:rsidRDefault="004F588D" w:rsidP="004F588D">
      <w:pPr>
        <w:spacing w:line="276" w:lineRule="auto"/>
        <w:rPr>
          <w:rFonts w:ascii="Tahoma" w:hAnsi="Tahoma" w:cs="Tahoma"/>
        </w:rPr>
      </w:pPr>
      <w:r w:rsidRPr="007C0B61">
        <w:rPr>
          <w:rFonts w:ascii="Tahoma" w:hAnsi="Tahoma" w:cs="Tahoma"/>
        </w:rPr>
        <w:t xml:space="preserve">When Christ is publicly portrayed as crucified, Satan seeks to bewitch the church. That bewitchment is exposed by asking: </w:t>
      </w:r>
    </w:p>
    <w:p w14:paraId="4422F094" w14:textId="77777777" w:rsidR="004F588D" w:rsidRPr="007C0B61" w:rsidRDefault="004F588D" w:rsidP="004F588D">
      <w:pPr>
        <w:pStyle w:val="ListParagraph"/>
        <w:numPr>
          <w:ilvl w:val="0"/>
          <w:numId w:val="43"/>
        </w:numPr>
        <w:spacing w:line="276" w:lineRule="auto"/>
        <w:rPr>
          <w:rFonts w:ascii="Tahoma" w:hAnsi="Tahoma" w:cs="Tahoma"/>
        </w:rPr>
      </w:pPr>
      <w:r w:rsidRPr="007C0B61">
        <w:rPr>
          <w:rFonts w:ascii="Tahoma" w:hAnsi="Tahoma" w:cs="Tahoma"/>
        </w:rPr>
        <w:t>Who has bewitched you? (Galatians 3:1)</w:t>
      </w:r>
    </w:p>
    <w:p w14:paraId="0B743A9B" w14:textId="77777777" w:rsidR="004F588D" w:rsidRPr="007C0B61" w:rsidRDefault="004F588D" w:rsidP="004F588D">
      <w:pPr>
        <w:pStyle w:val="ListParagraph"/>
        <w:numPr>
          <w:ilvl w:val="0"/>
          <w:numId w:val="43"/>
        </w:numPr>
        <w:spacing w:line="276" w:lineRule="auto"/>
        <w:rPr>
          <w:rFonts w:ascii="Tahoma" w:hAnsi="Tahoma" w:cs="Tahoma"/>
        </w:rPr>
      </w:pPr>
      <w:r w:rsidRPr="007C0B61">
        <w:rPr>
          <w:rFonts w:ascii="Tahoma" w:hAnsi="Tahoma" w:cs="Tahoma"/>
        </w:rPr>
        <w:t>How did you receive the Spirit in the first place? (Galatians 3:2)</w:t>
      </w:r>
    </w:p>
    <w:p w14:paraId="04F901D0" w14:textId="77777777" w:rsidR="004F588D" w:rsidRPr="007C0B61" w:rsidRDefault="004F588D" w:rsidP="004F588D">
      <w:pPr>
        <w:pStyle w:val="ListParagraph"/>
        <w:numPr>
          <w:ilvl w:val="0"/>
          <w:numId w:val="43"/>
        </w:numPr>
        <w:spacing w:line="276" w:lineRule="auto"/>
        <w:rPr>
          <w:rFonts w:ascii="Tahoma" w:hAnsi="Tahoma" w:cs="Tahoma"/>
        </w:rPr>
      </w:pPr>
      <w:r w:rsidRPr="007C0B61">
        <w:rPr>
          <w:rFonts w:ascii="Tahoma" w:hAnsi="Tahoma" w:cs="Tahoma"/>
        </w:rPr>
        <w:t>Are you now seeking to be perfected by the flesh? (Galatians 3:3)</w:t>
      </w:r>
    </w:p>
    <w:p w14:paraId="5FC73033" w14:textId="77777777" w:rsidR="004F588D" w:rsidRPr="007C0B61" w:rsidRDefault="004F588D" w:rsidP="004F588D">
      <w:pPr>
        <w:pStyle w:val="ListParagraph"/>
        <w:numPr>
          <w:ilvl w:val="0"/>
          <w:numId w:val="43"/>
        </w:numPr>
        <w:spacing w:line="276" w:lineRule="auto"/>
        <w:rPr>
          <w:rFonts w:ascii="Tahoma" w:hAnsi="Tahoma" w:cs="Tahoma"/>
        </w:rPr>
      </w:pPr>
      <w:r w:rsidRPr="007C0B61">
        <w:rPr>
          <w:rFonts w:ascii="Tahoma" w:hAnsi="Tahoma" w:cs="Tahoma"/>
        </w:rPr>
        <w:t>Did you suffer for Christ in vain? (Galatians 3:4)</w:t>
      </w:r>
    </w:p>
    <w:p w14:paraId="4A3410E5" w14:textId="4C5ED956" w:rsidR="002C2C3A" w:rsidRPr="004F588D" w:rsidRDefault="004F588D" w:rsidP="004F588D">
      <w:pPr>
        <w:pStyle w:val="ListParagraph"/>
        <w:numPr>
          <w:ilvl w:val="0"/>
          <w:numId w:val="43"/>
        </w:numPr>
        <w:spacing w:line="276" w:lineRule="auto"/>
        <w:rPr>
          <w:rFonts w:ascii="Tahoma" w:hAnsi="Tahoma" w:cs="Tahoma"/>
        </w:rPr>
      </w:pPr>
      <w:r w:rsidRPr="007C0B61">
        <w:rPr>
          <w:rFonts w:ascii="Tahoma" w:hAnsi="Tahoma" w:cs="Tahoma"/>
        </w:rPr>
        <w:t>How does God continue to supply the Spirit to you? (Galatians 3:5)</w:t>
      </w: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50CAAFB3" w:rsidR="00CD003B" w:rsidRPr="00CD003B" w:rsidRDefault="00CD003B"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4E5818">
        <w:rPr>
          <w:rFonts w:ascii="Tahoma" w:hAnsi="Tahoma" w:cs="Tahoma"/>
        </w:rPr>
        <w:t>551</w:t>
      </w:r>
      <w:r w:rsidR="008F3081">
        <w:rPr>
          <w:rFonts w:ascii="Tahoma" w:hAnsi="Tahoma" w:cs="Tahoma"/>
        </w:rPr>
        <w:t xml:space="preserve"> – </w:t>
      </w:r>
      <w:r w:rsidR="004E5818">
        <w:rPr>
          <w:rFonts w:ascii="Tahoma" w:hAnsi="Tahoma" w:cs="Tahoma"/>
        </w:rPr>
        <w:t>How Blest Is He Whose Trespass (Psalm 32)</w:t>
      </w:r>
    </w:p>
    <w:p w14:paraId="226248FC" w14:textId="77777777" w:rsidR="00953DD3" w:rsidRPr="00292061" w:rsidRDefault="00D53411" w:rsidP="00953DD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2" w:name="_Hlk50722140"/>
      <w:r w:rsidR="00953DD3" w:rsidRPr="00292061">
        <w:rPr>
          <w:rFonts w:ascii="Tahoma" w:hAnsi="Tahoma" w:cs="Tahoma"/>
          <w:bCs/>
        </w:rPr>
        <w:t>May the God of hope fill you with all joy and peace in believing, so that by the power of the Holy Spirit you may abound in hope.</w:t>
      </w:r>
      <w:r w:rsidR="00953DD3" w:rsidRPr="00292061">
        <w:rPr>
          <w:rFonts w:ascii="Tahoma" w:hAnsi="Tahoma" w:cs="Tahoma"/>
          <w:bCs/>
        </w:rPr>
        <w:tab/>
        <w:t>Rom</w:t>
      </w:r>
      <w:r w:rsidR="00953DD3">
        <w:rPr>
          <w:rFonts w:ascii="Tahoma" w:hAnsi="Tahoma" w:cs="Tahoma"/>
          <w:bCs/>
        </w:rPr>
        <w:t>ans</w:t>
      </w:r>
      <w:r w:rsidR="00953DD3" w:rsidRPr="00292061">
        <w:rPr>
          <w:rFonts w:ascii="Tahoma" w:hAnsi="Tahoma" w:cs="Tahoma"/>
          <w:bCs/>
        </w:rPr>
        <w:t xml:space="preserve"> 15:13</w:t>
      </w:r>
    </w:p>
    <w:bookmarkEnd w:id="12"/>
    <w:p w14:paraId="35EC25B5" w14:textId="2F96B5F4"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7"/>
  </w:num>
  <w:num w:numId="2" w16cid:durableId="988901360">
    <w:abstractNumId w:val="7"/>
  </w:num>
  <w:num w:numId="3" w16cid:durableId="408189393">
    <w:abstractNumId w:val="38"/>
  </w:num>
  <w:num w:numId="4" w16cid:durableId="427576613">
    <w:abstractNumId w:val="31"/>
  </w:num>
  <w:num w:numId="5" w16cid:durableId="1036739216">
    <w:abstractNumId w:val="3"/>
  </w:num>
  <w:num w:numId="6" w16cid:durableId="450365364">
    <w:abstractNumId w:val="28"/>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6"/>
  </w:num>
  <w:num w:numId="9" w16cid:durableId="1599483805">
    <w:abstractNumId w:val="1"/>
  </w:num>
  <w:num w:numId="10" w16cid:durableId="850754108">
    <w:abstractNumId w:val="0"/>
  </w:num>
  <w:num w:numId="11" w16cid:durableId="647587353">
    <w:abstractNumId w:val="40"/>
  </w:num>
  <w:num w:numId="12" w16cid:durableId="145243549">
    <w:abstractNumId w:val="21"/>
  </w:num>
  <w:num w:numId="13" w16cid:durableId="853422638">
    <w:abstractNumId w:val="5"/>
  </w:num>
  <w:num w:numId="14" w16cid:durableId="319967397">
    <w:abstractNumId w:val="36"/>
  </w:num>
  <w:num w:numId="15" w16cid:durableId="267352403">
    <w:abstractNumId w:val="15"/>
  </w:num>
  <w:num w:numId="16" w16cid:durableId="1736511786">
    <w:abstractNumId w:val="25"/>
  </w:num>
  <w:num w:numId="17" w16cid:durableId="1880429706">
    <w:abstractNumId w:val="23"/>
  </w:num>
  <w:num w:numId="18" w16cid:durableId="1661613634">
    <w:abstractNumId w:val="4"/>
  </w:num>
  <w:num w:numId="19" w16cid:durableId="1087844017">
    <w:abstractNumId w:val="11"/>
  </w:num>
  <w:num w:numId="20" w16cid:durableId="77094272">
    <w:abstractNumId w:val="32"/>
  </w:num>
  <w:num w:numId="21" w16cid:durableId="1616257078">
    <w:abstractNumId w:val="18"/>
  </w:num>
  <w:num w:numId="22" w16cid:durableId="1981879073">
    <w:abstractNumId w:val="13"/>
  </w:num>
  <w:num w:numId="23" w16cid:durableId="1410618830">
    <w:abstractNumId w:val="2"/>
  </w:num>
  <w:num w:numId="24" w16cid:durableId="1444300086">
    <w:abstractNumId w:val="14"/>
  </w:num>
  <w:num w:numId="25" w16cid:durableId="2126346759">
    <w:abstractNumId w:val="22"/>
  </w:num>
  <w:num w:numId="26" w16cid:durableId="1424843453">
    <w:abstractNumId w:val="37"/>
  </w:num>
  <w:num w:numId="27" w16cid:durableId="947129040">
    <w:abstractNumId w:val="20"/>
  </w:num>
  <w:num w:numId="28" w16cid:durableId="240063029">
    <w:abstractNumId w:val="19"/>
  </w:num>
  <w:num w:numId="29" w16cid:durableId="1189027405">
    <w:abstractNumId w:val="29"/>
  </w:num>
  <w:num w:numId="30" w16cid:durableId="64912524">
    <w:abstractNumId w:val="41"/>
  </w:num>
  <w:num w:numId="31" w16cid:durableId="868105392">
    <w:abstractNumId w:val="27"/>
  </w:num>
  <w:num w:numId="32" w16cid:durableId="1649821846">
    <w:abstractNumId w:val="16"/>
  </w:num>
  <w:num w:numId="33" w16cid:durableId="612976870">
    <w:abstractNumId w:val="24"/>
  </w:num>
  <w:num w:numId="34" w16cid:durableId="591665904">
    <w:abstractNumId w:val="42"/>
  </w:num>
  <w:num w:numId="35" w16cid:durableId="1704136500">
    <w:abstractNumId w:val="34"/>
  </w:num>
  <w:num w:numId="36" w16cid:durableId="590240656">
    <w:abstractNumId w:val="12"/>
  </w:num>
  <w:num w:numId="37" w16cid:durableId="595333144">
    <w:abstractNumId w:val="35"/>
  </w:num>
  <w:num w:numId="38" w16cid:durableId="1792047997">
    <w:abstractNumId w:val="39"/>
  </w:num>
  <w:num w:numId="39" w16cid:durableId="1950238468">
    <w:abstractNumId w:val="9"/>
  </w:num>
  <w:num w:numId="40" w16cid:durableId="742458983">
    <w:abstractNumId w:val="30"/>
  </w:num>
  <w:num w:numId="41" w16cid:durableId="1481969044">
    <w:abstractNumId w:val="10"/>
  </w:num>
  <w:num w:numId="42" w16cid:durableId="1984504922">
    <w:abstractNumId w:val="6"/>
  </w:num>
  <w:num w:numId="43" w16cid:durableId="20272515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0812"/>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2AA1"/>
    <w:rsid w:val="007837E7"/>
    <w:rsid w:val="0078396B"/>
    <w:rsid w:val="00791294"/>
    <w:rsid w:val="007A19C0"/>
    <w:rsid w:val="007D3321"/>
    <w:rsid w:val="007F3EA2"/>
    <w:rsid w:val="007F5A5A"/>
    <w:rsid w:val="007F5B11"/>
    <w:rsid w:val="007F6518"/>
    <w:rsid w:val="00824B76"/>
    <w:rsid w:val="00837668"/>
    <w:rsid w:val="00865956"/>
    <w:rsid w:val="008740A0"/>
    <w:rsid w:val="0088422A"/>
    <w:rsid w:val="00894874"/>
    <w:rsid w:val="00894EA8"/>
    <w:rsid w:val="008A10AD"/>
    <w:rsid w:val="008A4CC1"/>
    <w:rsid w:val="008A4E75"/>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E010B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B70B8"/>
    <w:rsid w:val="00ED2C5D"/>
    <w:rsid w:val="00EF7635"/>
    <w:rsid w:val="00F01593"/>
    <w:rsid w:val="00F0399B"/>
    <w:rsid w:val="00F040F7"/>
    <w:rsid w:val="00F10E50"/>
    <w:rsid w:val="00F14F82"/>
    <w:rsid w:val="00F16337"/>
    <w:rsid w:val="00F247C0"/>
    <w:rsid w:val="00F34485"/>
    <w:rsid w:val="00F359C7"/>
    <w:rsid w:val="00F40B66"/>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2022-06-24T23:38:00Z</dcterms:created>
  <dcterms:modified xsi:type="dcterms:W3CDTF">2022-06-24T23:55:00Z</dcterms:modified>
</cp:coreProperties>
</file>