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7F0EC410" w:rsidR="001A023A" w:rsidRDefault="00000000">
      <w:pPr>
        <w:pStyle w:val="Body"/>
        <w:spacing w:after="0"/>
        <w:jc w:val="center"/>
        <w:rPr>
          <w:rFonts w:ascii="Tahoma" w:hAnsi="Tahoma"/>
          <w:b/>
          <w:bCs/>
        </w:rPr>
      </w:pPr>
      <w:r>
        <w:rPr>
          <w:rFonts w:ascii="Tahoma" w:hAnsi="Tahoma"/>
          <w:b/>
          <w:bCs/>
        </w:rPr>
        <w:t xml:space="preserve">Sunday, </w:t>
      </w:r>
      <w:r w:rsidR="006932BC">
        <w:rPr>
          <w:rFonts w:ascii="Tahoma" w:hAnsi="Tahoma"/>
          <w:b/>
          <w:bCs/>
        </w:rPr>
        <w:t>September 3</w:t>
      </w:r>
      <w:r w:rsidR="006932BC" w:rsidRPr="006932BC">
        <w:rPr>
          <w:rFonts w:ascii="Tahoma" w:hAnsi="Tahoma"/>
          <w:b/>
          <w:bCs/>
          <w:vertAlign w:val="superscript"/>
        </w:rPr>
        <w:t>rd</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6F5D5E35"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6932BC">
        <w:rPr>
          <w:rFonts w:ascii="Tahoma" w:eastAsia="Times New Roman" w:hAnsi="Tahoma" w:cs="Tahoma"/>
        </w:rPr>
        <w:t>My Heart Is Filled with Thankfulness</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C9E6246" w14:textId="5EA733DB" w:rsidR="00BD4BA5" w:rsidRPr="00292061" w:rsidRDefault="00000000" w:rsidP="00BD4BA5">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6932BC" w:rsidRPr="00292061">
        <w:rPr>
          <w:rFonts w:ascii="Tahoma" w:hAnsi="Tahoma" w:cs="Tahoma"/>
          <w:bCs/>
          <w:sz w:val="22"/>
          <w:szCs w:val="22"/>
        </w:rPr>
        <w:t>To those who are called, beloved in God the Father and kept for Jesus Christ: May mercy, peace, and love be multiplied to you.</w:t>
      </w:r>
      <w:r w:rsidR="006932BC" w:rsidRPr="00292061">
        <w:rPr>
          <w:rFonts w:ascii="Tahoma" w:hAnsi="Tahoma" w:cs="Tahoma"/>
          <w:bCs/>
          <w:sz w:val="22"/>
          <w:szCs w:val="22"/>
        </w:rPr>
        <w:tab/>
      </w:r>
      <w:r w:rsidR="006932BC">
        <w:rPr>
          <w:rFonts w:ascii="Tahoma" w:hAnsi="Tahoma" w:cs="Tahoma"/>
          <w:bCs/>
          <w:sz w:val="22"/>
          <w:szCs w:val="22"/>
        </w:rPr>
        <w:t xml:space="preserve"> </w:t>
      </w:r>
      <w:r w:rsidR="006932BC" w:rsidRPr="00292061">
        <w:rPr>
          <w:rFonts w:ascii="Tahoma" w:hAnsi="Tahoma" w:cs="Tahoma"/>
          <w:bCs/>
          <w:sz w:val="22"/>
          <w:szCs w:val="22"/>
        </w:rPr>
        <w:t>Jude 1:1-2</w:t>
      </w:r>
    </w:p>
    <w:p w14:paraId="54729F92" w14:textId="77777777" w:rsidR="00BD4BA5" w:rsidRPr="000460C9" w:rsidRDefault="00BD4BA5" w:rsidP="00A05263">
      <w:pPr>
        <w:rPr>
          <w:rFonts w:ascii="Tahoma" w:hAnsi="Tahoma" w:cs="Tahoma"/>
          <w:bCs/>
          <w:sz w:val="22"/>
          <w:szCs w:val="22"/>
        </w:rPr>
      </w:pPr>
    </w:p>
    <w:p w14:paraId="4B6900DA" w14:textId="132848DA"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6932B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6932BC">
        <w:rPr>
          <w:rFonts w:ascii="Tahoma" w:hAnsi="Tahoma"/>
        </w:rPr>
        <w:t xml:space="preserve">NTH 734 – </w:t>
      </w:r>
      <w:r w:rsidR="006932BC">
        <w:rPr>
          <w:rFonts w:ascii="Tahoma" w:eastAsia="Times New Roman" w:hAnsi="Tahoma" w:cs="Tahoma"/>
          <w:sz w:val="22"/>
          <w:szCs w:val="22"/>
        </w:rPr>
        <w:t>Gloria Patri</w:t>
      </w:r>
    </w:p>
    <w:p w14:paraId="0DF62226" w14:textId="77777777" w:rsidR="0021554B" w:rsidRPr="006A11B4" w:rsidRDefault="0021554B" w:rsidP="006A11B4">
      <w:pPr>
        <w:textAlignment w:val="baseline"/>
        <w:rPr>
          <w:rFonts w:ascii="Tahoma" w:eastAsia="Times New Roman" w:hAnsi="Tahoma" w:cs="Tahoma"/>
          <w:sz w:val="22"/>
          <w:szCs w:val="22"/>
        </w:rPr>
      </w:pPr>
    </w:p>
    <w:p w14:paraId="5BD86A16" w14:textId="10BDDDF6" w:rsidR="009603B5" w:rsidRPr="006932BC" w:rsidRDefault="00000000" w:rsidP="006932BC">
      <w:pPr>
        <w:pStyle w:val="BodyText2"/>
        <w:spacing w:line="276" w:lineRule="auto"/>
        <w:rPr>
          <w:rFonts w:ascii="Tahoma" w:hAnsi="Tahoma" w:cs="Tahoma"/>
          <w:bCs/>
          <w:snapToGrid w:val="0"/>
        </w:rPr>
      </w:pPr>
      <w:r w:rsidRPr="00320BC1">
        <w:rPr>
          <w:rFonts w:ascii="Tahoma" w:hAnsi="Tahoma"/>
          <w:b/>
          <w:bCs/>
        </w:rPr>
        <w:t>Call to Worship</w:t>
      </w:r>
      <w:r>
        <w:rPr>
          <w:rFonts w:ascii="Tahoma" w:hAnsi="Tahoma"/>
        </w:rPr>
        <w:t xml:space="preserve"> – </w:t>
      </w:r>
      <w:r w:rsidR="006932BC">
        <w:rPr>
          <w:rFonts w:ascii="Tahoma" w:hAnsi="Tahoma" w:cs="Tahoma"/>
          <w:bCs/>
          <w:snapToGrid w:val="0"/>
        </w:rPr>
        <w:t>Looking to Jesus, the founder and perfecter of our faith, who for the joy that was set before him endured the cross, despising the shame, and is seated at the right hand of the throne of God. – Hebrews 12:2</w:t>
      </w: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2738DCF6"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6932BC">
        <w:rPr>
          <w:rFonts w:ascii="Tahoma" w:hAnsi="Tahoma"/>
        </w:rPr>
        <w:t>NTH 94 – How Firm a Foundation</w:t>
      </w:r>
    </w:p>
    <w:p w14:paraId="030F2F79" w14:textId="77777777" w:rsidR="00A423F8" w:rsidRDefault="00A423F8">
      <w:pPr>
        <w:pStyle w:val="Body"/>
        <w:spacing w:after="0"/>
        <w:rPr>
          <w:rFonts w:ascii="Tahoma" w:eastAsia="Tahoma" w:hAnsi="Tahoma" w:cs="Tahoma"/>
        </w:rPr>
      </w:pPr>
    </w:p>
    <w:p w14:paraId="78025A0E" w14:textId="3791F23F"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6932BC">
        <w:rPr>
          <w:rFonts w:ascii="Tahoma" w:hAnsi="Tahoma"/>
        </w:rPr>
        <w:t>Exodus 20:1-17</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5B2F741E" w14:textId="77777777" w:rsidR="006932BC" w:rsidRPr="00EF26FF" w:rsidRDefault="00716815" w:rsidP="006932BC">
      <w:pPr>
        <w:pStyle w:val="Standard"/>
        <w:spacing w:line="276" w:lineRule="auto"/>
        <w:rPr>
          <w:rFonts w:ascii="Tahoma" w:hAnsi="Tahoma" w:cs="Tahoma"/>
          <w:sz w:val="22"/>
          <w:szCs w:val="22"/>
        </w:rPr>
      </w:pPr>
      <w:r w:rsidRPr="00735E53">
        <w:rPr>
          <w:rFonts w:ascii="Tahoma" w:hAnsi="Tahoma"/>
          <w:b/>
          <w:bCs/>
          <w:sz w:val="22"/>
          <w:szCs w:val="22"/>
        </w:rPr>
        <w:t xml:space="preserve">Corporate </w:t>
      </w:r>
      <w:r w:rsidR="00B56184" w:rsidRPr="00735E53">
        <w:rPr>
          <w:rFonts w:ascii="Tahoma" w:hAnsi="Tahoma"/>
          <w:b/>
          <w:bCs/>
          <w:sz w:val="22"/>
          <w:szCs w:val="22"/>
        </w:rPr>
        <w:t>Confession</w:t>
      </w:r>
      <w:r w:rsidRPr="00735E53">
        <w:rPr>
          <w:rFonts w:ascii="Tahoma" w:hAnsi="Tahoma"/>
          <w:b/>
          <w:bCs/>
          <w:sz w:val="22"/>
          <w:szCs w:val="22"/>
        </w:rPr>
        <w:t xml:space="preserve"> of Sin</w:t>
      </w:r>
      <w:r w:rsidR="00B56184" w:rsidRPr="00735E53">
        <w:rPr>
          <w:rFonts w:ascii="Tahoma" w:hAnsi="Tahoma"/>
          <w:b/>
          <w:bCs/>
          <w:sz w:val="22"/>
          <w:szCs w:val="22"/>
        </w:rPr>
        <w:t xml:space="preserve"> </w:t>
      </w:r>
      <w:r w:rsidR="00B56184" w:rsidRPr="00735E53">
        <w:rPr>
          <w:rFonts w:ascii="Tahoma" w:hAnsi="Tahoma"/>
          <w:sz w:val="22"/>
          <w:szCs w:val="22"/>
        </w:rPr>
        <w:t xml:space="preserve">– </w:t>
      </w:r>
      <w:bookmarkStart w:id="0" w:name="_Hlk34386577"/>
      <w:bookmarkStart w:id="1" w:name="_Hlk76126144"/>
      <w:r w:rsidR="006932BC" w:rsidRPr="00EF26FF">
        <w:rPr>
          <w:rFonts w:ascii="Tahoma" w:hAnsi="Tahoma" w:cs="Tahoma"/>
          <w:sz w:val="22"/>
          <w:szCs w:val="22"/>
        </w:rPr>
        <w:t xml:space="preserve">Almighty, everlasting God, for </w:t>
      </w:r>
      <w:r w:rsidR="006932BC">
        <w:rPr>
          <w:rFonts w:ascii="Tahoma" w:hAnsi="Tahoma" w:cs="Tahoma"/>
          <w:sz w:val="22"/>
          <w:szCs w:val="22"/>
        </w:rPr>
        <w:t>our</w:t>
      </w:r>
      <w:r w:rsidR="006932BC" w:rsidRPr="00EF26FF">
        <w:rPr>
          <w:rFonts w:ascii="Tahoma" w:hAnsi="Tahoma" w:cs="Tahoma"/>
          <w:sz w:val="22"/>
          <w:szCs w:val="22"/>
        </w:rPr>
        <w:t xml:space="preserve"> many sins </w:t>
      </w:r>
      <w:r w:rsidR="006932BC">
        <w:rPr>
          <w:rFonts w:ascii="Tahoma" w:hAnsi="Tahoma" w:cs="Tahoma"/>
          <w:sz w:val="22"/>
          <w:szCs w:val="22"/>
        </w:rPr>
        <w:t>we</w:t>
      </w:r>
      <w:r w:rsidR="006932BC" w:rsidRPr="00EF26FF">
        <w:rPr>
          <w:rFonts w:ascii="Tahoma" w:hAnsi="Tahoma" w:cs="Tahoma"/>
          <w:sz w:val="22"/>
          <w:szCs w:val="22"/>
        </w:rPr>
        <w:t xml:space="preserve"> justly deserve eternal condemnation. In Your great mercy, </w:t>
      </w:r>
      <w:r w:rsidR="006932BC">
        <w:rPr>
          <w:rFonts w:ascii="Tahoma" w:hAnsi="Tahoma" w:cs="Tahoma"/>
          <w:sz w:val="22"/>
          <w:szCs w:val="22"/>
        </w:rPr>
        <w:t>y</w:t>
      </w:r>
      <w:r w:rsidR="006932BC" w:rsidRPr="00EF26FF">
        <w:rPr>
          <w:rFonts w:ascii="Tahoma" w:hAnsi="Tahoma" w:cs="Tahoma"/>
          <w:sz w:val="22"/>
          <w:szCs w:val="22"/>
        </w:rPr>
        <w:t xml:space="preserve">ou sent </w:t>
      </w:r>
      <w:r w:rsidR="006932BC">
        <w:rPr>
          <w:rFonts w:ascii="Tahoma" w:hAnsi="Tahoma" w:cs="Tahoma"/>
          <w:sz w:val="22"/>
          <w:szCs w:val="22"/>
        </w:rPr>
        <w:t>y</w:t>
      </w:r>
      <w:r w:rsidR="006932BC" w:rsidRPr="00EF26FF">
        <w:rPr>
          <w:rFonts w:ascii="Tahoma" w:hAnsi="Tahoma" w:cs="Tahoma"/>
          <w:sz w:val="22"/>
          <w:szCs w:val="22"/>
        </w:rPr>
        <w:t xml:space="preserve">our beloved Son, our Lord Jesus Christ, who won for </w:t>
      </w:r>
      <w:r w:rsidR="006932BC">
        <w:rPr>
          <w:rFonts w:ascii="Tahoma" w:hAnsi="Tahoma" w:cs="Tahoma"/>
          <w:sz w:val="22"/>
          <w:szCs w:val="22"/>
        </w:rPr>
        <w:t>us</w:t>
      </w:r>
      <w:r w:rsidR="006932BC" w:rsidRPr="00EF26FF">
        <w:rPr>
          <w:rFonts w:ascii="Tahoma" w:hAnsi="Tahoma" w:cs="Tahoma"/>
          <w:sz w:val="22"/>
          <w:szCs w:val="22"/>
        </w:rPr>
        <w:t xml:space="preserve"> forgiveness of sins and everlasting righteousness. Grant </w:t>
      </w:r>
      <w:r w:rsidR="006932BC">
        <w:rPr>
          <w:rFonts w:ascii="Tahoma" w:hAnsi="Tahoma" w:cs="Tahoma"/>
          <w:sz w:val="22"/>
          <w:szCs w:val="22"/>
        </w:rPr>
        <w:t>us</w:t>
      </w:r>
      <w:r w:rsidR="006932BC" w:rsidRPr="00EF26FF">
        <w:rPr>
          <w:rFonts w:ascii="Tahoma" w:hAnsi="Tahoma" w:cs="Tahoma"/>
          <w:sz w:val="22"/>
          <w:szCs w:val="22"/>
        </w:rPr>
        <w:t xml:space="preserve"> true repentance that, dead to sin, </w:t>
      </w:r>
      <w:r w:rsidR="006932BC">
        <w:rPr>
          <w:rFonts w:ascii="Tahoma" w:hAnsi="Tahoma" w:cs="Tahoma"/>
          <w:sz w:val="22"/>
          <w:szCs w:val="22"/>
        </w:rPr>
        <w:t>we</w:t>
      </w:r>
      <w:r w:rsidR="006932BC" w:rsidRPr="00EF26FF">
        <w:rPr>
          <w:rFonts w:ascii="Tahoma" w:hAnsi="Tahoma" w:cs="Tahoma"/>
          <w:sz w:val="22"/>
          <w:szCs w:val="22"/>
        </w:rPr>
        <w:t xml:space="preserve"> may be raised up by faith in Your life-giving Gospel. Grant </w:t>
      </w:r>
      <w:r w:rsidR="006932BC">
        <w:rPr>
          <w:rFonts w:ascii="Tahoma" w:hAnsi="Tahoma" w:cs="Tahoma"/>
          <w:sz w:val="22"/>
          <w:szCs w:val="22"/>
        </w:rPr>
        <w:t>us</w:t>
      </w:r>
      <w:r w:rsidR="006932BC" w:rsidRPr="00EF26FF">
        <w:rPr>
          <w:rFonts w:ascii="Tahoma" w:hAnsi="Tahoma" w:cs="Tahoma"/>
          <w:sz w:val="22"/>
          <w:szCs w:val="22"/>
        </w:rPr>
        <w:t xml:space="preserve"> </w:t>
      </w:r>
      <w:r w:rsidR="006932BC">
        <w:rPr>
          <w:rFonts w:ascii="Tahoma" w:hAnsi="Tahoma" w:cs="Tahoma"/>
          <w:sz w:val="22"/>
          <w:szCs w:val="22"/>
        </w:rPr>
        <w:t>y</w:t>
      </w:r>
      <w:r w:rsidR="006932BC" w:rsidRPr="00EF26FF">
        <w:rPr>
          <w:rFonts w:ascii="Tahoma" w:hAnsi="Tahoma" w:cs="Tahoma"/>
          <w:sz w:val="22"/>
          <w:szCs w:val="22"/>
        </w:rPr>
        <w:t xml:space="preserve">our Holy Spirit that </w:t>
      </w:r>
      <w:r w:rsidR="006932BC">
        <w:rPr>
          <w:rFonts w:ascii="Tahoma" w:hAnsi="Tahoma" w:cs="Tahoma"/>
          <w:sz w:val="22"/>
          <w:szCs w:val="22"/>
        </w:rPr>
        <w:t>we</w:t>
      </w:r>
      <w:r w:rsidR="006932BC" w:rsidRPr="00EF26FF">
        <w:rPr>
          <w:rFonts w:ascii="Tahoma" w:hAnsi="Tahoma" w:cs="Tahoma"/>
          <w:sz w:val="22"/>
          <w:szCs w:val="22"/>
        </w:rPr>
        <w:t xml:space="preserve"> may be ever thankful and live a faithful and godly life in </w:t>
      </w:r>
      <w:r w:rsidR="006932BC">
        <w:rPr>
          <w:rFonts w:ascii="Tahoma" w:hAnsi="Tahoma" w:cs="Tahoma"/>
          <w:sz w:val="22"/>
          <w:szCs w:val="22"/>
        </w:rPr>
        <w:t>y</w:t>
      </w:r>
      <w:r w:rsidR="006932BC" w:rsidRPr="00EF26FF">
        <w:rPr>
          <w:rFonts w:ascii="Tahoma" w:hAnsi="Tahoma" w:cs="Tahoma"/>
          <w:sz w:val="22"/>
          <w:szCs w:val="22"/>
        </w:rPr>
        <w:t xml:space="preserve">our </w:t>
      </w:r>
      <w:proofErr w:type="gramStart"/>
      <w:r w:rsidR="006932BC" w:rsidRPr="00EF26FF">
        <w:rPr>
          <w:rFonts w:ascii="Tahoma" w:hAnsi="Tahoma" w:cs="Tahoma"/>
          <w:sz w:val="22"/>
          <w:szCs w:val="22"/>
        </w:rPr>
        <w:t>service;</w:t>
      </w:r>
      <w:proofErr w:type="gramEnd"/>
      <w:r w:rsidR="006932BC" w:rsidRPr="00EF26FF">
        <w:rPr>
          <w:rFonts w:ascii="Tahoma" w:hAnsi="Tahoma" w:cs="Tahoma"/>
          <w:sz w:val="22"/>
          <w:szCs w:val="22"/>
        </w:rPr>
        <w:t xml:space="preserve"> through Jesus Christ, our Lord. Amen.</w:t>
      </w:r>
    </w:p>
    <w:bookmarkEnd w:id="1"/>
    <w:p w14:paraId="53062283" w14:textId="46868834" w:rsidR="009603B5" w:rsidRPr="00C64ACF" w:rsidRDefault="009603B5" w:rsidP="006932BC">
      <w:pPr>
        <w:spacing w:line="276" w:lineRule="auto"/>
        <w:rPr>
          <w:rFonts w:ascii="Tahoma" w:eastAsia="Times New Roman" w:hAnsi="Tahoma" w:cs="Tahoma"/>
          <w:sz w:val="22"/>
          <w:szCs w:val="22"/>
        </w:rPr>
      </w:pPr>
    </w:p>
    <w:bookmarkEnd w:id="0"/>
    <w:p w14:paraId="110D8AA3" w14:textId="54C47DB8" w:rsidR="00735E53" w:rsidRPr="00292061" w:rsidRDefault="00A833C0" w:rsidP="006932BC">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2" w:name="_Hlk65853929"/>
      <w:bookmarkStart w:id="3" w:name="_Hlk54373820"/>
      <w:bookmarkStart w:id="4" w:name="_Hlk34387092"/>
      <w:bookmarkStart w:id="5" w:name="_Hlk44678400"/>
      <w:r w:rsidR="006932BC" w:rsidRPr="00292061">
        <w:rPr>
          <w:rFonts w:ascii="Tahoma" w:hAnsi="Tahoma" w:cs="Tahoma"/>
          <w:bCs/>
          <w:sz w:val="22"/>
          <w:szCs w:val="22"/>
        </w:rPr>
        <w:t xml:space="preserve">For while we were still weak, at the right time Christ died for the ungodly… But God shows his love for us in that while we were still sinners, Christ died for us. </w:t>
      </w:r>
      <w:r w:rsidR="006932BC" w:rsidRPr="00292061">
        <w:rPr>
          <w:rFonts w:ascii="Tahoma" w:hAnsi="Tahoma" w:cs="Tahoma"/>
          <w:bCs/>
          <w:sz w:val="22"/>
          <w:szCs w:val="22"/>
        </w:rPr>
        <w:tab/>
        <w:t>Romans 5:6, 8</w:t>
      </w:r>
      <w:bookmarkEnd w:id="5"/>
    </w:p>
    <w:bookmarkEnd w:id="2"/>
    <w:bookmarkEnd w:id="3"/>
    <w:p w14:paraId="48F7D634" w14:textId="77777777" w:rsidR="00CF4553" w:rsidRPr="00E9327C" w:rsidRDefault="00CF4553" w:rsidP="0021554B">
      <w:pPr>
        <w:rPr>
          <w:rFonts w:ascii="Tahoma" w:hAnsi="Tahoma" w:cs="Tahoma"/>
          <w:bCs/>
          <w:sz w:val="22"/>
          <w:szCs w:val="22"/>
        </w:rPr>
      </w:pPr>
    </w:p>
    <w:p w14:paraId="3A082AF1" w14:textId="77777777" w:rsidR="006932BC" w:rsidRPr="00292061" w:rsidRDefault="00000000" w:rsidP="006932BC">
      <w:pPr>
        <w:rPr>
          <w:rFonts w:ascii="Tahoma" w:hAnsi="Tahoma" w:cs="Tahoma"/>
          <w:bCs/>
          <w:sz w:val="22"/>
          <w:szCs w:val="22"/>
        </w:rPr>
      </w:pPr>
      <w:bookmarkStart w:id="6" w:name="_Hlk47089591"/>
      <w:bookmarkEnd w:id="4"/>
      <w:r w:rsidRPr="00D060C1">
        <w:rPr>
          <w:rFonts w:ascii="Tahoma" w:hAnsi="Tahoma"/>
          <w:b/>
          <w:bCs/>
          <w:sz w:val="22"/>
          <w:szCs w:val="22"/>
        </w:rPr>
        <w:t>Exhortation to Give</w:t>
      </w:r>
      <w:bookmarkEnd w:id="6"/>
      <w:r w:rsidRPr="00D060C1">
        <w:rPr>
          <w:rFonts w:ascii="Tahoma" w:hAnsi="Tahoma"/>
          <w:sz w:val="22"/>
          <w:szCs w:val="22"/>
        </w:rPr>
        <w:t xml:space="preserve"> – </w:t>
      </w:r>
      <w:bookmarkStart w:id="7" w:name="_Hlk33094403"/>
      <w:r w:rsidR="006932BC" w:rsidRPr="00292061">
        <w:rPr>
          <w:rFonts w:ascii="Tahoma" w:hAnsi="Tahoma" w:cs="Tahoma"/>
          <w:bCs/>
          <w:sz w:val="22"/>
          <w:szCs w:val="22"/>
        </w:rPr>
        <w:t>For you know the grace of our Lord Jesus Christ, that though he was rich, yet for your sake he became poor, so that you by his poverty might become rich. – 2 Cor. 8:9</w:t>
      </w:r>
    </w:p>
    <w:bookmarkEnd w:id="7"/>
    <w:p w14:paraId="05810572" w14:textId="66644201" w:rsidR="00AB20E6" w:rsidRPr="00AB20E6" w:rsidRDefault="00AB20E6" w:rsidP="006932BC">
      <w:pPr>
        <w:spacing w:line="276" w:lineRule="auto"/>
        <w:rPr>
          <w:rFonts w:ascii="Tahoma" w:hAnsi="Tahoma" w:cs="Tahoma"/>
          <w:bCs/>
          <w:sz w:val="22"/>
          <w:szCs w:val="22"/>
        </w:rPr>
      </w:pPr>
    </w:p>
    <w:p w14:paraId="0A81F0A3" w14:textId="3CF373A5"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735E53">
        <w:rPr>
          <w:rFonts w:ascii="Tahoma" w:hAnsi="Tahoma"/>
        </w:rPr>
        <w:t>63</w:t>
      </w:r>
      <w:r w:rsidR="006932BC">
        <w:rPr>
          <w:rFonts w:ascii="Tahoma" w:hAnsi="Tahoma"/>
        </w:rPr>
        <w:t>4</w:t>
      </w:r>
      <w:r w:rsidR="007D15B8">
        <w:rPr>
          <w:rFonts w:ascii="Tahoma" w:hAnsi="Tahoma"/>
        </w:rPr>
        <w:t xml:space="preserve"> – </w:t>
      </w:r>
      <w:r w:rsidR="006932BC">
        <w:rPr>
          <w:rFonts w:ascii="Tahoma" w:hAnsi="Tahoma"/>
        </w:rPr>
        <w:t>Sweet Hour of Prayer</w:t>
      </w:r>
      <w:r w:rsidR="00E9327C">
        <w:rPr>
          <w:rFonts w:ascii="Tahoma" w:hAnsi="Tahoma"/>
        </w:rPr>
        <w:t>)</w:t>
      </w:r>
    </w:p>
    <w:p w14:paraId="35F95C88" w14:textId="712DCB20"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6932BC">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4C61E3E4" w14:textId="51A99200" w:rsidR="00DA0ACD" w:rsidRDefault="006932BC" w:rsidP="00716815">
      <w:pPr>
        <w:pStyle w:val="Body"/>
        <w:spacing w:after="0" w:line="276" w:lineRule="auto"/>
        <w:rPr>
          <w:rFonts w:ascii="Tahoma" w:hAnsi="Tahoma"/>
        </w:rPr>
      </w:pPr>
      <w:r>
        <w:rPr>
          <w:rFonts w:ascii="Tahoma" w:hAnsi="Tahoma"/>
          <w:b/>
          <w:bCs/>
        </w:rPr>
        <w:t xml:space="preserve">Hymn of Preparation </w:t>
      </w:r>
      <w:r w:rsidR="00716815">
        <w:rPr>
          <w:rFonts w:ascii="Tahoma" w:hAnsi="Tahoma"/>
        </w:rPr>
        <w:t>–</w:t>
      </w:r>
      <w:r w:rsidR="0025288C">
        <w:rPr>
          <w:rFonts w:ascii="Tahoma" w:hAnsi="Tahoma"/>
        </w:rPr>
        <w:t xml:space="preserve"> </w:t>
      </w:r>
      <w:r>
        <w:rPr>
          <w:rFonts w:ascii="Tahoma" w:hAnsi="Tahoma"/>
        </w:rPr>
        <w:t xml:space="preserve">NTH 638 – Savior, Thy Dying Love Thou </w:t>
      </w:r>
      <w:proofErr w:type="spellStart"/>
      <w:r>
        <w:rPr>
          <w:rFonts w:ascii="Tahoma" w:hAnsi="Tahoma"/>
        </w:rPr>
        <w:t>Gavest</w:t>
      </w:r>
      <w:proofErr w:type="spellEnd"/>
      <w:r>
        <w:rPr>
          <w:rFonts w:ascii="Tahoma" w:hAnsi="Tahoma"/>
        </w:rPr>
        <w:t xml:space="preserve"> Me</w:t>
      </w:r>
    </w:p>
    <w:p w14:paraId="25A93C2B" w14:textId="77777777" w:rsidR="00BB0C19" w:rsidRPr="00290AA1" w:rsidRDefault="00BB0C19" w:rsidP="00716815">
      <w:pPr>
        <w:pStyle w:val="Body"/>
        <w:spacing w:after="0" w:line="276" w:lineRule="auto"/>
        <w:rPr>
          <w:rFonts w:ascii="Tahoma" w:hAnsi="Tahoma"/>
          <w:b/>
          <w:bCs/>
        </w:rPr>
      </w:pPr>
    </w:p>
    <w:p w14:paraId="153EF17E" w14:textId="12D2BF79"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35E53">
        <w:rPr>
          <w:rFonts w:ascii="Tahoma" w:hAnsi="Tahoma"/>
        </w:rPr>
        <w:t xml:space="preserve">Psalm </w:t>
      </w:r>
      <w:r w:rsidR="00344A31">
        <w:rPr>
          <w:rFonts w:ascii="Tahoma" w:hAnsi="Tahoma"/>
        </w:rPr>
        <w:t>111</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735E53">
        <w:rPr>
          <w:rFonts w:ascii="Tahoma" w:hAnsi="Tahoma"/>
        </w:rPr>
        <w:t>17:1-</w:t>
      </w:r>
      <w:r w:rsidR="00344A31">
        <w:rPr>
          <w:rFonts w:ascii="Tahoma" w:hAnsi="Tahoma"/>
        </w:rPr>
        <w:t>19</w:t>
      </w:r>
    </w:p>
    <w:p w14:paraId="604B0F68" w14:textId="77777777" w:rsidR="00344A31" w:rsidRPr="00344A31" w:rsidRDefault="00344A31" w:rsidP="00344A31">
      <w:pPr>
        <w:rPr>
          <w:rFonts w:ascii="Tahoma" w:hAnsi="Tahoma" w:cs="Tahoma"/>
          <w:sz w:val="22"/>
          <w:szCs w:val="22"/>
        </w:rPr>
      </w:pPr>
      <w:r w:rsidRPr="00344A31">
        <w:rPr>
          <w:rFonts w:ascii="Tahoma" w:hAnsi="Tahoma" w:cs="Tahoma"/>
          <w:sz w:val="22"/>
          <w:szCs w:val="22"/>
        </w:rPr>
        <w:lastRenderedPageBreak/>
        <w:t xml:space="preserve">Psalm 111 (ESV) </w:t>
      </w:r>
    </w:p>
    <w:p w14:paraId="3A9AFF05" w14:textId="77777777" w:rsidR="00344A31" w:rsidRPr="00344A31" w:rsidRDefault="00344A31" w:rsidP="00344A31">
      <w:pPr>
        <w:rPr>
          <w:rFonts w:ascii="Tahoma" w:hAnsi="Tahoma" w:cs="Tahoma"/>
          <w:sz w:val="22"/>
          <w:szCs w:val="22"/>
        </w:rPr>
      </w:pPr>
      <w:r w:rsidRPr="00344A31">
        <w:rPr>
          <w:rFonts w:ascii="Tahoma" w:hAnsi="Tahoma" w:cs="Tahoma"/>
          <w:sz w:val="22"/>
          <w:szCs w:val="22"/>
          <w:vertAlign w:val="superscript"/>
          <w:lang w:val="en"/>
        </w:rPr>
        <w:t>1</w:t>
      </w:r>
      <w:r w:rsidRPr="00344A31">
        <w:rPr>
          <w:rFonts w:ascii="Tahoma" w:hAnsi="Tahoma" w:cs="Tahoma"/>
          <w:sz w:val="22"/>
          <w:szCs w:val="22"/>
          <w:lang w:val="en"/>
        </w:rPr>
        <w:t xml:space="preserve"> </w:t>
      </w:r>
      <w:r w:rsidRPr="00344A31">
        <w:rPr>
          <w:rFonts w:ascii="Tahoma" w:hAnsi="Tahoma" w:cs="Tahoma"/>
          <w:sz w:val="22"/>
          <w:szCs w:val="22"/>
        </w:rPr>
        <w:t xml:space="preserve">Praise the </w:t>
      </w:r>
      <w:r w:rsidRPr="00344A31">
        <w:rPr>
          <w:rFonts w:ascii="Tahoma" w:hAnsi="Tahoma" w:cs="Tahoma"/>
          <w:smallCaps/>
          <w:sz w:val="22"/>
          <w:szCs w:val="22"/>
        </w:rPr>
        <w:t>Lord</w:t>
      </w:r>
      <w:r w:rsidRPr="00344A31">
        <w:rPr>
          <w:rFonts w:ascii="Tahoma" w:hAnsi="Tahoma" w:cs="Tahoma"/>
          <w:sz w:val="22"/>
          <w:szCs w:val="22"/>
        </w:rPr>
        <w:t xml:space="preserve">! I will give thanks to the </w:t>
      </w:r>
      <w:r w:rsidRPr="00344A31">
        <w:rPr>
          <w:rFonts w:ascii="Tahoma" w:hAnsi="Tahoma" w:cs="Tahoma"/>
          <w:smallCaps/>
          <w:sz w:val="22"/>
          <w:szCs w:val="22"/>
        </w:rPr>
        <w:t>Lord</w:t>
      </w:r>
      <w:r w:rsidRPr="00344A31">
        <w:rPr>
          <w:rFonts w:ascii="Tahoma" w:hAnsi="Tahoma" w:cs="Tahoma"/>
          <w:sz w:val="22"/>
          <w:szCs w:val="22"/>
        </w:rPr>
        <w:t xml:space="preserve"> with my whole heart, in the company of the upright, in the congregation. </w:t>
      </w:r>
      <w:r w:rsidRPr="00344A31">
        <w:rPr>
          <w:rFonts w:ascii="Tahoma" w:hAnsi="Tahoma" w:cs="Tahoma"/>
          <w:sz w:val="22"/>
          <w:szCs w:val="22"/>
          <w:vertAlign w:val="superscript"/>
          <w:lang w:val="en"/>
        </w:rPr>
        <w:t>2</w:t>
      </w:r>
      <w:r w:rsidRPr="00344A31">
        <w:rPr>
          <w:rFonts w:ascii="Tahoma" w:hAnsi="Tahoma" w:cs="Tahoma"/>
          <w:sz w:val="22"/>
          <w:szCs w:val="22"/>
          <w:lang w:val="en"/>
        </w:rPr>
        <w:t xml:space="preserve"> </w:t>
      </w:r>
      <w:r w:rsidRPr="00344A31">
        <w:rPr>
          <w:rFonts w:ascii="Tahoma" w:hAnsi="Tahoma" w:cs="Tahoma"/>
          <w:sz w:val="22"/>
          <w:szCs w:val="22"/>
        </w:rPr>
        <w:t xml:space="preserve">Great are the works of the </w:t>
      </w:r>
      <w:r w:rsidRPr="00344A31">
        <w:rPr>
          <w:rFonts w:ascii="Tahoma" w:hAnsi="Tahoma" w:cs="Tahoma"/>
          <w:smallCaps/>
          <w:sz w:val="22"/>
          <w:szCs w:val="22"/>
        </w:rPr>
        <w:t>Lord</w:t>
      </w:r>
      <w:r w:rsidRPr="00344A31">
        <w:rPr>
          <w:rFonts w:ascii="Tahoma" w:hAnsi="Tahoma" w:cs="Tahoma"/>
          <w:sz w:val="22"/>
          <w:szCs w:val="22"/>
        </w:rPr>
        <w:t xml:space="preserve">, studied by all who delight in them. </w:t>
      </w:r>
      <w:r w:rsidRPr="00344A31">
        <w:rPr>
          <w:rFonts w:ascii="Tahoma" w:hAnsi="Tahoma" w:cs="Tahoma"/>
          <w:sz w:val="22"/>
          <w:szCs w:val="22"/>
          <w:vertAlign w:val="superscript"/>
          <w:lang w:val="en"/>
        </w:rPr>
        <w:t>3</w:t>
      </w:r>
      <w:r w:rsidRPr="00344A31">
        <w:rPr>
          <w:rFonts w:ascii="Tahoma" w:hAnsi="Tahoma" w:cs="Tahoma"/>
          <w:sz w:val="22"/>
          <w:szCs w:val="22"/>
          <w:lang w:val="en"/>
        </w:rPr>
        <w:t xml:space="preserve"> </w:t>
      </w:r>
      <w:r w:rsidRPr="00344A31">
        <w:rPr>
          <w:rFonts w:ascii="Tahoma" w:hAnsi="Tahoma" w:cs="Tahoma"/>
          <w:sz w:val="22"/>
          <w:szCs w:val="22"/>
        </w:rPr>
        <w:t xml:space="preserve">Full of splendor and majesty is his work, and his righteousness endures forever. </w:t>
      </w:r>
      <w:r w:rsidRPr="00344A31">
        <w:rPr>
          <w:rFonts w:ascii="Tahoma" w:hAnsi="Tahoma" w:cs="Tahoma"/>
          <w:sz w:val="22"/>
          <w:szCs w:val="22"/>
          <w:vertAlign w:val="superscript"/>
          <w:lang w:val="en"/>
        </w:rPr>
        <w:t>4</w:t>
      </w:r>
      <w:r w:rsidRPr="00344A31">
        <w:rPr>
          <w:rFonts w:ascii="Tahoma" w:hAnsi="Tahoma" w:cs="Tahoma"/>
          <w:sz w:val="22"/>
          <w:szCs w:val="22"/>
          <w:lang w:val="en"/>
        </w:rPr>
        <w:t xml:space="preserve"> </w:t>
      </w:r>
      <w:r w:rsidRPr="00344A31">
        <w:rPr>
          <w:rFonts w:ascii="Tahoma" w:hAnsi="Tahoma" w:cs="Tahoma"/>
          <w:sz w:val="22"/>
          <w:szCs w:val="22"/>
        </w:rPr>
        <w:t xml:space="preserve">He has caused his wondrous works to be remembered; the </w:t>
      </w:r>
      <w:r w:rsidRPr="00344A31">
        <w:rPr>
          <w:rFonts w:ascii="Tahoma" w:hAnsi="Tahoma" w:cs="Tahoma"/>
          <w:smallCaps/>
          <w:sz w:val="22"/>
          <w:szCs w:val="22"/>
        </w:rPr>
        <w:t>Lord</w:t>
      </w:r>
      <w:r w:rsidRPr="00344A31">
        <w:rPr>
          <w:rFonts w:ascii="Tahoma" w:hAnsi="Tahoma" w:cs="Tahoma"/>
          <w:sz w:val="22"/>
          <w:szCs w:val="22"/>
        </w:rPr>
        <w:t xml:space="preserve"> is gracious and merciful. </w:t>
      </w:r>
      <w:r w:rsidRPr="00344A31">
        <w:rPr>
          <w:rFonts w:ascii="Tahoma" w:hAnsi="Tahoma" w:cs="Tahoma"/>
          <w:sz w:val="22"/>
          <w:szCs w:val="22"/>
          <w:vertAlign w:val="superscript"/>
          <w:lang w:val="en"/>
        </w:rPr>
        <w:t>5</w:t>
      </w:r>
      <w:r w:rsidRPr="00344A31">
        <w:rPr>
          <w:rFonts w:ascii="Tahoma" w:hAnsi="Tahoma" w:cs="Tahoma"/>
          <w:sz w:val="22"/>
          <w:szCs w:val="22"/>
          <w:lang w:val="en"/>
        </w:rPr>
        <w:t xml:space="preserve"> </w:t>
      </w:r>
      <w:r w:rsidRPr="00344A31">
        <w:rPr>
          <w:rFonts w:ascii="Tahoma" w:hAnsi="Tahoma" w:cs="Tahoma"/>
          <w:sz w:val="22"/>
          <w:szCs w:val="22"/>
        </w:rPr>
        <w:t xml:space="preserve">He provides food for those who fear him; he remembers his covenant forever. </w:t>
      </w:r>
      <w:r w:rsidRPr="00344A31">
        <w:rPr>
          <w:rFonts w:ascii="Tahoma" w:hAnsi="Tahoma" w:cs="Tahoma"/>
          <w:sz w:val="22"/>
          <w:szCs w:val="22"/>
          <w:vertAlign w:val="superscript"/>
          <w:lang w:val="en"/>
        </w:rPr>
        <w:t>6</w:t>
      </w:r>
      <w:r w:rsidRPr="00344A31">
        <w:rPr>
          <w:rFonts w:ascii="Tahoma" w:hAnsi="Tahoma" w:cs="Tahoma"/>
          <w:sz w:val="22"/>
          <w:szCs w:val="22"/>
          <w:lang w:val="en"/>
        </w:rPr>
        <w:t xml:space="preserve"> </w:t>
      </w:r>
      <w:r w:rsidRPr="00344A31">
        <w:rPr>
          <w:rFonts w:ascii="Tahoma" w:hAnsi="Tahoma" w:cs="Tahoma"/>
          <w:sz w:val="22"/>
          <w:szCs w:val="22"/>
        </w:rPr>
        <w:t xml:space="preserve">He has shown his people the power of his works, in giving them the inheritance of the nations. </w:t>
      </w:r>
      <w:r w:rsidRPr="00344A31">
        <w:rPr>
          <w:rFonts w:ascii="Tahoma" w:hAnsi="Tahoma" w:cs="Tahoma"/>
          <w:sz w:val="22"/>
          <w:szCs w:val="22"/>
          <w:vertAlign w:val="superscript"/>
          <w:lang w:val="en"/>
        </w:rPr>
        <w:t>7</w:t>
      </w:r>
      <w:r w:rsidRPr="00344A31">
        <w:rPr>
          <w:rFonts w:ascii="Tahoma" w:hAnsi="Tahoma" w:cs="Tahoma"/>
          <w:sz w:val="22"/>
          <w:szCs w:val="22"/>
          <w:lang w:val="en"/>
        </w:rPr>
        <w:t xml:space="preserve"> </w:t>
      </w:r>
      <w:r w:rsidRPr="00344A31">
        <w:rPr>
          <w:rFonts w:ascii="Tahoma" w:hAnsi="Tahoma" w:cs="Tahoma"/>
          <w:sz w:val="22"/>
          <w:szCs w:val="22"/>
        </w:rPr>
        <w:t xml:space="preserve">The works of his hands are faithful and just; all his precepts are trustworthy; </w:t>
      </w:r>
      <w:r w:rsidRPr="00344A31">
        <w:rPr>
          <w:rFonts w:ascii="Tahoma" w:hAnsi="Tahoma" w:cs="Tahoma"/>
          <w:sz w:val="22"/>
          <w:szCs w:val="22"/>
          <w:vertAlign w:val="superscript"/>
          <w:lang w:val="en"/>
        </w:rPr>
        <w:t>8</w:t>
      </w:r>
      <w:r w:rsidRPr="00344A31">
        <w:rPr>
          <w:rFonts w:ascii="Tahoma" w:hAnsi="Tahoma" w:cs="Tahoma"/>
          <w:sz w:val="22"/>
          <w:szCs w:val="22"/>
          <w:lang w:val="en"/>
        </w:rPr>
        <w:t xml:space="preserve"> </w:t>
      </w:r>
      <w:r w:rsidRPr="00344A31">
        <w:rPr>
          <w:rFonts w:ascii="Tahoma" w:hAnsi="Tahoma" w:cs="Tahoma"/>
          <w:sz w:val="22"/>
          <w:szCs w:val="22"/>
        </w:rPr>
        <w:t xml:space="preserve">they are established forever and ever, to be performed with faithfulness and uprightness. </w:t>
      </w:r>
      <w:r w:rsidRPr="00344A31">
        <w:rPr>
          <w:rFonts w:ascii="Tahoma" w:hAnsi="Tahoma" w:cs="Tahoma"/>
          <w:sz w:val="22"/>
          <w:szCs w:val="22"/>
          <w:vertAlign w:val="superscript"/>
          <w:lang w:val="en"/>
        </w:rPr>
        <w:t>9</w:t>
      </w:r>
      <w:r w:rsidRPr="00344A31">
        <w:rPr>
          <w:rFonts w:ascii="Tahoma" w:hAnsi="Tahoma" w:cs="Tahoma"/>
          <w:sz w:val="22"/>
          <w:szCs w:val="22"/>
          <w:lang w:val="en"/>
        </w:rPr>
        <w:t xml:space="preserve"> </w:t>
      </w:r>
      <w:r w:rsidRPr="00344A31">
        <w:rPr>
          <w:rFonts w:ascii="Tahoma" w:hAnsi="Tahoma" w:cs="Tahoma"/>
          <w:sz w:val="22"/>
          <w:szCs w:val="22"/>
        </w:rPr>
        <w:t xml:space="preserve">He sent redemption to his people; he has commanded his covenant forever. Holy and awesome is his name! </w:t>
      </w:r>
      <w:r w:rsidRPr="00344A31">
        <w:rPr>
          <w:rFonts w:ascii="Tahoma" w:hAnsi="Tahoma" w:cs="Tahoma"/>
          <w:sz w:val="22"/>
          <w:szCs w:val="22"/>
          <w:vertAlign w:val="superscript"/>
          <w:lang w:val="en"/>
        </w:rPr>
        <w:t>10</w:t>
      </w:r>
      <w:r w:rsidRPr="00344A31">
        <w:rPr>
          <w:rFonts w:ascii="Tahoma" w:hAnsi="Tahoma" w:cs="Tahoma"/>
          <w:sz w:val="22"/>
          <w:szCs w:val="22"/>
          <w:lang w:val="en"/>
        </w:rPr>
        <w:t xml:space="preserve"> </w:t>
      </w:r>
      <w:r w:rsidRPr="00344A31">
        <w:rPr>
          <w:rFonts w:ascii="Tahoma" w:hAnsi="Tahoma" w:cs="Tahoma"/>
          <w:sz w:val="22"/>
          <w:szCs w:val="22"/>
        </w:rPr>
        <w:t xml:space="preserve">The fear of the </w:t>
      </w:r>
      <w:r w:rsidRPr="00344A31">
        <w:rPr>
          <w:rFonts w:ascii="Tahoma" w:hAnsi="Tahoma" w:cs="Tahoma"/>
          <w:smallCaps/>
          <w:sz w:val="22"/>
          <w:szCs w:val="22"/>
        </w:rPr>
        <w:t>Lord</w:t>
      </w:r>
      <w:r w:rsidRPr="00344A31">
        <w:rPr>
          <w:rFonts w:ascii="Tahoma" w:hAnsi="Tahoma" w:cs="Tahoma"/>
          <w:sz w:val="22"/>
          <w:szCs w:val="22"/>
        </w:rPr>
        <w:t xml:space="preserve"> is the beginning of wisdom; all those who practice it have a good understanding. His praise endures forever! </w:t>
      </w:r>
    </w:p>
    <w:p w14:paraId="6B04A285" w14:textId="77777777" w:rsidR="00344A31" w:rsidRPr="00344A31" w:rsidRDefault="00344A31" w:rsidP="00344A31">
      <w:pPr>
        <w:rPr>
          <w:rFonts w:ascii="Tahoma" w:hAnsi="Tahoma" w:cs="Tahoma"/>
          <w:sz w:val="22"/>
          <w:szCs w:val="22"/>
        </w:rPr>
      </w:pPr>
    </w:p>
    <w:p w14:paraId="67362E6B" w14:textId="59AD5E39" w:rsidR="00344A31" w:rsidRPr="00344A31" w:rsidRDefault="00344A31" w:rsidP="00344A31">
      <w:pPr>
        <w:rPr>
          <w:rFonts w:ascii="Tahoma" w:hAnsi="Tahoma" w:cs="Tahoma"/>
          <w:sz w:val="22"/>
          <w:szCs w:val="22"/>
        </w:rPr>
      </w:pPr>
      <w:r w:rsidRPr="00344A31">
        <w:rPr>
          <w:rFonts w:ascii="Tahoma" w:hAnsi="Tahoma" w:cs="Tahoma"/>
          <w:sz w:val="22"/>
          <w:szCs w:val="22"/>
        </w:rPr>
        <w:t xml:space="preserve">John 17:1–19 (ESV) </w:t>
      </w:r>
    </w:p>
    <w:p w14:paraId="249FA347" w14:textId="77777777" w:rsidR="00344A31" w:rsidRPr="00344A31" w:rsidRDefault="00344A31" w:rsidP="00344A31">
      <w:pPr>
        <w:rPr>
          <w:rFonts w:ascii="Tahoma" w:hAnsi="Tahoma" w:cs="Tahoma"/>
          <w:sz w:val="22"/>
          <w:szCs w:val="22"/>
        </w:rPr>
      </w:pPr>
      <w:r w:rsidRPr="00344A31">
        <w:rPr>
          <w:rFonts w:ascii="Tahoma" w:hAnsi="Tahoma" w:cs="Tahoma"/>
          <w:sz w:val="22"/>
          <w:szCs w:val="22"/>
          <w:vertAlign w:val="superscript"/>
          <w:lang w:val="en"/>
        </w:rPr>
        <w:t>1</w:t>
      </w:r>
      <w:r w:rsidRPr="00344A31">
        <w:rPr>
          <w:rFonts w:ascii="Tahoma" w:hAnsi="Tahoma" w:cs="Tahoma"/>
          <w:sz w:val="22"/>
          <w:szCs w:val="22"/>
          <w:lang w:val="en"/>
        </w:rPr>
        <w:t xml:space="preserve"> </w:t>
      </w:r>
      <w:r w:rsidRPr="00344A31">
        <w:rPr>
          <w:rFonts w:ascii="Tahoma" w:hAnsi="Tahoma" w:cs="Tahoma"/>
          <w:sz w:val="22"/>
          <w:szCs w:val="22"/>
        </w:rPr>
        <w:t xml:space="preserve">When Jesus had spoken these words, he </w:t>
      </w:r>
      <w:proofErr w:type="gramStart"/>
      <w:r w:rsidRPr="00344A31">
        <w:rPr>
          <w:rFonts w:ascii="Tahoma" w:hAnsi="Tahoma" w:cs="Tahoma"/>
          <w:sz w:val="22"/>
          <w:szCs w:val="22"/>
        </w:rPr>
        <w:t>lifted up</w:t>
      </w:r>
      <w:proofErr w:type="gramEnd"/>
      <w:r w:rsidRPr="00344A31">
        <w:rPr>
          <w:rFonts w:ascii="Tahoma" w:hAnsi="Tahoma" w:cs="Tahoma"/>
          <w:sz w:val="22"/>
          <w:szCs w:val="22"/>
        </w:rPr>
        <w:t xml:space="preserve"> his eyes to heaven, and said, “Father, the hour has come; glorify your Son that the Son may glorify you, </w:t>
      </w:r>
      <w:r w:rsidRPr="00344A31">
        <w:rPr>
          <w:rFonts w:ascii="Tahoma" w:hAnsi="Tahoma" w:cs="Tahoma"/>
          <w:sz w:val="22"/>
          <w:szCs w:val="22"/>
          <w:vertAlign w:val="superscript"/>
          <w:lang w:val="en"/>
        </w:rPr>
        <w:t>2</w:t>
      </w:r>
      <w:r w:rsidRPr="00344A31">
        <w:rPr>
          <w:rFonts w:ascii="Tahoma" w:hAnsi="Tahoma" w:cs="Tahoma"/>
          <w:sz w:val="22"/>
          <w:szCs w:val="22"/>
          <w:lang w:val="en"/>
        </w:rPr>
        <w:t xml:space="preserve"> </w:t>
      </w:r>
      <w:r w:rsidRPr="00344A31">
        <w:rPr>
          <w:rFonts w:ascii="Tahoma" w:hAnsi="Tahoma" w:cs="Tahoma"/>
          <w:sz w:val="22"/>
          <w:szCs w:val="22"/>
        </w:rPr>
        <w:t xml:space="preserve">since you have given him authority over all flesh, to give eternal life to all whom you have given him. </w:t>
      </w:r>
      <w:r w:rsidRPr="00344A31">
        <w:rPr>
          <w:rFonts w:ascii="Tahoma" w:hAnsi="Tahoma" w:cs="Tahoma"/>
          <w:sz w:val="22"/>
          <w:szCs w:val="22"/>
          <w:vertAlign w:val="superscript"/>
          <w:lang w:val="en"/>
        </w:rPr>
        <w:t>3</w:t>
      </w:r>
      <w:r w:rsidRPr="00344A31">
        <w:rPr>
          <w:rFonts w:ascii="Tahoma" w:hAnsi="Tahoma" w:cs="Tahoma"/>
          <w:sz w:val="22"/>
          <w:szCs w:val="22"/>
          <w:lang w:val="en"/>
        </w:rPr>
        <w:t xml:space="preserve"> </w:t>
      </w:r>
      <w:r w:rsidRPr="00344A31">
        <w:rPr>
          <w:rFonts w:ascii="Tahoma" w:hAnsi="Tahoma" w:cs="Tahoma"/>
          <w:sz w:val="22"/>
          <w:szCs w:val="22"/>
        </w:rPr>
        <w:t xml:space="preserve">And this is eternal life, that they know you, the only true God, and Jesus Christ whom you have sent. </w:t>
      </w:r>
      <w:r w:rsidRPr="00344A31">
        <w:rPr>
          <w:rFonts w:ascii="Tahoma" w:hAnsi="Tahoma" w:cs="Tahoma"/>
          <w:sz w:val="22"/>
          <w:szCs w:val="22"/>
          <w:vertAlign w:val="superscript"/>
          <w:lang w:val="en"/>
        </w:rPr>
        <w:t>4</w:t>
      </w:r>
      <w:r w:rsidRPr="00344A31">
        <w:rPr>
          <w:rFonts w:ascii="Tahoma" w:hAnsi="Tahoma" w:cs="Tahoma"/>
          <w:sz w:val="22"/>
          <w:szCs w:val="22"/>
          <w:lang w:val="en"/>
        </w:rPr>
        <w:t xml:space="preserve"> </w:t>
      </w:r>
      <w:r w:rsidRPr="00344A31">
        <w:rPr>
          <w:rFonts w:ascii="Tahoma" w:hAnsi="Tahoma" w:cs="Tahoma"/>
          <w:sz w:val="22"/>
          <w:szCs w:val="22"/>
        </w:rPr>
        <w:t xml:space="preserve">I glorified you on earth, having accomplished the work that you gave me to do. </w:t>
      </w:r>
      <w:r w:rsidRPr="00344A31">
        <w:rPr>
          <w:rFonts w:ascii="Tahoma" w:hAnsi="Tahoma" w:cs="Tahoma"/>
          <w:sz w:val="22"/>
          <w:szCs w:val="22"/>
          <w:vertAlign w:val="superscript"/>
          <w:lang w:val="en"/>
        </w:rPr>
        <w:t>5</w:t>
      </w:r>
      <w:r w:rsidRPr="00344A31">
        <w:rPr>
          <w:rFonts w:ascii="Tahoma" w:hAnsi="Tahoma" w:cs="Tahoma"/>
          <w:sz w:val="22"/>
          <w:szCs w:val="22"/>
          <w:lang w:val="en"/>
        </w:rPr>
        <w:t xml:space="preserve"> </w:t>
      </w:r>
      <w:r w:rsidRPr="00344A31">
        <w:rPr>
          <w:rFonts w:ascii="Tahoma" w:hAnsi="Tahoma" w:cs="Tahoma"/>
          <w:sz w:val="22"/>
          <w:szCs w:val="22"/>
        </w:rPr>
        <w:t xml:space="preserve">And now, Father, glorify me in your own presence with the glory that I had with you before the world existed. </w:t>
      </w:r>
      <w:r w:rsidRPr="00344A31">
        <w:rPr>
          <w:rFonts w:ascii="Tahoma" w:hAnsi="Tahoma" w:cs="Tahoma"/>
          <w:sz w:val="22"/>
          <w:szCs w:val="22"/>
          <w:vertAlign w:val="superscript"/>
          <w:lang w:val="en"/>
        </w:rPr>
        <w:t>6</w:t>
      </w:r>
      <w:r w:rsidRPr="00344A31">
        <w:rPr>
          <w:rFonts w:ascii="Tahoma" w:hAnsi="Tahoma" w:cs="Tahoma"/>
          <w:sz w:val="22"/>
          <w:szCs w:val="22"/>
          <w:lang w:val="en"/>
        </w:rPr>
        <w:t xml:space="preserve"> </w:t>
      </w:r>
      <w:r w:rsidRPr="00344A31">
        <w:rPr>
          <w:rFonts w:ascii="Tahoma" w:hAnsi="Tahoma" w:cs="Tahoma"/>
          <w:sz w:val="22"/>
          <w:szCs w:val="22"/>
        </w:rPr>
        <w:t xml:space="preserve">“I have manifested your name to the people whom you gave me out of the world. Yours they were, and you gave them to me, and they have kept your word. </w:t>
      </w:r>
      <w:r w:rsidRPr="00344A31">
        <w:rPr>
          <w:rFonts w:ascii="Tahoma" w:hAnsi="Tahoma" w:cs="Tahoma"/>
          <w:sz w:val="22"/>
          <w:szCs w:val="22"/>
          <w:vertAlign w:val="superscript"/>
          <w:lang w:val="en"/>
        </w:rPr>
        <w:t>7</w:t>
      </w:r>
      <w:r w:rsidRPr="00344A31">
        <w:rPr>
          <w:rFonts w:ascii="Tahoma" w:hAnsi="Tahoma" w:cs="Tahoma"/>
          <w:sz w:val="22"/>
          <w:szCs w:val="22"/>
          <w:lang w:val="en"/>
        </w:rPr>
        <w:t xml:space="preserve"> </w:t>
      </w:r>
      <w:r w:rsidRPr="00344A31">
        <w:rPr>
          <w:rFonts w:ascii="Tahoma" w:hAnsi="Tahoma" w:cs="Tahoma"/>
          <w:sz w:val="22"/>
          <w:szCs w:val="22"/>
        </w:rPr>
        <w:t xml:space="preserve">Now they know that everything that you have given me is from you. </w:t>
      </w:r>
      <w:r w:rsidRPr="00344A31">
        <w:rPr>
          <w:rFonts w:ascii="Tahoma" w:hAnsi="Tahoma" w:cs="Tahoma"/>
          <w:sz w:val="22"/>
          <w:szCs w:val="22"/>
          <w:vertAlign w:val="superscript"/>
          <w:lang w:val="en"/>
        </w:rPr>
        <w:t>8</w:t>
      </w:r>
      <w:r w:rsidRPr="00344A31">
        <w:rPr>
          <w:rFonts w:ascii="Tahoma" w:hAnsi="Tahoma" w:cs="Tahoma"/>
          <w:sz w:val="22"/>
          <w:szCs w:val="22"/>
          <w:lang w:val="en"/>
        </w:rPr>
        <w:t xml:space="preserve"> </w:t>
      </w:r>
      <w:r w:rsidRPr="00344A31">
        <w:rPr>
          <w:rFonts w:ascii="Tahoma" w:hAnsi="Tahoma" w:cs="Tahoma"/>
          <w:sz w:val="22"/>
          <w:szCs w:val="22"/>
        </w:rPr>
        <w:t xml:space="preserve">For I have given them the words that you gave me, and they have received them and have come to know in truth that I came from you; and they have believed that you sent me. </w:t>
      </w:r>
      <w:r w:rsidRPr="00344A31">
        <w:rPr>
          <w:rFonts w:ascii="Tahoma" w:hAnsi="Tahoma" w:cs="Tahoma"/>
          <w:sz w:val="22"/>
          <w:szCs w:val="22"/>
          <w:vertAlign w:val="superscript"/>
          <w:lang w:val="en"/>
        </w:rPr>
        <w:t>9</w:t>
      </w:r>
      <w:r w:rsidRPr="00344A31">
        <w:rPr>
          <w:rFonts w:ascii="Tahoma" w:hAnsi="Tahoma" w:cs="Tahoma"/>
          <w:sz w:val="22"/>
          <w:szCs w:val="22"/>
          <w:lang w:val="en"/>
        </w:rPr>
        <w:t xml:space="preserve"> </w:t>
      </w:r>
      <w:r w:rsidRPr="00344A31">
        <w:rPr>
          <w:rFonts w:ascii="Tahoma" w:hAnsi="Tahoma" w:cs="Tahoma"/>
          <w:sz w:val="22"/>
          <w:szCs w:val="22"/>
        </w:rPr>
        <w:t xml:space="preserve">I am praying for them. I am not praying for the world but for those whom you have given me, for they are yours. </w:t>
      </w:r>
      <w:r w:rsidRPr="00344A31">
        <w:rPr>
          <w:rFonts w:ascii="Tahoma" w:hAnsi="Tahoma" w:cs="Tahoma"/>
          <w:sz w:val="22"/>
          <w:szCs w:val="22"/>
          <w:vertAlign w:val="superscript"/>
          <w:lang w:val="en"/>
        </w:rPr>
        <w:t>10</w:t>
      </w:r>
      <w:r w:rsidRPr="00344A31">
        <w:rPr>
          <w:rFonts w:ascii="Tahoma" w:hAnsi="Tahoma" w:cs="Tahoma"/>
          <w:sz w:val="22"/>
          <w:szCs w:val="22"/>
          <w:lang w:val="en"/>
        </w:rPr>
        <w:t xml:space="preserve"> </w:t>
      </w:r>
      <w:r w:rsidRPr="00344A31">
        <w:rPr>
          <w:rFonts w:ascii="Tahoma" w:hAnsi="Tahoma" w:cs="Tahoma"/>
          <w:sz w:val="22"/>
          <w:szCs w:val="22"/>
        </w:rPr>
        <w:t xml:space="preserve">All mine </w:t>
      </w:r>
      <w:proofErr w:type="gramStart"/>
      <w:r w:rsidRPr="00344A31">
        <w:rPr>
          <w:rFonts w:ascii="Tahoma" w:hAnsi="Tahoma" w:cs="Tahoma"/>
          <w:sz w:val="22"/>
          <w:szCs w:val="22"/>
        </w:rPr>
        <w:t>are</w:t>
      </w:r>
      <w:proofErr w:type="gramEnd"/>
      <w:r w:rsidRPr="00344A31">
        <w:rPr>
          <w:rFonts w:ascii="Tahoma" w:hAnsi="Tahoma" w:cs="Tahoma"/>
          <w:sz w:val="22"/>
          <w:szCs w:val="22"/>
        </w:rPr>
        <w:t xml:space="preserve"> yours, and yours are mine, and I am glorified in them. </w:t>
      </w:r>
      <w:r w:rsidRPr="00344A31">
        <w:rPr>
          <w:rFonts w:ascii="Tahoma" w:hAnsi="Tahoma" w:cs="Tahoma"/>
          <w:sz w:val="22"/>
          <w:szCs w:val="22"/>
          <w:vertAlign w:val="superscript"/>
          <w:lang w:val="en"/>
        </w:rPr>
        <w:t>11</w:t>
      </w:r>
      <w:r w:rsidRPr="00344A31">
        <w:rPr>
          <w:rFonts w:ascii="Tahoma" w:hAnsi="Tahoma" w:cs="Tahoma"/>
          <w:sz w:val="22"/>
          <w:szCs w:val="22"/>
          <w:lang w:val="en"/>
        </w:rPr>
        <w:t xml:space="preserve"> </w:t>
      </w:r>
      <w:r w:rsidRPr="00344A31">
        <w:rPr>
          <w:rFonts w:ascii="Tahoma" w:hAnsi="Tahoma" w:cs="Tahoma"/>
          <w:sz w:val="22"/>
          <w:szCs w:val="22"/>
        </w:rPr>
        <w:t xml:space="preserve">And I am no longer in the world, but they are in the world, and I am coming to you. Holy Father, keep them in your name, which you have given me, that they may be one, even as we are one. </w:t>
      </w:r>
      <w:r w:rsidRPr="00344A31">
        <w:rPr>
          <w:rFonts w:ascii="Tahoma" w:hAnsi="Tahoma" w:cs="Tahoma"/>
          <w:sz w:val="22"/>
          <w:szCs w:val="22"/>
          <w:vertAlign w:val="superscript"/>
          <w:lang w:val="en"/>
        </w:rPr>
        <w:t>12</w:t>
      </w:r>
      <w:r w:rsidRPr="00344A31">
        <w:rPr>
          <w:rFonts w:ascii="Tahoma" w:hAnsi="Tahoma" w:cs="Tahoma"/>
          <w:sz w:val="22"/>
          <w:szCs w:val="22"/>
          <w:lang w:val="en"/>
        </w:rPr>
        <w:t xml:space="preserve"> </w:t>
      </w:r>
      <w:r w:rsidRPr="00344A31">
        <w:rPr>
          <w:rFonts w:ascii="Tahoma" w:hAnsi="Tahoma" w:cs="Tahoma"/>
          <w:sz w:val="22"/>
          <w:szCs w:val="22"/>
        </w:rPr>
        <w:t xml:space="preserve">While I was with them, I kept them in your name, which you have given me. I have guarded them, and not one of them has been lost except the son of destruction, that the Scripture might be fulfilled. </w:t>
      </w:r>
      <w:r w:rsidRPr="00344A31">
        <w:rPr>
          <w:rFonts w:ascii="Tahoma" w:hAnsi="Tahoma" w:cs="Tahoma"/>
          <w:sz w:val="22"/>
          <w:szCs w:val="22"/>
          <w:vertAlign w:val="superscript"/>
          <w:lang w:val="en"/>
        </w:rPr>
        <w:t>13</w:t>
      </w:r>
      <w:r w:rsidRPr="00344A31">
        <w:rPr>
          <w:rFonts w:ascii="Tahoma" w:hAnsi="Tahoma" w:cs="Tahoma"/>
          <w:sz w:val="22"/>
          <w:szCs w:val="22"/>
          <w:lang w:val="en"/>
        </w:rPr>
        <w:t xml:space="preserve"> </w:t>
      </w:r>
      <w:r w:rsidRPr="00344A31">
        <w:rPr>
          <w:rFonts w:ascii="Tahoma" w:hAnsi="Tahoma" w:cs="Tahoma"/>
          <w:sz w:val="22"/>
          <w:szCs w:val="22"/>
        </w:rPr>
        <w:t xml:space="preserve">But now I am coming to you, and these things I speak in the world, that they may have my joy fulfilled in themselves. </w:t>
      </w:r>
      <w:r w:rsidRPr="00344A31">
        <w:rPr>
          <w:rFonts w:ascii="Tahoma" w:hAnsi="Tahoma" w:cs="Tahoma"/>
          <w:sz w:val="22"/>
          <w:szCs w:val="22"/>
          <w:vertAlign w:val="superscript"/>
          <w:lang w:val="en"/>
        </w:rPr>
        <w:t>14</w:t>
      </w:r>
      <w:r w:rsidRPr="00344A31">
        <w:rPr>
          <w:rFonts w:ascii="Tahoma" w:hAnsi="Tahoma" w:cs="Tahoma"/>
          <w:sz w:val="22"/>
          <w:szCs w:val="22"/>
          <w:lang w:val="en"/>
        </w:rPr>
        <w:t xml:space="preserve"> </w:t>
      </w:r>
      <w:r w:rsidRPr="00344A31">
        <w:rPr>
          <w:rFonts w:ascii="Tahoma" w:hAnsi="Tahoma" w:cs="Tahoma"/>
          <w:sz w:val="22"/>
          <w:szCs w:val="22"/>
        </w:rPr>
        <w:t xml:space="preserve">I have given them your word, and the world has hated them because they are not of the world, just as I am not of the world. </w:t>
      </w:r>
      <w:r w:rsidRPr="00344A31">
        <w:rPr>
          <w:rFonts w:ascii="Tahoma" w:hAnsi="Tahoma" w:cs="Tahoma"/>
          <w:sz w:val="22"/>
          <w:szCs w:val="22"/>
          <w:vertAlign w:val="superscript"/>
          <w:lang w:val="en"/>
        </w:rPr>
        <w:t>15</w:t>
      </w:r>
      <w:r w:rsidRPr="00344A31">
        <w:rPr>
          <w:rFonts w:ascii="Tahoma" w:hAnsi="Tahoma" w:cs="Tahoma"/>
          <w:sz w:val="22"/>
          <w:szCs w:val="22"/>
          <w:lang w:val="en"/>
        </w:rPr>
        <w:t xml:space="preserve"> </w:t>
      </w:r>
      <w:r w:rsidRPr="00344A31">
        <w:rPr>
          <w:rFonts w:ascii="Tahoma" w:hAnsi="Tahoma" w:cs="Tahoma"/>
          <w:sz w:val="22"/>
          <w:szCs w:val="22"/>
        </w:rPr>
        <w:t xml:space="preserve">I do not ask that you take them out of the world, but that you keep them from the evil one. </w:t>
      </w:r>
      <w:r w:rsidRPr="00344A31">
        <w:rPr>
          <w:rFonts w:ascii="Tahoma" w:hAnsi="Tahoma" w:cs="Tahoma"/>
          <w:sz w:val="22"/>
          <w:szCs w:val="22"/>
          <w:vertAlign w:val="superscript"/>
          <w:lang w:val="en"/>
        </w:rPr>
        <w:t>16</w:t>
      </w:r>
      <w:r w:rsidRPr="00344A31">
        <w:rPr>
          <w:rFonts w:ascii="Tahoma" w:hAnsi="Tahoma" w:cs="Tahoma"/>
          <w:sz w:val="22"/>
          <w:szCs w:val="22"/>
          <w:lang w:val="en"/>
        </w:rPr>
        <w:t xml:space="preserve"> </w:t>
      </w:r>
      <w:r w:rsidRPr="00344A31">
        <w:rPr>
          <w:rFonts w:ascii="Tahoma" w:hAnsi="Tahoma" w:cs="Tahoma"/>
          <w:sz w:val="22"/>
          <w:szCs w:val="22"/>
        </w:rPr>
        <w:t xml:space="preserve">They are not of the world, just as I am not of the world. </w:t>
      </w:r>
      <w:r w:rsidRPr="00344A31">
        <w:rPr>
          <w:rFonts w:ascii="Tahoma" w:hAnsi="Tahoma" w:cs="Tahoma"/>
          <w:sz w:val="22"/>
          <w:szCs w:val="22"/>
          <w:vertAlign w:val="superscript"/>
          <w:lang w:val="en"/>
        </w:rPr>
        <w:t>17</w:t>
      </w:r>
      <w:r w:rsidRPr="00344A31">
        <w:rPr>
          <w:rFonts w:ascii="Tahoma" w:hAnsi="Tahoma" w:cs="Tahoma"/>
          <w:sz w:val="22"/>
          <w:szCs w:val="22"/>
          <w:lang w:val="en"/>
        </w:rPr>
        <w:t xml:space="preserve"> </w:t>
      </w:r>
      <w:r w:rsidRPr="00344A31">
        <w:rPr>
          <w:rFonts w:ascii="Tahoma" w:hAnsi="Tahoma" w:cs="Tahoma"/>
          <w:sz w:val="22"/>
          <w:szCs w:val="22"/>
        </w:rPr>
        <w:t xml:space="preserve">Sanctify them in the truth; your word is truth. </w:t>
      </w:r>
      <w:r w:rsidRPr="00344A31">
        <w:rPr>
          <w:rFonts w:ascii="Tahoma" w:hAnsi="Tahoma" w:cs="Tahoma"/>
          <w:sz w:val="22"/>
          <w:szCs w:val="22"/>
          <w:vertAlign w:val="superscript"/>
          <w:lang w:val="en"/>
        </w:rPr>
        <w:t>18</w:t>
      </w:r>
      <w:r w:rsidRPr="00344A31">
        <w:rPr>
          <w:rFonts w:ascii="Tahoma" w:hAnsi="Tahoma" w:cs="Tahoma"/>
          <w:sz w:val="22"/>
          <w:szCs w:val="22"/>
          <w:lang w:val="en"/>
        </w:rPr>
        <w:t xml:space="preserve"> </w:t>
      </w:r>
      <w:r w:rsidRPr="00344A31">
        <w:rPr>
          <w:rFonts w:ascii="Tahoma" w:hAnsi="Tahoma" w:cs="Tahoma"/>
          <w:sz w:val="22"/>
          <w:szCs w:val="22"/>
        </w:rPr>
        <w:t xml:space="preserve">As you sent me into the world, so I have sent them into the world. </w:t>
      </w:r>
      <w:r w:rsidRPr="00344A31">
        <w:rPr>
          <w:rFonts w:ascii="Tahoma" w:hAnsi="Tahoma" w:cs="Tahoma"/>
          <w:sz w:val="22"/>
          <w:szCs w:val="22"/>
          <w:vertAlign w:val="superscript"/>
          <w:lang w:val="en"/>
        </w:rPr>
        <w:t>19</w:t>
      </w:r>
      <w:r w:rsidRPr="00344A31">
        <w:rPr>
          <w:rFonts w:ascii="Tahoma" w:hAnsi="Tahoma" w:cs="Tahoma"/>
          <w:sz w:val="22"/>
          <w:szCs w:val="22"/>
          <w:lang w:val="en"/>
        </w:rPr>
        <w:t xml:space="preserve"> </w:t>
      </w:r>
      <w:r w:rsidRPr="00344A31">
        <w:rPr>
          <w:rFonts w:ascii="Tahoma" w:hAnsi="Tahoma" w:cs="Tahoma"/>
          <w:sz w:val="22"/>
          <w:szCs w:val="22"/>
        </w:rPr>
        <w:t xml:space="preserve">And for their sake I consecrate myself, that they also may be sanctified in truth.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02339A01" w14:textId="77777777" w:rsidR="009476CD" w:rsidRPr="009476CD" w:rsidRDefault="00000000" w:rsidP="009476CD">
      <w:pPr>
        <w:rPr>
          <w:rFonts w:ascii="Tahoma" w:hAnsi="Tahoma" w:cs="Tahoma"/>
          <w:sz w:val="22"/>
          <w:szCs w:val="22"/>
        </w:rPr>
      </w:pPr>
      <w:r w:rsidRPr="009476CD">
        <w:rPr>
          <w:rFonts w:ascii="Tahoma" w:hAnsi="Tahoma"/>
          <w:b/>
          <w:bCs/>
          <w:sz w:val="22"/>
          <w:szCs w:val="22"/>
        </w:rPr>
        <w:t xml:space="preserve">Sermon </w:t>
      </w:r>
      <w:r w:rsidRPr="009476CD">
        <w:rPr>
          <w:rFonts w:ascii="Tahoma" w:hAnsi="Tahoma"/>
          <w:sz w:val="22"/>
          <w:szCs w:val="22"/>
        </w:rPr>
        <w:t xml:space="preserve">– </w:t>
      </w:r>
      <w:r w:rsidR="009476CD" w:rsidRPr="009476CD">
        <w:rPr>
          <w:rFonts w:ascii="Tahoma" w:hAnsi="Tahoma" w:cs="Tahoma"/>
          <w:sz w:val="22"/>
          <w:szCs w:val="22"/>
        </w:rPr>
        <w:t>An Exposition of John 17:11-19: “Jesus Prays to Keep and Sanctify Us”</w:t>
      </w:r>
    </w:p>
    <w:p w14:paraId="10A7CCAB" w14:textId="77777777" w:rsidR="009476CD" w:rsidRDefault="009476CD" w:rsidP="009476CD">
      <w:pPr>
        <w:rPr>
          <w:rFonts w:ascii="Tahoma" w:hAnsi="Tahoma" w:cs="Tahoma"/>
        </w:rPr>
      </w:pPr>
    </w:p>
    <w:p w14:paraId="1063675C" w14:textId="77777777" w:rsidR="009476CD" w:rsidRPr="009476CD" w:rsidRDefault="009476CD" w:rsidP="009476CD">
      <w:pPr>
        <w:rPr>
          <w:rFonts w:ascii="Tahoma" w:hAnsi="Tahoma" w:cs="Tahoma"/>
          <w:sz w:val="22"/>
          <w:szCs w:val="22"/>
        </w:rPr>
      </w:pPr>
      <w:r w:rsidRPr="009476CD">
        <w:rPr>
          <w:rFonts w:ascii="Tahoma" w:hAnsi="Tahoma" w:cs="Tahoma"/>
          <w:sz w:val="22"/>
          <w:szCs w:val="22"/>
        </w:rPr>
        <w:t xml:space="preserve">Jesus prays to the Father to keep us and sanctify us. </w:t>
      </w:r>
    </w:p>
    <w:p w14:paraId="5080F77B" w14:textId="5858205D" w:rsidR="009476CD" w:rsidRDefault="009476CD" w:rsidP="009476CD">
      <w:pPr>
        <w:pStyle w:val="ListParagraph"/>
        <w:numPr>
          <w:ilvl w:val="0"/>
          <w:numId w:val="24"/>
        </w:numPr>
        <w:spacing w:after="0"/>
        <w:rPr>
          <w:rFonts w:ascii="Tahoma" w:hAnsi="Tahoma" w:cs="Tahoma"/>
        </w:rPr>
      </w:pPr>
      <w:r>
        <w:rPr>
          <w:rFonts w:ascii="Tahoma" w:hAnsi="Tahoma" w:cs="Tahoma"/>
        </w:rPr>
        <w:t>To keep us in His Name. (</w:t>
      </w:r>
      <w:r>
        <w:rPr>
          <w:rFonts w:ascii="Tahoma" w:hAnsi="Tahoma" w:cs="Tahoma"/>
        </w:rPr>
        <w:t>John 17:</w:t>
      </w:r>
      <w:r>
        <w:rPr>
          <w:rFonts w:ascii="Tahoma" w:hAnsi="Tahoma" w:cs="Tahoma"/>
        </w:rPr>
        <w:t>11-12)</w:t>
      </w:r>
    </w:p>
    <w:p w14:paraId="7EA31953" w14:textId="245259D9" w:rsidR="009476CD" w:rsidRDefault="009476CD" w:rsidP="009476CD">
      <w:pPr>
        <w:pStyle w:val="ListParagraph"/>
        <w:numPr>
          <w:ilvl w:val="0"/>
          <w:numId w:val="24"/>
        </w:numPr>
        <w:spacing w:after="0"/>
        <w:rPr>
          <w:rFonts w:ascii="Tahoma" w:hAnsi="Tahoma" w:cs="Tahoma"/>
        </w:rPr>
      </w:pPr>
      <w:r>
        <w:rPr>
          <w:rFonts w:ascii="Tahoma" w:hAnsi="Tahoma" w:cs="Tahoma"/>
        </w:rPr>
        <w:t>To keep us in His joy – from the world and the devil. (</w:t>
      </w:r>
      <w:r>
        <w:rPr>
          <w:rFonts w:ascii="Tahoma" w:hAnsi="Tahoma" w:cs="Tahoma"/>
        </w:rPr>
        <w:t>John 17:</w:t>
      </w:r>
      <w:r>
        <w:rPr>
          <w:rFonts w:ascii="Tahoma" w:hAnsi="Tahoma" w:cs="Tahoma"/>
        </w:rPr>
        <w:t>13-16)</w:t>
      </w:r>
    </w:p>
    <w:p w14:paraId="520F77B8" w14:textId="25F278B2" w:rsidR="009476CD" w:rsidRDefault="009476CD" w:rsidP="009476CD">
      <w:pPr>
        <w:pStyle w:val="ListParagraph"/>
        <w:numPr>
          <w:ilvl w:val="0"/>
          <w:numId w:val="24"/>
        </w:numPr>
        <w:spacing w:after="0"/>
        <w:rPr>
          <w:rFonts w:ascii="Tahoma" w:hAnsi="Tahoma" w:cs="Tahoma"/>
        </w:rPr>
      </w:pPr>
      <w:r>
        <w:rPr>
          <w:rFonts w:ascii="Tahoma" w:hAnsi="Tahoma" w:cs="Tahoma"/>
        </w:rPr>
        <w:t>To keep us in His Word – for our sanctification and mission. (</w:t>
      </w:r>
      <w:r>
        <w:rPr>
          <w:rFonts w:ascii="Tahoma" w:hAnsi="Tahoma" w:cs="Tahoma"/>
        </w:rPr>
        <w:t>John 17:</w:t>
      </w:r>
      <w:r>
        <w:rPr>
          <w:rFonts w:ascii="Tahoma" w:hAnsi="Tahoma" w:cs="Tahoma"/>
        </w:rPr>
        <w:t>17-19)</w:t>
      </w:r>
    </w:p>
    <w:p w14:paraId="373C064B" w14:textId="36709D58" w:rsidR="00D060C1" w:rsidRPr="00D060C1" w:rsidRDefault="00D060C1" w:rsidP="009476CD">
      <w:pPr>
        <w:rPr>
          <w:rFonts w:ascii="Tahoma" w:hAnsi="Tahoma" w:cs="Tahoma"/>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22E8CF80" w14:textId="0646376A" w:rsidR="00735E53" w:rsidRPr="00735E53" w:rsidRDefault="009476CD" w:rsidP="00735E53">
      <w:pPr>
        <w:rPr>
          <w:rFonts w:ascii="Tahoma" w:hAnsi="Tahoma" w:cs="Tahoma"/>
          <w:sz w:val="22"/>
          <w:szCs w:val="22"/>
        </w:rPr>
      </w:pPr>
      <w:r>
        <w:rPr>
          <w:rFonts w:ascii="Tahoma" w:hAnsi="Tahoma"/>
          <w:b/>
          <w:bCs/>
          <w:sz w:val="22"/>
          <w:szCs w:val="22"/>
        </w:rPr>
        <w:t>Hymn</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sidR="00735E53" w:rsidRPr="00735E53">
        <w:rPr>
          <w:rFonts w:ascii="Tahoma" w:hAnsi="Tahoma" w:cs="Tahoma"/>
          <w:sz w:val="22"/>
          <w:szCs w:val="22"/>
        </w:rPr>
        <w:t xml:space="preserve">NTH </w:t>
      </w:r>
      <w:r>
        <w:rPr>
          <w:rFonts w:ascii="Tahoma" w:hAnsi="Tahoma" w:cs="Tahoma"/>
          <w:sz w:val="22"/>
          <w:szCs w:val="22"/>
        </w:rPr>
        <w:t>92</w:t>
      </w:r>
      <w:r w:rsidR="00735E53" w:rsidRPr="00735E53">
        <w:rPr>
          <w:rFonts w:ascii="Tahoma" w:hAnsi="Tahoma" w:cs="Tahoma"/>
          <w:sz w:val="22"/>
          <w:szCs w:val="22"/>
        </w:rPr>
        <w:t xml:space="preserve"> – </w:t>
      </w:r>
      <w:r>
        <w:rPr>
          <w:rFonts w:ascii="Tahoma" w:hAnsi="Tahoma" w:cs="Tahoma"/>
          <w:sz w:val="22"/>
          <w:szCs w:val="22"/>
        </w:rPr>
        <w:t>A Mighty Fortress Is Our God</w:t>
      </w:r>
    </w:p>
    <w:p w14:paraId="5EF97818" w14:textId="77777777" w:rsidR="00735E53" w:rsidRDefault="00735E53" w:rsidP="00735E53">
      <w:pPr>
        <w:pStyle w:val="Body"/>
        <w:rPr>
          <w:rFonts w:ascii="Tahoma" w:hAnsi="Tahoma" w:cs="Tahoma"/>
          <w:b/>
        </w:rPr>
      </w:pPr>
    </w:p>
    <w:p w14:paraId="35A0C580" w14:textId="77777777" w:rsidR="009476CD" w:rsidRPr="00292061" w:rsidRDefault="004929F6" w:rsidP="009476CD">
      <w:pPr>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9" w:name="_Hlk34387234"/>
      <w:r w:rsidR="009476CD" w:rsidRPr="00292061">
        <w:rPr>
          <w:rFonts w:ascii="Tahoma" w:hAnsi="Tahoma" w:cs="Tahoma"/>
          <w:bCs/>
          <w:sz w:val="22"/>
          <w:szCs w:val="22"/>
        </w:rPr>
        <w:t xml:space="preserve">The LORD bless you and keep you; the LORD make his face to shine upon you and be gracious to you; the LORD </w:t>
      </w:r>
      <w:proofErr w:type="gramStart"/>
      <w:r w:rsidR="009476CD" w:rsidRPr="00292061">
        <w:rPr>
          <w:rFonts w:ascii="Tahoma" w:hAnsi="Tahoma" w:cs="Tahoma"/>
          <w:bCs/>
          <w:sz w:val="22"/>
          <w:szCs w:val="22"/>
        </w:rPr>
        <w:t>lift up</w:t>
      </w:r>
      <w:proofErr w:type="gramEnd"/>
      <w:r w:rsidR="009476CD" w:rsidRPr="00292061">
        <w:rPr>
          <w:rFonts w:ascii="Tahoma" w:hAnsi="Tahoma" w:cs="Tahoma"/>
          <w:bCs/>
          <w:sz w:val="22"/>
          <w:szCs w:val="22"/>
        </w:rPr>
        <w:t xml:space="preserve"> his countenance upon you and give you peace. </w:t>
      </w:r>
      <w:r w:rsidR="009476CD" w:rsidRPr="00292061">
        <w:rPr>
          <w:rFonts w:ascii="Tahoma" w:hAnsi="Tahoma" w:cs="Tahoma"/>
          <w:bCs/>
          <w:sz w:val="22"/>
          <w:szCs w:val="22"/>
        </w:rPr>
        <w:tab/>
        <w:t>Numbers 6:24-26</w:t>
      </w:r>
    </w:p>
    <w:bookmarkEnd w:id="9"/>
    <w:p w14:paraId="22D4858C" w14:textId="73C59E6E" w:rsidR="001A023A" w:rsidRPr="009476CD" w:rsidRDefault="001A023A" w:rsidP="009476CD">
      <w:pPr>
        <w:spacing w:line="276" w:lineRule="auto"/>
        <w:rPr>
          <w:rFonts w:ascii="Tahoma" w:hAnsi="Tahoma" w:cs="Tahoma"/>
          <w:bCs/>
          <w:sz w:val="22"/>
          <w:szCs w:val="22"/>
        </w:rPr>
      </w:pPr>
    </w:p>
    <w:sectPr w:rsidR="001A023A" w:rsidRPr="009476C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0FCD" w14:textId="77777777" w:rsidR="003038DC" w:rsidRDefault="003038DC">
      <w:r>
        <w:separator/>
      </w:r>
    </w:p>
  </w:endnote>
  <w:endnote w:type="continuationSeparator" w:id="0">
    <w:p w14:paraId="0316213C" w14:textId="77777777" w:rsidR="003038DC" w:rsidRDefault="003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B53E" w14:textId="77777777" w:rsidR="003038DC" w:rsidRDefault="003038DC">
      <w:r>
        <w:separator/>
      </w:r>
    </w:p>
  </w:footnote>
  <w:footnote w:type="continuationSeparator" w:id="0">
    <w:p w14:paraId="067AE5FD" w14:textId="77777777" w:rsidR="003038DC" w:rsidRDefault="0030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23299"/>
    <w:multiLevelType w:val="hybridMultilevel"/>
    <w:tmpl w:val="E48C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20"/>
  </w:num>
  <w:num w:numId="6" w16cid:durableId="1212302325">
    <w:abstractNumId w:val="14"/>
  </w:num>
  <w:num w:numId="7" w16cid:durableId="1693845445">
    <w:abstractNumId w:val="11"/>
  </w:num>
  <w:num w:numId="8" w16cid:durableId="956105093">
    <w:abstractNumId w:val="3"/>
  </w:num>
  <w:num w:numId="9" w16cid:durableId="1296371910">
    <w:abstractNumId w:val="8"/>
  </w:num>
  <w:num w:numId="10" w16cid:durableId="67312286">
    <w:abstractNumId w:val="12"/>
  </w:num>
  <w:num w:numId="11" w16cid:durableId="113208346">
    <w:abstractNumId w:val="0"/>
  </w:num>
  <w:num w:numId="12" w16cid:durableId="1841848717">
    <w:abstractNumId w:val="23"/>
  </w:num>
  <w:num w:numId="13" w16cid:durableId="1120025657">
    <w:abstractNumId w:val="21"/>
  </w:num>
  <w:num w:numId="14" w16cid:durableId="1970427663">
    <w:abstractNumId w:val="15"/>
  </w:num>
  <w:num w:numId="15" w16cid:durableId="2006132640">
    <w:abstractNumId w:val="18"/>
  </w:num>
  <w:num w:numId="16" w16cid:durableId="49231239">
    <w:abstractNumId w:val="19"/>
  </w:num>
  <w:num w:numId="17" w16cid:durableId="109016415">
    <w:abstractNumId w:val="7"/>
  </w:num>
  <w:num w:numId="18" w16cid:durableId="1785802786">
    <w:abstractNumId w:val="5"/>
  </w:num>
  <w:num w:numId="19" w16cid:durableId="1338583288">
    <w:abstractNumId w:val="4"/>
  </w:num>
  <w:num w:numId="20" w16cid:durableId="433674699">
    <w:abstractNumId w:val="22"/>
  </w:num>
  <w:num w:numId="21" w16cid:durableId="903873635">
    <w:abstractNumId w:val="16"/>
  </w:num>
  <w:num w:numId="22" w16cid:durableId="854536696">
    <w:abstractNumId w:val="13"/>
  </w:num>
  <w:num w:numId="23" w16cid:durableId="1021585667">
    <w:abstractNumId w:val="9"/>
  </w:num>
  <w:num w:numId="24" w16cid:durableId="7943006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037FC"/>
    <w:rsid w:val="001574E5"/>
    <w:rsid w:val="0017238D"/>
    <w:rsid w:val="00190A54"/>
    <w:rsid w:val="00193329"/>
    <w:rsid w:val="001A023A"/>
    <w:rsid w:val="001C6F6C"/>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038DC"/>
    <w:rsid w:val="00320BC1"/>
    <w:rsid w:val="003378A7"/>
    <w:rsid w:val="003432DE"/>
    <w:rsid w:val="00344A31"/>
    <w:rsid w:val="00347B5F"/>
    <w:rsid w:val="00392A9D"/>
    <w:rsid w:val="0039307B"/>
    <w:rsid w:val="003A0663"/>
    <w:rsid w:val="003A5551"/>
    <w:rsid w:val="003B7469"/>
    <w:rsid w:val="003E04EE"/>
    <w:rsid w:val="004032D9"/>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45C41"/>
    <w:rsid w:val="00655C65"/>
    <w:rsid w:val="00660B99"/>
    <w:rsid w:val="0066594A"/>
    <w:rsid w:val="006932BC"/>
    <w:rsid w:val="006A11B4"/>
    <w:rsid w:val="006A6CC0"/>
    <w:rsid w:val="006B1FDD"/>
    <w:rsid w:val="00704F02"/>
    <w:rsid w:val="00705B90"/>
    <w:rsid w:val="00716815"/>
    <w:rsid w:val="00724307"/>
    <w:rsid w:val="00735E53"/>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476CD"/>
    <w:rsid w:val="009603B5"/>
    <w:rsid w:val="009A044A"/>
    <w:rsid w:val="00A010ED"/>
    <w:rsid w:val="00A05263"/>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4BA5"/>
    <w:rsid w:val="00BD6AB5"/>
    <w:rsid w:val="00BE79AE"/>
    <w:rsid w:val="00BF61A9"/>
    <w:rsid w:val="00BF727C"/>
    <w:rsid w:val="00C17C42"/>
    <w:rsid w:val="00C64ACF"/>
    <w:rsid w:val="00C97EAE"/>
    <w:rsid w:val="00CC7A29"/>
    <w:rsid w:val="00CD62F8"/>
    <w:rsid w:val="00CE49BA"/>
    <w:rsid w:val="00CF4553"/>
    <w:rsid w:val="00D060C1"/>
    <w:rsid w:val="00D12A78"/>
    <w:rsid w:val="00D51ADD"/>
    <w:rsid w:val="00D90D07"/>
    <w:rsid w:val="00DA0ACD"/>
    <w:rsid w:val="00DB0BEB"/>
    <w:rsid w:val="00DB70EC"/>
    <w:rsid w:val="00DF5B98"/>
    <w:rsid w:val="00E02F65"/>
    <w:rsid w:val="00E2425B"/>
    <w:rsid w:val="00E606A4"/>
    <w:rsid w:val="00E87C1B"/>
    <w:rsid w:val="00E91B39"/>
    <w:rsid w:val="00E9327C"/>
    <w:rsid w:val="00EB2121"/>
    <w:rsid w:val="00EB5C95"/>
    <w:rsid w:val="00EB7D0D"/>
    <w:rsid w:val="00EC10B8"/>
    <w:rsid w:val="00ED47A9"/>
    <w:rsid w:val="00EE0A4D"/>
    <w:rsid w:val="00EF6814"/>
    <w:rsid w:val="00F007DB"/>
    <w:rsid w:val="00F23ED1"/>
    <w:rsid w:val="00F6442C"/>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 w:id="191812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4</cp:revision>
  <dcterms:created xsi:type="dcterms:W3CDTF">2023-09-01T13:11:00Z</dcterms:created>
  <dcterms:modified xsi:type="dcterms:W3CDTF">2023-09-01T13:31:00Z</dcterms:modified>
</cp:coreProperties>
</file>