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2473" w14:textId="77777777" w:rsidR="00F2270E" w:rsidRPr="00F2270E" w:rsidRDefault="00F2270E" w:rsidP="00F2270E">
      <w:pPr>
        <w:jc w:val="center"/>
        <w:rPr>
          <w:rFonts w:ascii="Tahoma" w:hAnsi="Tahoma" w:cs="Tahoma"/>
          <w:b/>
          <w:bCs/>
        </w:rPr>
      </w:pPr>
      <w:bookmarkStart w:id="0" w:name="_Hlk156643029"/>
      <w:r w:rsidRPr="00F2270E">
        <w:rPr>
          <w:rFonts w:ascii="Tahoma" w:hAnsi="Tahoma" w:cs="Tahoma"/>
          <w:b/>
          <w:bCs/>
        </w:rPr>
        <w:t>LIVING HOPE OPC ORDER OF WORSHIP</w:t>
      </w:r>
    </w:p>
    <w:p w14:paraId="36853A1A" w14:textId="32A2AFAE" w:rsidR="00F2270E" w:rsidRPr="00F2270E" w:rsidRDefault="00F2270E" w:rsidP="00F2270E">
      <w:pPr>
        <w:jc w:val="center"/>
        <w:rPr>
          <w:rFonts w:ascii="Tahoma" w:hAnsi="Tahoma" w:cs="Tahoma"/>
          <w:b/>
          <w:bCs/>
        </w:rPr>
      </w:pPr>
      <w:r w:rsidRPr="00F2270E">
        <w:rPr>
          <w:rFonts w:ascii="Tahoma" w:hAnsi="Tahoma" w:cs="Tahoma"/>
          <w:b/>
          <w:bCs/>
        </w:rPr>
        <w:t>for Sunday, July 2</w:t>
      </w:r>
      <w:r w:rsidR="00B94378">
        <w:rPr>
          <w:rFonts w:ascii="Tahoma" w:hAnsi="Tahoma" w:cs="Tahoma"/>
          <w:b/>
          <w:bCs/>
        </w:rPr>
        <w:t>8</w:t>
      </w:r>
      <w:r w:rsidR="0020738B" w:rsidRPr="0020738B">
        <w:rPr>
          <w:rFonts w:ascii="Tahoma" w:hAnsi="Tahoma" w:cs="Tahoma"/>
          <w:b/>
          <w:bCs/>
          <w:vertAlign w:val="superscript"/>
        </w:rPr>
        <w:t>t</w:t>
      </w:r>
      <w:r w:rsidR="00B94378">
        <w:rPr>
          <w:rFonts w:ascii="Tahoma" w:hAnsi="Tahoma" w:cs="Tahoma"/>
          <w:b/>
          <w:bCs/>
          <w:vertAlign w:val="superscript"/>
        </w:rPr>
        <w:t>h</w:t>
      </w:r>
      <w:r w:rsidRPr="00F2270E">
        <w:rPr>
          <w:rFonts w:ascii="Tahoma" w:hAnsi="Tahoma" w:cs="Tahoma"/>
          <w:b/>
          <w:bCs/>
        </w:rPr>
        <w:t>, 2024 at 10:45 AM</w:t>
      </w:r>
    </w:p>
    <w:p w14:paraId="5B80DFE0" w14:textId="3F411092" w:rsidR="00F2270E" w:rsidRPr="00B94378" w:rsidRDefault="00B94378" w:rsidP="00F2270E">
      <w:pPr>
        <w:spacing w:after="120"/>
        <w:jc w:val="center"/>
        <w:rPr>
          <w:rFonts w:ascii="Tahoma" w:hAnsi="Tahoma" w:cs="Tahoma"/>
          <w:b/>
          <w:bCs/>
          <w:i/>
          <w:iCs/>
        </w:rPr>
      </w:pPr>
      <w:r w:rsidRPr="00B94378">
        <w:rPr>
          <w:rFonts w:ascii="Tahoma" w:hAnsi="Tahoma" w:cs="Tahoma"/>
          <w:b/>
          <w:bCs/>
          <w:i/>
          <w:iCs/>
        </w:rPr>
        <w:t>Mr. Mark Maloney, Jr.</w:t>
      </w:r>
      <w:r w:rsidR="00F2270E" w:rsidRPr="00B94378">
        <w:rPr>
          <w:rFonts w:ascii="Tahoma" w:hAnsi="Tahoma" w:cs="Tahoma"/>
          <w:b/>
          <w:bCs/>
          <w:i/>
          <w:iCs/>
        </w:rPr>
        <w:t xml:space="preserve"> </w:t>
      </w:r>
      <w:r w:rsidRPr="00B94378">
        <w:rPr>
          <w:rFonts w:ascii="Tahoma" w:hAnsi="Tahoma" w:cs="Tahoma"/>
          <w:b/>
          <w:bCs/>
          <w:i/>
          <w:iCs/>
        </w:rPr>
        <w:t>exhort</w:t>
      </w:r>
      <w:r w:rsidR="00F2270E" w:rsidRPr="00B94378">
        <w:rPr>
          <w:rFonts w:ascii="Tahoma" w:hAnsi="Tahoma" w:cs="Tahoma"/>
          <w:b/>
          <w:bCs/>
          <w:i/>
          <w:iCs/>
        </w:rPr>
        <w:t>ing</w:t>
      </w:r>
    </w:p>
    <w:p w14:paraId="7A19684B" w14:textId="5E9FA4DD" w:rsidR="00F2270E" w:rsidRPr="00F2270E" w:rsidRDefault="00F2270E" w:rsidP="00F2270E">
      <w:pPr>
        <w:spacing w:after="120"/>
        <w:rPr>
          <w:rFonts w:ascii="Tahoma" w:hAnsi="Tahoma" w:cs="Tahoma"/>
          <w:b/>
          <w:bCs/>
        </w:rPr>
      </w:pPr>
      <w:r w:rsidRPr="00F2270E">
        <w:rPr>
          <w:rFonts w:ascii="Tahoma" w:hAnsi="Tahoma" w:cs="Tahoma"/>
          <w:b/>
          <w:bCs/>
        </w:rPr>
        <w:t xml:space="preserve">Opening Song – </w:t>
      </w:r>
      <w:r w:rsidR="005160FF">
        <w:rPr>
          <w:rFonts w:ascii="Tahoma" w:hAnsi="Tahoma" w:cs="Tahoma"/>
        </w:rPr>
        <w:t>Behold Our God</w:t>
      </w:r>
    </w:p>
    <w:p w14:paraId="3BC2EFDF" w14:textId="77777777" w:rsidR="00F2270E" w:rsidRPr="00F2270E" w:rsidRDefault="00F2270E" w:rsidP="00F2270E">
      <w:pPr>
        <w:spacing w:after="120"/>
        <w:rPr>
          <w:rFonts w:ascii="Tahoma" w:hAnsi="Tahoma" w:cs="Tahoma"/>
          <w:b/>
          <w:bCs/>
        </w:rPr>
      </w:pPr>
      <w:r w:rsidRPr="00F2270E">
        <w:rPr>
          <w:rFonts w:ascii="Tahoma" w:hAnsi="Tahoma" w:cs="Tahoma"/>
          <w:b/>
          <w:bCs/>
        </w:rPr>
        <w:t>Announcements</w:t>
      </w:r>
    </w:p>
    <w:p w14:paraId="407903C5" w14:textId="77777777" w:rsidR="00F2270E" w:rsidRPr="00F2270E" w:rsidRDefault="00F2270E" w:rsidP="004B0B9C">
      <w:pPr>
        <w:spacing w:after="120"/>
        <w:rPr>
          <w:rFonts w:ascii="Tahoma" w:hAnsi="Tahoma" w:cs="Tahoma"/>
          <w:b/>
          <w:bCs/>
        </w:rPr>
      </w:pPr>
      <w:r w:rsidRPr="00F2270E">
        <w:rPr>
          <w:rFonts w:ascii="Tahoma" w:hAnsi="Tahoma" w:cs="Tahoma"/>
          <w:b/>
          <w:bCs/>
        </w:rPr>
        <w:t xml:space="preserve">Gospel Greeting – </w:t>
      </w:r>
      <w:r w:rsidRPr="00EE03C9">
        <w:rPr>
          <w:rFonts w:ascii="Tahoma" w:hAnsi="Tahoma" w:cs="Tahoma"/>
          <w:sz w:val="22"/>
          <w:szCs w:val="22"/>
        </w:rPr>
        <w:t>Grace to you and peace from God our Father and the Lord Jesus Christ. – Phil 1:2</w:t>
      </w:r>
    </w:p>
    <w:p w14:paraId="7D927A86" w14:textId="3307FFED" w:rsidR="00F2270E" w:rsidRPr="00F2270E" w:rsidRDefault="00F2270E" w:rsidP="00F2270E">
      <w:pPr>
        <w:spacing w:after="120"/>
        <w:rPr>
          <w:rFonts w:ascii="Tahoma" w:hAnsi="Tahoma" w:cs="Tahoma"/>
          <w:b/>
          <w:bCs/>
        </w:rPr>
      </w:pPr>
      <w:r w:rsidRPr="00F2270E">
        <w:rPr>
          <w:rFonts w:ascii="Tahoma" w:hAnsi="Tahoma" w:cs="Tahoma"/>
          <w:b/>
          <w:bCs/>
        </w:rPr>
        <w:t xml:space="preserve">Call to Worship Hymn – </w:t>
      </w:r>
      <w:r w:rsidR="00F34B81" w:rsidRPr="00F34B81">
        <w:rPr>
          <w:rFonts w:ascii="Tahoma" w:hAnsi="Tahoma" w:cs="Tahoma"/>
        </w:rPr>
        <w:t>Gloria Patri</w:t>
      </w:r>
      <w:r w:rsidR="00F34B81">
        <w:rPr>
          <w:rFonts w:ascii="Tahoma" w:hAnsi="Tahoma" w:cs="Tahoma"/>
          <w:b/>
          <w:bCs/>
        </w:rPr>
        <w:t xml:space="preserve"> </w:t>
      </w:r>
      <w:r w:rsidR="00F34B81" w:rsidRPr="00F34B81">
        <w:rPr>
          <w:rFonts w:ascii="Tahoma" w:hAnsi="Tahoma" w:cs="Tahoma"/>
        </w:rPr>
        <w:t>–</w:t>
      </w:r>
      <w:r w:rsidR="00F34B81">
        <w:rPr>
          <w:rFonts w:ascii="Tahoma" w:hAnsi="Tahoma" w:cs="Tahoma"/>
          <w:b/>
          <w:bCs/>
        </w:rPr>
        <w:t xml:space="preserve"> </w:t>
      </w:r>
      <w:r w:rsidRPr="0020738B">
        <w:rPr>
          <w:rFonts w:ascii="Tahoma" w:hAnsi="Tahoma" w:cs="Tahoma"/>
        </w:rPr>
        <w:t xml:space="preserve">NTH </w:t>
      </w:r>
      <w:r w:rsidR="00F34B81">
        <w:rPr>
          <w:rFonts w:ascii="Tahoma" w:hAnsi="Tahoma" w:cs="Tahoma"/>
        </w:rPr>
        <w:t>734</w:t>
      </w:r>
      <w:r w:rsidR="0020738B">
        <w:rPr>
          <w:rFonts w:ascii="Tahoma" w:hAnsi="Tahoma" w:cs="Tahoma"/>
        </w:rPr>
        <w:t xml:space="preserve"> </w:t>
      </w:r>
    </w:p>
    <w:p w14:paraId="3E342503" w14:textId="77777777" w:rsidR="002C56AA" w:rsidRDefault="00F2270E" w:rsidP="00F2270E">
      <w:pPr>
        <w:spacing w:after="120"/>
        <w:rPr>
          <w:rFonts w:ascii="Tahoma" w:hAnsi="Tahoma" w:cs="Tahoma"/>
          <w:bCs/>
        </w:rPr>
      </w:pPr>
      <w:r w:rsidRPr="00F2270E">
        <w:rPr>
          <w:rFonts w:ascii="Tahoma" w:hAnsi="Tahoma" w:cs="Tahoma"/>
          <w:b/>
          <w:bCs/>
        </w:rPr>
        <w:t xml:space="preserve">Call to Worship – </w:t>
      </w:r>
      <w:r w:rsidR="002C56AA" w:rsidRPr="00292061">
        <w:rPr>
          <w:rFonts w:ascii="Tahoma" w:hAnsi="Tahoma" w:cs="Tahoma"/>
          <w:bCs/>
        </w:rPr>
        <w:t xml:space="preserve">Oh come, let us worship and bow down; let us kneel before the </w:t>
      </w:r>
      <w:r w:rsidR="002C56AA">
        <w:rPr>
          <w:rFonts w:ascii="Tahoma" w:hAnsi="Tahoma" w:cs="Tahoma"/>
          <w:bCs/>
        </w:rPr>
        <w:t>LORD</w:t>
      </w:r>
      <w:r w:rsidR="002C56AA" w:rsidRPr="00292061">
        <w:rPr>
          <w:rFonts w:ascii="Tahoma" w:hAnsi="Tahoma" w:cs="Tahoma"/>
          <w:bCs/>
        </w:rPr>
        <w:t>, our Maker! For he is our God, and we are the people of his pasture, and the sheep of his hand.</w:t>
      </w:r>
      <w:r w:rsidR="002C56AA" w:rsidRPr="00292061">
        <w:rPr>
          <w:rFonts w:ascii="Tahoma" w:hAnsi="Tahoma" w:cs="Tahoma"/>
          <w:bCs/>
        </w:rPr>
        <w:tab/>
        <w:t>Ps</w:t>
      </w:r>
      <w:r w:rsidR="002C56AA">
        <w:rPr>
          <w:rFonts w:ascii="Tahoma" w:hAnsi="Tahoma" w:cs="Tahoma"/>
          <w:bCs/>
        </w:rPr>
        <w:t>alm</w:t>
      </w:r>
      <w:r w:rsidR="002C56AA" w:rsidRPr="00292061">
        <w:rPr>
          <w:rFonts w:ascii="Tahoma" w:hAnsi="Tahoma" w:cs="Tahoma"/>
          <w:bCs/>
        </w:rPr>
        <w:t xml:space="preserve"> 95:6-7</w:t>
      </w:r>
    </w:p>
    <w:p w14:paraId="63AAE6BA" w14:textId="107A484B" w:rsidR="00F2270E" w:rsidRPr="00F2270E" w:rsidRDefault="00F2270E" w:rsidP="00F2270E">
      <w:pPr>
        <w:spacing w:after="120"/>
        <w:rPr>
          <w:rFonts w:ascii="Tahoma" w:hAnsi="Tahoma" w:cs="Tahoma"/>
          <w:b/>
          <w:bCs/>
        </w:rPr>
      </w:pPr>
      <w:r w:rsidRPr="00F2270E">
        <w:rPr>
          <w:rFonts w:ascii="Tahoma" w:hAnsi="Tahoma" w:cs="Tahoma"/>
          <w:b/>
          <w:bCs/>
        </w:rPr>
        <w:t>Prayer of Adoration &amp; Invocation</w:t>
      </w:r>
    </w:p>
    <w:p w14:paraId="2E6260A9" w14:textId="2043EBB6" w:rsidR="00F2270E" w:rsidRPr="00F2270E" w:rsidRDefault="00F2270E" w:rsidP="00F2270E">
      <w:pPr>
        <w:spacing w:after="120"/>
        <w:rPr>
          <w:rFonts w:ascii="Tahoma" w:hAnsi="Tahoma" w:cs="Tahoma"/>
          <w:b/>
          <w:bCs/>
        </w:rPr>
      </w:pPr>
      <w:r w:rsidRPr="00F2270E">
        <w:rPr>
          <w:rFonts w:ascii="Tahoma" w:hAnsi="Tahoma" w:cs="Tahoma"/>
          <w:b/>
          <w:bCs/>
        </w:rPr>
        <w:t xml:space="preserve">Hymn of Praise – </w:t>
      </w:r>
      <w:r w:rsidR="00E4077C">
        <w:rPr>
          <w:rFonts w:ascii="Tahoma" w:hAnsi="Tahoma" w:cs="Tahoma"/>
        </w:rPr>
        <w:t>Immortal, Invisible</w:t>
      </w:r>
      <w:r w:rsidR="00E4077C" w:rsidRPr="00E4077C">
        <w:rPr>
          <w:rFonts w:ascii="Tahoma" w:hAnsi="Tahoma" w:cs="Tahoma"/>
        </w:rPr>
        <w:t xml:space="preserve"> –</w:t>
      </w:r>
      <w:r w:rsidR="00E4077C">
        <w:rPr>
          <w:rFonts w:ascii="Tahoma" w:hAnsi="Tahoma" w:cs="Tahoma"/>
          <w:b/>
          <w:bCs/>
        </w:rPr>
        <w:t xml:space="preserve"> </w:t>
      </w:r>
      <w:r w:rsidRPr="0020738B">
        <w:rPr>
          <w:rFonts w:ascii="Tahoma" w:hAnsi="Tahoma" w:cs="Tahoma"/>
        </w:rPr>
        <w:t>NTH 3</w:t>
      </w:r>
      <w:r w:rsidR="00E4077C">
        <w:rPr>
          <w:rFonts w:ascii="Tahoma" w:hAnsi="Tahoma" w:cs="Tahoma"/>
        </w:rPr>
        <w:t>8</w:t>
      </w:r>
    </w:p>
    <w:p w14:paraId="0F230D3D" w14:textId="2EF1E175" w:rsidR="00F2270E" w:rsidRPr="00F2270E" w:rsidRDefault="00F2270E" w:rsidP="00F2270E">
      <w:pPr>
        <w:spacing w:after="120"/>
        <w:rPr>
          <w:rFonts w:ascii="Tahoma" w:hAnsi="Tahoma" w:cs="Tahoma"/>
          <w:b/>
          <w:bCs/>
        </w:rPr>
      </w:pPr>
      <w:r w:rsidRPr="00F2270E">
        <w:rPr>
          <w:rFonts w:ascii="Tahoma" w:hAnsi="Tahoma" w:cs="Tahoma"/>
          <w:b/>
          <w:bCs/>
        </w:rPr>
        <w:t xml:space="preserve">Reading of the Law – </w:t>
      </w:r>
      <w:r w:rsidR="00E4077C">
        <w:rPr>
          <w:rFonts w:ascii="Tahoma" w:hAnsi="Tahoma" w:cs="Tahoma"/>
        </w:rPr>
        <w:t>Galatians 3:10-12</w:t>
      </w:r>
    </w:p>
    <w:p w14:paraId="4EBF8878" w14:textId="77777777" w:rsidR="00F2270E" w:rsidRPr="00F2270E" w:rsidRDefault="00F2270E" w:rsidP="00F2270E">
      <w:pPr>
        <w:spacing w:after="120"/>
        <w:rPr>
          <w:rFonts w:ascii="Tahoma" w:hAnsi="Tahoma" w:cs="Tahoma"/>
          <w:b/>
          <w:bCs/>
        </w:rPr>
      </w:pPr>
      <w:r w:rsidRPr="00F2270E">
        <w:rPr>
          <w:rFonts w:ascii="Tahoma" w:hAnsi="Tahoma" w:cs="Tahoma"/>
          <w:b/>
          <w:bCs/>
        </w:rPr>
        <w:t>(Silent Confession of Sin)</w:t>
      </w:r>
    </w:p>
    <w:p w14:paraId="512C1341" w14:textId="79090BFB" w:rsidR="00F2270E" w:rsidRPr="0020738B" w:rsidRDefault="00F2270E" w:rsidP="00F2270E">
      <w:pPr>
        <w:spacing w:after="120"/>
        <w:rPr>
          <w:rFonts w:ascii="Tahoma" w:hAnsi="Tahoma" w:cs="Tahoma"/>
        </w:rPr>
      </w:pPr>
      <w:r w:rsidRPr="00F2270E">
        <w:rPr>
          <w:rFonts w:ascii="Tahoma" w:hAnsi="Tahoma" w:cs="Tahoma"/>
          <w:b/>
          <w:bCs/>
        </w:rPr>
        <w:t xml:space="preserve">General Confession of Sin – </w:t>
      </w:r>
      <w:r w:rsidR="009C64BA" w:rsidRPr="00414263">
        <w:rPr>
          <w:rFonts w:ascii="Tahoma" w:hAnsi="Tahoma" w:cs="Tahoma"/>
          <w:iCs/>
        </w:rPr>
        <w:t>Have mercy on us, O God, according to your steadfast love; according to your abundant mercy blot out our transgressions. Wash us thoroughly from our iniquity and cleanse us from our sin. For we know our transgressions, and our sin is ever before us. Against you, you only, have we sinned and done what is evil in your sight, so that you may be justified in your words and blameless in your judgment. Purge us with hyssop, and we shall be clean; wash us and we shall be whiter than snow. For you have promised, O Father, that if we confess our sins, you will be faithful and just to forgive us our sins and to cleanse us from all unrighteousness – by the blood of your Son, Jesus. Restore to us the joy of your salvation by the power of your Holy Spirit.  And enable us, by your grace, to walk in the light of your Gospel, and to show fellow sinners the way of repentance</w:t>
      </w:r>
      <w:r w:rsidR="009C64BA">
        <w:rPr>
          <w:rFonts w:ascii="Tahoma" w:hAnsi="Tahoma" w:cs="Tahoma"/>
          <w:iCs/>
        </w:rPr>
        <w:t>, through Jesus Christ our Lord.</w:t>
      </w:r>
      <w:r w:rsidR="009C64BA" w:rsidRPr="00414263">
        <w:rPr>
          <w:rFonts w:ascii="Tahoma" w:hAnsi="Tahoma" w:cs="Tahoma"/>
          <w:iCs/>
        </w:rPr>
        <w:t xml:space="preserve"> Amen.</w:t>
      </w:r>
    </w:p>
    <w:p w14:paraId="24755B30" w14:textId="37CB14C0" w:rsidR="00F2270E" w:rsidRPr="00F2270E" w:rsidRDefault="00F2270E" w:rsidP="00F2270E">
      <w:pPr>
        <w:spacing w:after="120"/>
        <w:rPr>
          <w:rFonts w:ascii="Tahoma" w:hAnsi="Tahoma" w:cs="Tahoma"/>
          <w:b/>
          <w:bCs/>
        </w:rPr>
      </w:pPr>
      <w:r w:rsidRPr="00F2270E">
        <w:rPr>
          <w:rFonts w:ascii="Tahoma" w:hAnsi="Tahoma" w:cs="Tahoma"/>
          <w:b/>
          <w:bCs/>
        </w:rPr>
        <w:t xml:space="preserve">Assurance of Pardon – </w:t>
      </w:r>
      <w:r w:rsidR="005A4F9A" w:rsidRPr="00292061">
        <w:rPr>
          <w:rFonts w:ascii="Tahoma" w:hAnsi="Tahoma" w:cs="Tahoma"/>
          <w:bCs/>
        </w:rPr>
        <w:t xml:space="preserve">Christ redeemed us from the curse of the law by becoming a curse for us—for it is written, “Cursed is everyone who is hanged on a tree”—so that in Christ Jesus the blessing of Abraham might come to the Gentiles, so that we might receive the promised Spirit through faith. </w:t>
      </w:r>
      <w:r w:rsidR="005A4F9A" w:rsidRPr="00292061">
        <w:rPr>
          <w:rFonts w:ascii="Tahoma" w:hAnsi="Tahoma" w:cs="Tahoma"/>
          <w:bCs/>
        </w:rPr>
        <w:tab/>
        <w:t>Gal. 3:13-14</w:t>
      </w:r>
    </w:p>
    <w:p w14:paraId="0F0544A4" w14:textId="6B873DDC" w:rsidR="00F2270E" w:rsidRPr="00965EB1" w:rsidRDefault="00F2270E" w:rsidP="00F2270E">
      <w:pPr>
        <w:spacing w:after="120"/>
        <w:rPr>
          <w:rFonts w:ascii="Tahoma" w:hAnsi="Tahoma" w:cs="Tahoma"/>
          <w:b/>
          <w:bCs/>
          <w:sz w:val="22"/>
          <w:szCs w:val="22"/>
        </w:rPr>
      </w:pPr>
      <w:r w:rsidRPr="00965EB1">
        <w:rPr>
          <w:rFonts w:ascii="Tahoma" w:hAnsi="Tahoma" w:cs="Tahoma"/>
          <w:b/>
          <w:bCs/>
          <w:sz w:val="22"/>
          <w:szCs w:val="22"/>
        </w:rPr>
        <w:t xml:space="preserve">Exhortation to Give – </w:t>
      </w:r>
      <w:r w:rsidR="00965EB1" w:rsidRPr="00965EB1">
        <w:rPr>
          <w:rFonts w:ascii="Tahoma" w:hAnsi="Tahoma" w:cs="Tahoma"/>
          <w:bCs/>
          <w:sz w:val="22"/>
          <w:szCs w:val="22"/>
        </w:rPr>
        <w:t>Each one must give as he has decided in his heart, not reluctantly or under compulsion, for God loves a cheerful giver. And God is able to make all grace abound to you, so that having all sufficiency in all things at all times, you may abound in every good work. 2 Corinthians 9:7-8</w:t>
      </w:r>
    </w:p>
    <w:p w14:paraId="5826F356" w14:textId="49C0B171" w:rsidR="00F2270E" w:rsidRPr="0020738B" w:rsidRDefault="00F2270E" w:rsidP="00F2270E">
      <w:pPr>
        <w:spacing w:after="120"/>
        <w:rPr>
          <w:rFonts w:ascii="Tahoma" w:hAnsi="Tahoma" w:cs="Tahoma"/>
        </w:rPr>
      </w:pPr>
      <w:r w:rsidRPr="00F2270E">
        <w:rPr>
          <w:rFonts w:ascii="Tahoma" w:hAnsi="Tahoma" w:cs="Tahoma"/>
          <w:b/>
          <w:bCs/>
        </w:rPr>
        <w:t xml:space="preserve">Collection with Prayer </w:t>
      </w:r>
      <w:r w:rsidRPr="0020738B">
        <w:rPr>
          <w:rFonts w:ascii="Tahoma" w:hAnsi="Tahoma" w:cs="Tahoma"/>
        </w:rPr>
        <w:t xml:space="preserve">(Offertory: </w:t>
      </w:r>
      <w:r w:rsidR="00317B77">
        <w:rPr>
          <w:rFonts w:ascii="Tahoma" w:hAnsi="Tahoma" w:cs="Tahoma"/>
        </w:rPr>
        <w:t>Like a River Glorious – NTH 699</w:t>
      </w:r>
      <w:r w:rsidRPr="0020738B">
        <w:rPr>
          <w:rFonts w:ascii="Tahoma" w:hAnsi="Tahoma" w:cs="Tahoma"/>
        </w:rPr>
        <w:t>)</w:t>
      </w:r>
    </w:p>
    <w:p w14:paraId="69520713" w14:textId="1D859C86" w:rsidR="00F2270E" w:rsidRPr="00F2270E" w:rsidRDefault="00F2270E" w:rsidP="00F2270E">
      <w:pPr>
        <w:spacing w:after="120"/>
        <w:rPr>
          <w:rFonts w:ascii="Tahoma" w:hAnsi="Tahoma" w:cs="Tahoma"/>
          <w:b/>
          <w:bCs/>
        </w:rPr>
      </w:pPr>
      <w:r w:rsidRPr="00F2270E">
        <w:rPr>
          <w:rFonts w:ascii="Tahoma" w:hAnsi="Tahoma" w:cs="Tahoma"/>
          <w:b/>
          <w:bCs/>
        </w:rPr>
        <w:t xml:space="preserve">Doxology – </w:t>
      </w:r>
      <w:r w:rsidRPr="0020738B">
        <w:rPr>
          <w:rFonts w:ascii="Tahoma" w:hAnsi="Tahoma" w:cs="Tahoma"/>
        </w:rPr>
        <w:t>NTH 73</w:t>
      </w:r>
      <w:r w:rsidR="00317B77">
        <w:rPr>
          <w:rFonts w:ascii="Tahoma" w:hAnsi="Tahoma" w:cs="Tahoma"/>
        </w:rPr>
        <w:t>2</w:t>
      </w:r>
    </w:p>
    <w:p w14:paraId="0AE66622" w14:textId="77777777" w:rsidR="00F2270E" w:rsidRPr="00F2270E" w:rsidRDefault="00F2270E" w:rsidP="00F2270E">
      <w:pPr>
        <w:spacing w:after="120"/>
        <w:rPr>
          <w:rFonts w:ascii="Tahoma" w:hAnsi="Tahoma" w:cs="Tahoma"/>
          <w:b/>
          <w:bCs/>
        </w:rPr>
      </w:pPr>
      <w:r w:rsidRPr="00F2270E">
        <w:rPr>
          <w:rFonts w:ascii="Tahoma" w:hAnsi="Tahoma" w:cs="Tahoma"/>
          <w:b/>
          <w:bCs/>
        </w:rPr>
        <w:t>Pastoral Prayer</w:t>
      </w:r>
    </w:p>
    <w:p w14:paraId="5533401F" w14:textId="679B8A9B" w:rsidR="00F2270E" w:rsidRPr="00F2270E" w:rsidRDefault="00F2270E" w:rsidP="00F2270E">
      <w:pPr>
        <w:spacing w:after="120"/>
        <w:rPr>
          <w:rFonts w:ascii="Tahoma" w:hAnsi="Tahoma" w:cs="Tahoma"/>
          <w:b/>
          <w:bCs/>
        </w:rPr>
      </w:pPr>
      <w:r w:rsidRPr="00F2270E">
        <w:rPr>
          <w:rFonts w:ascii="Tahoma" w:hAnsi="Tahoma" w:cs="Tahoma"/>
          <w:b/>
          <w:bCs/>
        </w:rPr>
        <w:t>Medley</w:t>
      </w:r>
      <w:r w:rsidR="0020738B">
        <w:rPr>
          <w:rFonts w:ascii="Tahoma" w:hAnsi="Tahoma" w:cs="Tahoma"/>
          <w:b/>
          <w:bCs/>
        </w:rPr>
        <w:t xml:space="preserve"> –</w:t>
      </w:r>
      <w:r w:rsidRPr="00F2270E">
        <w:rPr>
          <w:rFonts w:ascii="Tahoma" w:hAnsi="Tahoma" w:cs="Tahoma"/>
          <w:b/>
          <w:bCs/>
        </w:rPr>
        <w:t xml:space="preserve"> </w:t>
      </w:r>
      <w:r w:rsidR="00684EB5">
        <w:rPr>
          <w:rFonts w:ascii="Tahoma" w:hAnsi="Tahoma" w:cs="Tahoma"/>
        </w:rPr>
        <w:t xml:space="preserve">Be Strong </w:t>
      </w:r>
      <w:proofErr w:type="gramStart"/>
      <w:r w:rsidR="00684EB5">
        <w:rPr>
          <w:rFonts w:ascii="Tahoma" w:hAnsi="Tahoma" w:cs="Tahoma"/>
        </w:rPr>
        <w:t>In</w:t>
      </w:r>
      <w:proofErr w:type="gramEnd"/>
      <w:r w:rsidR="00684EB5">
        <w:rPr>
          <w:rFonts w:ascii="Tahoma" w:hAnsi="Tahoma" w:cs="Tahoma"/>
        </w:rPr>
        <w:t xml:space="preserve"> The Lord</w:t>
      </w:r>
      <w:r w:rsidR="0020738B">
        <w:rPr>
          <w:rFonts w:ascii="Tahoma" w:hAnsi="Tahoma" w:cs="Tahoma"/>
          <w:b/>
          <w:bCs/>
        </w:rPr>
        <w:t xml:space="preserve"> / </w:t>
      </w:r>
      <w:r w:rsidR="00684EB5">
        <w:rPr>
          <w:rFonts w:ascii="Tahoma" w:hAnsi="Tahoma" w:cs="Tahoma"/>
        </w:rPr>
        <w:t>Psalm 23</w:t>
      </w:r>
    </w:p>
    <w:p w14:paraId="2A2FBD9B" w14:textId="05A857D2" w:rsidR="00F2270E" w:rsidRPr="007D5671" w:rsidRDefault="00F2270E" w:rsidP="00F2270E">
      <w:pPr>
        <w:spacing w:after="120"/>
        <w:rPr>
          <w:rFonts w:ascii="Tahoma" w:hAnsi="Tahoma" w:cs="Tahoma"/>
        </w:rPr>
      </w:pPr>
      <w:r w:rsidRPr="00F2270E">
        <w:rPr>
          <w:rFonts w:ascii="Tahoma" w:hAnsi="Tahoma" w:cs="Tahoma"/>
          <w:b/>
          <w:bCs/>
        </w:rPr>
        <w:t xml:space="preserve">Scripture Readings – </w:t>
      </w:r>
      <w:r w:rsidRPr="007D5671">
        <w:rPr>
          <w:rFonts w:ascii="Tahoma" w:hAnsi="Tahoma" w:cs="Tahoma"/>
        </w:rPr>
        <w:t xml:space="preserve">OT: </w:t>
      </w:r>
      <w:r w:rsidR="00684EB5">
        <w:rPr>
          <w:rFonts w:ascii="Tahoma" w:hAnsi="Tahoma" w:cs="Tahoma"/>
        </w:rPr>
        <w:t>Isaiah 40:1-</w:t>
      </w:r>
      <w:r w:rsidR="0067060A">
        <w:rPr>
          <w:rFonts w:ascii="Tahoma" w:hAnsi="Tahoma" w:cs="Tahoma"/>
        </w:rPr>
        <w:t>20</w:t>
      </w:r>
      <w:r w:rsidRPr="007D5671">
        <w:rPr>
          <w:rFonts w:ascii="Tahoma" w:hAnsi="Tahoma" w:cs="Tahoma"/>
        </w:rPr>
        <w:t xml:space="preserve"> / NT: </w:t>
      </w:r>
      <w:r w:rsidR="00B76774">
        <w:rPr>
          <w:rFonts w:ascii="Tahoma" w:hAnsi="Tahoma" w:cs="Tahoma"/>
        </w:rPr>
        <w:t>John 1:1-18</w:t>
      </w:r>
    </w:p>
    <w:p w14:paraId="2B0747C0" w14:textId="77777777" w:rsidR="00F2270E" w:rsidRPr="00F2270E" w:rsidRDefault="00F2270E" w:rsidP="00F2270E">
      <w:pPr>
        <w:spacing w:after="120"/>
        <w:rPr>
          <w:rFonts w:ascii="Tahoma" w:hAnsi="Tahoma" w:cs="Tahoma"/>
          <w:b/>
          <w:bCs/>
        </w:rPr>
      </w:pPr>
      <w:r w:rsidRPr="00F2270E">
        <w:rPr>
          <w:rFonts w:ascii="Tahoma" w:hAnsi="Tahoma" w:cs="Tahoma"/>
          <w:b/>
          <w:bCs/>
        </w:rPr>
        <w:t>Prayer for Illumination</w:t>
      </w:r>
    </w:p>
    <w:p w14:paraId="5158481F" w14:textId="71683E40" w:rsidR="00F2270E" w:rsidRPr="00200709" w:rsidRDefault="00F2270E" w:rsidP="00F2270E">
      <w:pPr>
        <w:spacing w:after="120"/>
        <w:rPr>
          <w:rFonts w:ascii="Tahoma" w:hAnsi="Tahoma" w:cs="Tahoma"/>
        </w:rPr>
      </w:pPr>
      <w:r w:rsidRPr="00F2270E">
        <w:rPr>
          <w:rFonts w:ascii="Tahoma" w:hAnsi="Tahoma" w:cs="Tahoma"/>
          <w:b/>
          <w:bCs/>
        </w:rPr>
        <w:lastRenderedPageBreak/>
        <w:t xml:space="preserve">Sermon – </w:t>
      </w:r>
      <w:r w:rsidRPr="00200709">
        <w:rPr>
          <w:rFonts w:ascii="Tahoma" w:hAnsi="Tahoma" w:cs="Tahoma"/>
        </w:rPr>
        <w:t>An Ex</w:t>
      </w:r>
      <w:r w:rsidR="00FA388A">
        <w:rPr>
          <w:rFonts w:ascii="Tahoma" w:hAnsi="Tahoma" w:cs="Tahoma"/>
        </w:rPr>
        <w:t xml:space="preserve">hortation on </w:t>
      </w:r>
      <w:r w:rsidR="00E25C7A">
        <w:rPr>
          <w:rFonts w:ascii="Tahoma" w:hAnsi="Tahoma" w:cs="Tahoma"/>
        </w:rPr>
        <w:t>Isaiah 40:9-20</w:t>
      </w:r>
      <w:r w:rsidRPr="00200709">
        <w:rPr>
          <w:rFonts w:ascii="Tahoma" w:hAnsi="Tahoma" w:cs="Tahoma"/>
        </w:rPr>
        <w:t>: “</w:t>
      </w:r>
      <w:r w:rsidR="00E25C7A">
        <w:rPr>
          <w:rFonts w:ascii="Tahoma" w:hAnsi="Tahoma" w:cs="Tahoma"/>
        </w:rPr>
        <w:t>Behold Your God</w:t>
      </w:r>
      <w:r w:rsidRPr="00200709">
        <w:rPr>
          <w:rFonts w:ascii="Tahoma" w:hAnsi="Tahoma" w:cs="Tahoma"/>
        </w:rPr>
        <w:t>”</w:t>
      </w:r>
    </w:p>
    <w:p w14:paraId="4C5F4DD6" w14:textId="77777777" w:rsidR="00F2270E" w:rsidRPr="00F2270E" w:rsidRDefault="00F2270E" w:rsidP="00F2270E">
      <w:pPr>
        <w:spacing w:after="120"/>
        <w:rPr>
          <w:rFonts w:ascii="Tahoma" w:hAnsi="Tahoma" w:cs="Tahoma"/>
          <w:b/>
          <w:bCs/>
        </w:rPr>
      </w:pPr>
      <w:r w:rsidRPr="00F2270E">
        <w:rPr>
          <w:rFonts w:ascii="Tahoma" w:hAnsi="Tahoma" w:cs="Tahoma"/>
          <w:b/>
          <w:bCs/>
        </w:rPr>
        <w:t>Prayer of Application</w:t>
      </w:r>
    </w:p>
    <w:p w14:paraId="7F39E57A" w14:textId="1F6BA57C" w:rsidR="00F2270E" w:rsidRPr="00F2270E" w:rsidRDefault="00F2270E" w:rsidP="00F2270E">
      <w:pPr>
        <w:spacing w:after="120"/>
        <w:rPr>
          <w:rFonts w:ascii="Tahoma" w:hAnsi="Tahoma" w:cs="Tahoma"/>
          <w:b/>
          <w:bCs/>
        </w:rPr>
      </w:pPr>
      <w:r w:rsidRPr="00F2270E">
        <w:rPr>
          <w:rFonts w:ascii="Tahoma" w:hAnsi="Tahoma" w:cs="Tahoma"/>
          <w:b/>
          <w:bCs/>
        </w:rPr>
        <w:t xml:space="preserve">Song of Response – </w:t>
      </w:r>
      <w:r w:rsidRPr="00200709">
        <w:rPr>
          <w:rFonts w:ascii="Tahoma" w:hAnsi="Tahoma" w:cs="Tahoma"/>
        </w:rPr>
        <w:t>NTH 3</w:t>
      </w:r>
      <w:r w:rsidR="002D1508">
        <w:rPr>
          <w:rFonts w:ascii="Tahoma" w:hAnsi="Tahoma" w:cs="Tahoma"/>
        </w:rPr>
        <w:t>2 – Great is Thy Faithfulness</w:t>
      </w:r>
    </w:p>
    <w:p w14:paraId="39891A35" w14:textId="159727D4" w:rsidR="00735A22" w:rsidRPr="00200709" w:rsidRDefault="005D6163" w:rsidP="00F2270E">
      <w:pPr>
        <w:spacing w:after="120"/>
        <w:rPr>
          <w:rFonts w:ascii="Tahoma" w:hAnsi="Tahoma" w:cs="Tahoma"/>
          <w:b/>
          <w:bCs/>
        </w:rPr>
      </w:pPr>
      <w:r>
        <w:rPr>
          <w:rFonts w:ascii="Tahoma" w:hAnsi="Tahoma" w:cs="Tahoma"/>
          <w:b/>
          <w:bCs/>
        </w:rPr>
        <w:t>Closing Prayer</w:t>
      </w:r>
    </w:p>
    <w:bookmarkEnd w:id="0"/>
    <w:sectPr w:rsidR="00735A22" w:rsidRPr="00200709" w:rsidSect="00D73DF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12D8"/>
    <w:multiLevelType w:val="hybridMultilevel"/>
    <w:tmpl w:val="6ECAB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012E5"/>
    <w:multiLevelType w:val="hybridMultilevel"/>
    <w:tmpl w:val="D590807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4D06DE"/>
    <w:multiLevelType w:val="hybridMultilevel"/>
    <w:tmpl w:val="D590807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53369A"/>
    <w:multiLevelType w:val="hybridMultilevel"/>
    <w:tmpl w:val="A7C4A1A8"/>
    <w:lvl w:ilvl="0" w:tplc="EDD22E7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90CBD"/>
    <w:multiLevelType w:val="hybridMultilevel"/>
    <w:tmpl w:val="7BACE74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04F3A"/>
    <w:multiLevelType w:val="hybridMultilevel"/>
    <w:tmpl w:val="590C8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03341"/>
    <w:multiLevelType w:val="hybridMultilevel"/>
    <w:tmpl w:val="2562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41C9E"/>
    <w:multiLevelType w:val="hybridMultilevel"/>
    <w:tmpl w:val="F918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8053A"/>
    <w:multiLevelType w:val="hybridMultilevel"/>
    <w:tmpl w:val="8242A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017F93"/>
    <w:multiLevelType w:val="hybridMultilevel"/>
    <w:tmpl w:val="7BACE74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179B9"/>
    <w:multiLevelType w:val="hybridMultilevel"/>
    <w:tmpl w:val="6688E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21124"/>
    <w:multiLevelType w:val="hybridMultilevel"/>
    <w:tmpl w:val="C0E46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B0588"/>
    <w:multiLevelType w:val="hybridMultilevel"/>
    <w:tmpl w:val="D5908076"/>
    <w:lvl w:ilvl="0" w:tplc="45CAD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073467">
    <w:abstractNumId w:val="24"/>
  </w:num>
  <w:num w:numId="2" w16cid:durableId="2057463895">
    <w:abstractNumId w:val="10"/>
  </w:num>
  <w:num w:numId="3" w16cid:durableId="1169710224">
    <w:abstractNumId w:val="17"/>
  </w:num>
  <w:num w:numId="4" w16cid:durableId="504515243">
    <w:abstractNumId w:val="11"/>
  </w:num>
  <w:num w:numId="5" w16cid:durableId="1166552855">
    <w:abstractNumId w:val="4"/>
  </w:num>
  <w:num w:numId="6" w16cid:durableId="102961643">
    <w:abstractNumId w:val="12"/>
  </w:num>
  <w:num w:numId="7" w16cid:durableId="477114411">
    <w:abstractNumId w:val="8"/>
  </w:num>
  <w:num w:numId="8" w16cid:durableId="41950710">
    <w:abstractNumId w:val="23"/>
  </w:num>
  <w:num w:numId="9" w16cid:durableId="1648977303">
    <w:abstractNumId w:val="6"/>
  </w:num>
  <w:num w:numId="10" w16cid:durableId="853688794">
    <w:abstractNumId w:val="13"/>
  </w:num>
  <w:num w:numId="11" w16cid:durableId="270089018">
    <w:abstractNumId w:val="16"/>
  </w:num>
  <w:num w:numId="12" w16cid:durableId="1993024635">
    <w:abstractNumId w:val="5"/>
  </w:num>
  <w:num w:numId="13" w16cid:durableId="1351879409">
    <w:abstractNumId w:val="14"/>
  </w:num>
  <w:num w:numId="14" w16cid:durableId="1718164215">
    <w:abstractNumId w:val="9"/>
  </w:num>
  <w:num w:numId="15" w16cid:durableId="344871151">
    <w:abstractNumId w:val="0"/>
  </w:num>
  <w:num w:numId="16" w16cid:durableId="1737241031">
    <w:abstractNumId w:val="22"/>
  </w:num>
  <w:num w:numId="17" w16cid:durableId="1880363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0929818">
    <w:abstractNumId w:val="20"/>
  </w:num>
  <w:num w:numId="19" w16cid:durableId="2124112360">
    <w:abstractNumId w:val="1"/>
  </w:num>
  <w:num w:numId="20" w16cid:durableId="1412048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6640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7045985">
    <w:abstractNumId w:val="2"/>
  </w:num>
  <w:num w:numId="23" w16cid:durableId="701366441">
    <w:abstractNumId w:val="19"/>
  </w:num>
  <w:num w:numId="24" w16cid:durableId="19935594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8167663">
    <w:abstractNumId w:val="10"/>
  </w:num>
  <w:num w:numId="26" w16cid:durableId="1276017648">
    <w:abstractNumId w:val="7"/>
  </w:num>
  <w:num w:numId="27" w16cid:durableId="160379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F2"/>
    <w:rsid w:val="0000422D"/>
    <w:rsid w:val="00005982"/>
    <w:rsid w:val="00006000"/>
    <w:rsid w:val="00006451"/>
    <w:rsid w:val="00010210"/>
    <w:rsid w:val="0001310B"/>
    <w:rsid w:val="00014510"/>
    <w:rsid w:val="00016734"/>
    <w:rsid w:val="00016BED"/>
    <w:rsid w:val="00024029"/>
    <w:rsid w:val="000273FB"/>
    <w:rsid w:val="0003099D"/>
    <w:rsid w:val="00030B19"/>
    <w:rsid w:val="00033084"/>
    <w:rsid w:val="00034C69"/>
    <w:rsid w:val="00037C59"/>
    <w:rsid w:val="00042B8A"/>
    <w:rsid w:val="00043203"/>
    <w:rsid w:val="00046883"/>
    <w:rsid w:val="00050ACB"/>
    <w:rsid w:val="00051C27"/>
    <w:rsid w:val="00052FD4"/>
    <w:rsid w:val="00053B1D"/>
    <w:rsid w:val="00057CF1"/>
    <w:rsid w:val="00071363"/>
    <w:rsid w:val="00071571"/>
    <w:rsid w:val="000729F2"/>
    <w:rsid w:val="000737BC"/>
    <w:rsid w:val="00073864"/>
    <w:rsid w:val="00075D86"/>
    <w:rsid w:val="000768F4"/>
    <w:rsid w:val="0008129B"/>
    <w:rsid w:val="00086598"/>
    <w:rsid w:val="00086F70"/>
    <w:rsid w:val="00091520"/>
    <w:rsid w:val="00092379"/>
    <w:rsid w:val="000927B7"/>
    <w:rsid w:val="00093F3F"/>
    <w:rsid w:val="0009416C"/>
    <w:rsid w:val="0009419F"/>
    <w:rsid w:val="000977A7"/>
    <w:rsid w:val="000A0AFB"/>
    <w:rsid w:val="000A247D"/>
    <w:rsid w:val="000A73D9"/>
    <w:rsid w:val="000A7D31"/>
    <w:rsid w:val="000B304F"/>
    <w:rsid w:val="000B30A6"/>
    <w:rsid w:val="000B4BA1"/>
    <w:rsid w:val="000B709B"/>
    <w:rsid w:val="000B7E38"/>
    <w:rsid w:val="000C0A45"/>
    <w:rsid w:val="000C0DC9"/>
    <w:rsid w:val="000C3FDC"/>
    <w:rsid w:val="000C553F"/>
    <w:rsid w:val="000C5C83"/>
    <w:rsid w:val="000C6CA4"/>
    <w:rsid w:val="000C6F1C"/>
    <w:rsid w:val="000D4DB1"/>
    <w:rsid w:val="000D6136"/>
    <w:rsid w:val="000E3745"/>
    <w:rsid w:val="000E4F60"/>
    <w:rsid w:val="000E5736"/>
    <w:rsid w:val="000E64AD"/>
    <w:rsid w:val="000F2C42"/>
    <w:rsid w:val="000F4E5F"/>
    <w:rsid w:val="00107A8F"/>
    <w:rsid w:val="00121638"/>
    <w:rsid w:val="00121934"/>
    <w:rsid w:val="00121EF4"/>
    <w:rsid w:val="001249FF"/>
    <w:rsid w:val="00124FE3"/>
    <w:rsid w:val="00130CBE"/>
    <w:rsid w:val="0013233E"/>
    <w:rsid w:val="0013576E"/>
    <w:rsid w:val="00136760"/>
    <w:rsid w:val="00136F03"/>
    <w:rsid w:val="001402A7"/>
    <w:rsid w:val="0014047F"/>
    <w:rsid w:val="001406B7"/>
    <w:rsid w:val="00140B43"/>
    <w:rsid w:val="00141536"/>
    <w:rsid w:val="00142330"/>
    <w:rsid w:val="0014267E"/>
    <w:rsid w:val="00144921"/>
    <w:rsid w:val="00146AE2"/>
    <w:rsid w:val="001524DC"/>
    <w:rsid w:val="00153C87"/>
    <w:rsid w:val="00154AD0"/>
    <w:rsid w:val="00156990"/>
    <w:rsid w:val="00157B0E"/>
    <w:rsid w:val="00157CC4"/>
    <w:rsid w:val="00162287"/>
    <w:rsid w:val="00164A4B"/>
    <w:rsid w:val="001662EC"/>
    <w:rsid w:val="00166C3F"/>
    <w:rsid w:val="00170843"/>
    <w:rsid w:val="00175B19"/>
    <w:rsid w:val="001814CB"/>
    <w:rsid w:val="001814F4"/>
    <w:rsid w:val="001826F1"/>
    <w:rsid w:val="001856D2"/>
    <w:rsid w:val="00187AE5"/>
    <w:rsid w:val="00187EC7"/>
    <w:rsid w:val="00190E5D"/>
    <w:rsid w:val="00191427"/>
    <w:rsid w:val="001920B7"/>
    <w:rsid w:val="0019671B"/>
    <w:rsid w:val="001A19E4"/>
    <w:rsid w:val="001A7CCA"/>
    <w:rsid w:val="001B2C51"/>
    <w:rsid w:val="001B2E28"/>
    <w:rsid w:val="001B38F2"/>
    <w:rsid w:val="001B7197"/>
    <w:rsid w:val="001C3F0B"/>
    <w:rsid w:val="001D0737"/>
    <w:rsid w:val="001D077C"/>
    <w:rsid w:val="001D2145"/>
    <w:rsid w:val="001E343D"/>
    <w:rsid w:val="001E4A3F"/>
    <w:rsid w:val="001E4FCE"/>
    <w:rsid w:val="00200709"/>
    <w:rsid w:val="00204EE6"/>
    <w:rsid w:val="00206BEC"/>
    <w:rsid w:val="00207194"/>
    <w:rsid w:val="0020738B"/>
    <w:rsid w:val="00210B79"/>
    <w:rsid w:val="00211550"/>
    <w:rsid w:val="00217975"/>
    <w:rsid w:val="00220DA8"/>
    <w:rsid w:val="00222C4C"/>
    <w:rsid w:val="002242F1"/>
    <w:rsid w:val="00226EBA"/>
    <w:rsid w:val="0023119D"/>
    <w:rsid w:val="002323C7"/>
    <w:rsid w:val="00235C0A"/>
    <w:rsid w:val="002455A2"/>
    <w:rsid w:val="00246D0E"/>
    <w:rsid w:val="00255A9C"/>
    <w:rsid w:val="002623F2"/>
    <w:rsid w:val="002627AB"/>
    <w:rsid w:val="00265C49"/>
    <w:rsid w:val="00267706"/>
    <w:rsid w:val="002678FE"/>
    <w:rsid w:val="00275A0F"/>
    <w:rsid w:val="00275FEB"/>
    <w:rsid w:val="0028242B"/>
    <w:rsid w:val="00282DAD"/>
    <w:rsid w:val="002906F6"/>
    <w:rsid w:val="002918E4"/>
    <w:rsid w:val="00292471"/>
    <w:rsid w:val="00293442"/>
    <w:rsid w:val="00296DF8"/>
    <w:rsid w:val="002970D0"/>
    <w:rsid w:val="002974E0"/>
    <w:rsid w:val="002A00EB"/>
    <w:rsid w:val="002A280E"/>
    <w:rsid w:val="002A6591"/>
    <w:rsid w:val="002A7266"/>
    <w:rsid w:val="002B3524"/>
    <w:rsid w:val="002B476F"/>
    <w:rsid w:val="002B4B9C"/>
    <w:rsid w:val="002B721F"/>
    <w:rsid w:val="002C56AA"/>
    <w:rsid w:val="002D06A7"/>
    <w:rsid w:val="002D0795"/>
    <w:rsid w:val="002D0A0C"/>
    <w:rsid w:val="002D1508"/>
    <w:rsid w:val="002D66FF"/>
    <w:rsid w:val="002E2FA4"/>
    <w:rsid w:val="002E3608"/>
    <w:rsid w:val="002E36B5"/>
    <w:rsid w:val="002E3780"/>
    <w:rsid w:val="00304C7C"/>
    <w:rsid w:val="003052FF"/>
    <w:rsid w:val="00306040"/>
    <w:rsid w:val="00306543"/>
    <w:rsid w:val="003067B9"/>
    <w:rsid w:val="00307BBA"/>
    <w:rsid w:val="00307F6E"/>
    <w:rsid w:val="00311411"/>
    <w:rsid w:val="00311B44"/>
    <w:rsid w:val="00312242"/>
    <w:rsid w:val="00312C80"/>
    <w:rsid w:val="00315782"/>
    <w:rsid w:val="00317B77"/>
    <w:rsid w:val="00321437"/>
    <w:rsid w:val="0032343A"/>
    <w:rsid w:val="00324CD7"/>
    <w:rsid w:val="0032720B"/>
    <w:rsid w:val="00334ACC"/>
    <w:rsid w:val="00336735"/>
    <w:rsid w:val="00336E6C"/>
    <w:rsid w:val="0034072B"/>
    <w:rsid w:val="00341D2B"/>
    <w:rsid w:val="00342869"/>
    <w:rsid w:val="00343517"/>
    <w:rsid w:val="00344018"/>
    <w:rsid w:val="00345206"/>
    <w:rsid w:val="003504A7"/>
    <w:rsid w:val="00363C1B"/>
    <w:rsid w:val="00370E11"/>
    <w:rsid w:val="00372899"/>
    <w:rsid w:val="00376373"/>
    <w:rsid w:val="003763BB"/>
    <w:rsid w:val="00377304"/>
    <w:rsid w:val="003806A0"/>
    <w:rsid w:val="00381078"/>
    <w:rsid w:val="00383B15"/>
    <w:rsid w:val="003841DB"/>
    <w:rsid w:val="00384B2D"/>
    <w:rsid w:val="00393661"/>
    <w:rsid w:val="00394659"/>
    <w:rsid w:val="00396C4F"/>
    <w:rsid w:val="003A4603"/>
    <w:rsid w:val="003B1335"/>
    <w:rsid w:val="003B4A11"/>
    <w:rsid w:val="003B7F59"/>
    <w:rsid w:val="003C0E49"/>
    <w:rsid w:val="003C2A4C"/>
    <w:rsid w:val="003C2FED"/>
    <w:rsid w:val="003C3027"/>
    <w:rsid w:val="003C7B27"/>
    <w:rsid w:val="003C7C56"/>
    <w:rsid w:val="003D53CA"/>
    <w:rsid w:val="003D65AB"/>
    <w:rsid w:val="003E1388"/>
    <w:rsid w:val="003E2B8D"/>
    <w:rsid w:val="003E3280"/>
    <w:rsid w:val="003E3C68"/>
    <w:rsid w:val="003F1065"/>
    <w:rsid w:val="003F2DBE"/>
    <w:rsid w:val="003F48C2"/>
    <w:rsid w:val="00405F9F"/>
    <w:rsid w:val="00406DA1"/>
    <w:rsid w:val="004117E6"/>
    <w:rsid w:val="00412F96"/>
    <w:rsid w:val="00413FB9"/>
    <w:rsid w:val="00414B51"/>
    <w:rsid w:val="00415C6D"/>
    <w:rsid w:val="0041614B"/>
    <w:rsid w:val="004169AB"/>
    <w:rsid w:val="0042076A"/>
    <w:rsid w:val="00420E85"/>
    <w:rsid w:val="004238E0"/>
    <w:rsid w:val="00424784"/>
    <w:rsid w:val="00425941"/>
    <w:rsid w:val="00425AD5"/>
    <w:rsid w:val="00426B02"/>
    <w:rsid w:val="00426E75"/>
    <w:rsid w:val="0043112E"/>
    <w:rsid w:val="00431792"/>
    <w:rsid w:val="004332AA"/>
    <w:rsid w:val="0043463A"/>
    <w:rsid w:val="004352F0"/>
    <w:rsid w:val="0043658F"/>
    <w:rsid w:val="0044180B"/>
    <w:rsid w:val="004430B6"/>
    <w:rsid w:val="0044398E"/>
    <w:rsid w:val="00443D55"/>
    <w:rsid w:val="00444844"/>
    <w:rsid w:val="004449E4"/>
    <w:rsid w:val="0044540A"/>
    <w:rsid w:val="004567F0"/>
    <w:rsid w:val="0046202E"/>
    <w:rsid w:val="004659EC"/>
    <w:rsid w:val="00465DD8"/>
    <w:rsid w:val="00470466"/>
    <w:rsid w:val="00472874"/>
    <w:rsid w:val="004808F3"/>
    <w:rsid w:val="00483961"/>
    <w:rsid w:val="0049003D"/>
    <w:rsid w:val="00491042"/>
    <w:rsid w:val="00492196"/>
    <w:rsid w:val="004A1E94"/>
    <w:rsid w:val="004A3BC6"/>
    <w:rsid w:val="004A5DD3"/>
    <w:rsid w:val="004A7F90"/>
    <w:rsid w:val="004B0B9C"/>
    <w:rsid w:val="004B0D1E"/>
    <w:rsid w:val="004B1964"/>
    <w:rsid w:val="004B5E2C"/>
    <w:rsid w:val="004C0EDE"/>
    <w:rsid w:val="004C3807"/>
    <w:rsid w:val="004C57D7"/>
    <w:rsid w:val="004C5ABE"/>
    <w:rsid w:val="004C7367"/>
    <w:rsid w:val="004D0E92"/>
    <w:rsid w:val="004E10B8"/>
    <w:rsid w:val="004E2917"/>
    <w:rsid w:val="004F1029"/>
    <w:rsid w:val="00500112"/>
    <w:rsid w:val="005033E1"/>
    <w:rsid w:val="00505A68"/>
    <w:rsid w:val="00507B60"/>
    <w:rsid w:val="005160FF"/>
    <w:rsid w:val="00516EB1"/>
    <w:rsid w:val="005247D7"/>
    <w:rsid w:val="0054131C"/>
    <w:rsid w:val="0054203A"/>
    <w:rsid w:val="005453E1"/>
    <w:rsid w:val="00546498"/>
    <w:rsid w:val="00550EED"/>
    <w:rsid w:val="005514C0"/>
    <w:rsid w:val="005514FD"/>
    <w:rsid w:val="00553481"/>
    <w:rsid w:val="00560710"/>
    <w:rsid w:val="00560D8C"/>
    <w:rsid w:val="0056388A"/>
    <w:rsid w:val="00563B06"/>
    <w:rsid w:val="00564783"/>
    <w:rsid w:val="00565007"/>
    <w:rsid w:val="00565626"/>
    <w:rsid w:val="005707F4"/>
    <w:rsid w:val="00571482"/>
    <w:rsid w:val="0057201F"/>
    <w:rsid w:val="00573ED7"/>
    <w:rsid w:val="005742F2"/>
    <w:rsid w:val="0057484E"/>
    <w:rsid w:val="0057573E"/>
    <w:rsid w:val="00580BE1"/>
    <w:rsid w:val="00582E55"/>
    <w:rsid w:val="00583B45"/>
    <w:rsid w:val="00584B3C"/>
    <w:rsid w:val="005863CE"/>
    <w:rsid w:val="00587581"/>
    <w:rsid w:val="00592951"/>
    <w:rsid w:val="005932AA"/>
    <w:rsid w:val="005967C6"/>
    <w:rsid w:val="00597391"/>
    <w:rsid w:val="0059786C"/>
    <w:rsid w:val="005A126D"/>
    <w:rsid w:val="005A4F9A"/>
    <w:rsid w:val="005A5BB2"/>
    <w:rsid w:val="005A65E1"/>
    <w:rsid w:val="005A72E0"/>
    <w:rsid w:val="005B0FE7"/>
    <w:rsid w:val="005B2150"/>
    <w:rsid w:val="005B5BA8"/>
    <w:rsid w:val="005B6710"/>
    <w:rsid w:val="005C1358"/>
    <w:rsid w:val="005C68A0"/>
    <w:rsid w:val="005C7C24"/>
    <w:rsid w:val="005D3B80"/>
    <w:rsid w:val="005D41A3"/>
    <w:rsid w:val="005D6163"/>
    <w:rsid w:val="005E1D0C"/>
    <w:rsid w:val="005E5BC7"/>
    <w:rsid w:val="005E5DBC"/>
    <w:rsid w:val="005F0EA7"/>
    <w:rsid w:val="005F10F5"/>
    <w:rsid w:val="005F4BE7"/>
    <w:rsid w:val="005F7614"/>
    <w:rsid w:val="00602B04"/>
    <w:rsid w:val="006044AA"/>
    <w:rsid w:val="00604EFA"/>
    <w:rsid w:val="006068A5"/>
    <w:rsid w:val="0061093C"/>
    <w:rsid w:val="00611934"/>
    <w:rsid w:val="00621D43"/>
    <w:rsid w:val="00624D95"/>
    <w:rsid w:val="00632A3F"/>
    <w:rsid w:val="00632BB0"/>
    <w:rsid w:val="00634A24"/>
    <w:rsid w:val="00634A40"/>
    <w:rsid w:val="00635133"/>
    <w:rsid w:val="0064147F"/>
    <w:rsid w:val="00641E16"/>
    <w:rsid w:val="00653503"/>
    <w:rsid w:val="00654B3D"/>
    <w:rsid w:val="006617F2"/>
    <w:rsid w:val="006640F2"/>
    <w:rsid w:val="00664D9D"/>
    <w:rsid w:val="006651F6"/>
    <w:rsid w:val="0067060A"/>
    <w:rsid w:val="006735C6"/>
    <w:rsid w:val="0068277A"/>
    <w:rsid w:val="006831B8"/>
    <w:rsid w:val="00684EB5"/>
    <w:rsid w:val="00685D8C"/>
    <w:rsid w:val="00690F19"/>
    <w:rsid w:val="006943CF"/>
    <w:rsid w:val="00695B38"/>
    <w:rsid w:val="00696608"/>
    <w:rsid w:val="00696A36"/>
    <w:rsid w:val="00697B31"/>
    <w:rsid w:val="006A07A1"/>
    <w:rsid w:val="006A277D"/>
    <w:rsid w:val="006A303E"/>
    <w:rsid w:val="006A5C2E"/>
    <w:rsid w:val="006A61A2"/>
    <w:rsid w:val="006B01BF"/>
    <w:rsid w:val="006B0FA7"/>
    <w:rsid w:val="006B62BB"/>
    <w:rsid w:val="006B7CC9"/>
    <w:rsid w:val="006C3E92"/>
    <w:rsid w:val="006D3BE9"/>
    <w:rsid w:val="006F0B6D"/>
    <w:rsid w:val="006F47EE"/>
    <w:rsid w:val="006F7094"/>
    <w:rsid w:val="00702F82"/>
    <w:rsid w:val="00703A39"/>
    <w:rsid w:val="00703CE3"/>
    <w:rsid w:val="007043C4"/>
    <w:rsid w:val="0070572B"/>
    <w:rsid w:val="00711FED"/>
    <w:rsid w:val="00714947"/>
    <w:rsid w:val="00716035"/>
    <w:rsid w:val="0072229A"/>
    <w:rsid w:val="00722875"/>
    <w:rsid w:val="00731882"/>
    <w:rsid w:val="00734087"/>
    <w:rsid w:val="00735A22"/>
    <w:rsid w:val="00736FF8"/>
    <w:rsid w:val="00742C25"/>
    <w:rsid w:val="00746FF7"/>
    <w:rsid w:val="00747A24"/>
    <w:rsid w:val="00752627"/>
    <w:rsid w:val="00753303"/>
    <w:rsid w:val="007557E6"/>
    <w:rsid w:val="00761088"/>
    <w:rsid w:val="00763260"/>
    <w:rsid w:val="00764A97"/>
    <w:rsid w:val="00764E68"/>
    <w:rsid w:val="0077105A"/>
    <w:rsid w:val="00775D04"/>
    <w:rsid w:val="00776270"/>
    <w:rsid w:val="007762B0"/>
    <w:rsid w:val="00776908"/>
    <w:rsid w:val="00782714"/>
    <w:rsid w:val="00782E51"/>
    <w:rsid w:val="0078494C"/>
    <w:rsid w:val="0078535D"/>
    <w:rsid w:val="00786D2D"/>
    <w:rsid w:val="00790862"/>
    <w:rsid w:val="0079397C"/>
    <w:rsid w:val="00793F3D"/>
    <w:rsid w:val="007967E3"/>
    <w:rsid w:val="00796FEB"/>
    <w:rsid w:val="00797D80"/>
    <w:rsid w:val="007A6B94"/>
    <w:rsid w:val="007B097E"/>
    <w:rsid w:val="007B2836"/>
    <w:rsid w:val="007C1E44"/>
    <w:rsid w:val="007C3252"/>
    <w:rsid w:val="007D5671"/>
    <w:rsid w:val="007E1966"/>
    <w:rsid w:val="007E2912"/>
    <w:rsid w:val="007E4C95"/>
    <w:rsid w:val="007E598A"/>
    <w:rsid w:val="007E6FEF"/>
    <w:rsid w:val="007F6549"/>
    <w:rsid w:val="007F6D47"/>
    <w:rsid w:val="007F73DF"/>
    <w:rsid w:val="008002BF"/>
    <w:rsid w:val="00810EAB"/>
    <w:rsid w:val="008139AF"/>
    <w:rsid w:val="00813A90"/>
    <w:rsid w:val="00813BC6"/>
    <w:rsid w:val="0081431A"/>
    <w:rsid w:val="0081457A"/>
    <w:rsid w:val="00815106"/>
    <w:rsid w:val="00820D11"/>
    <w:rsid w:val="008212C4"/>
    <w:rsid w:val="00821E87"/>
    <w:rsid w:val="00822660"/>
    <w:rsid w:val="00822BE9"/>
    <w:rsid w:val="00825D8D"/>
    <w:rsid w:val="008268D9"/>
    <w:rsid w:val="00831FB2"/>
    <w:rsid w:val="00832FFF"/>
    <w:rsid w:val="00834801"/>
    <w:rsid w:val="00835A48"/>
    <w:rsid w:val="008378F6"/>
    <w:rsid w:val="00842682"/>
    <w:rsid w:val="00842C23"/>
    <w:rsid w:val="00847379"/>
    <w:rsid w:val="0084772E"/>
    <w:rsid w:val="00850103"/>
    <w:rsid w:val="00851AE1"/>
    <w:rsid w:val="00863E74"/>
    <w:rsid w:val="00863F2F"/>
    <w:rsid w:val="00864892"/>
    <w:rsid w:val="008666E1"/>
    <w:rsid w:val="008677BB"/>
    <w:rsid w:val="0087427C"/>
    <w:rsid w:val="00874BC2"/>
    <w:rsid w:val="00874CA6"/>
    <w:rsid w:val="00877071"/>
    <w:rsid w:val="00883CE4"/>
    <w:rsid w:val="00884DD1"/>
    <w:rsid w:val="00886109"/>
    <w:rsid w:val="00887B19"/>
    <w:rsid w:val="00891B32"/>
    <w:rsid w:val="00892945"/>
    <w:rsid w:val="00894254"/>
    <w:rsid w:val="008956D5"/>
    <w:rsid w:val="008A2778"/>
    <w:rsid w:val="008A6682"/>
    <w:rsid w:val="008A74DE"/>
    <w:rsid w:val="008B3CDE"/>
    <w:rsid w:val="008B5BF0"/>
    <w:rsid w:val="008C1C8F"/>
    <w:rsid w:val="008C2D48"/>
    <w:rsid w:val="008C3586"/>
    <w:rsid w:val="008C380E"/>
    <w:rsid w:val="008C5996"/>
    <w:rsid w:val="008D4EBE"/>
    <w:rsid w:val="008D5700"/>
    <w:rsid w:val="008D7A54"/>
    <w:rsid w:val="008E0D3D"/>
    <w:rsid w:val="008E35C4"/>
    <w:rsid w:val="008E40FC"/>
    <w:rsid w:val="008E7BD8"/>
    <w:rsid w:val="008F0D4C"/>
    <w:rsid w:val="008F17B0"/>
    <w:rsid w:val="008F5572"/>
    <w:rsid w:val="008F7AC1"/>
    <w:rsid w:val="00901BD2"/>
    <w:rsid w:val="00903C05"/>
    <w:rsid w:val="0090606A"/>
    <w:rsid w:val="00906C85"/>
    <w:rsid w:val="00907C45"/>
    <w:rsid w:val="00911F57"/>
    <w:rsid w:val="00914240"/>
    <w:rsid w:val="00922CC6"/>
    <w:rsid w:val="009235C8"/>
    <w:rsid w:val="00925C77"/>
    <w:rsid w:val="00927193"/>
    <w:rsid w:val="009313FA"/>
    <w:rsid w:val="009319DF"/>
    <w:rsid w:val="009410C7"/>
    <w:rsid w:val="00951087"/>
    <w:rsid w:val="009610E7"/>
    <w:rsid w:val="00961A8C"/>
    <w:rsid w:val="00965986"/>
    <w:rsid w:val="00965EB1"/>
    <w:rsid w:val="009679B6"/>
    <w:rsid w:val="00970B49"/>
    <w:rsid w:val="009736E5"/>
    <w:rsid w:val="0097738A"/>
    <w:rsid w:val="00981097"/>
    <w:rsid w:val="00981217"/>
    <w:rsid w:val="00982061"/>
    <w:rsid w:val="009871BE"/>
    <w:rsid w:val="00991F11"/>
    <w:rsid w:val="0099316A"/>
    <w:rsid w:val="0099472C"/>
    <w:rsid w:val="00994D1F"/>
    <w:rsid w:val="00994DA0"/>
    <w:rsid w:val="00995F48"/>
    <w:rsid w:val="00996AAF"/>
    <w:rsid w:val="00996CAC"/>
    <w:rsid w:val="00997E5B"/>
    <w:rsid w:val="009A162E"/>
    <w:rsid w:val="009A1FBD"/>
    <w:rsid w:val="009A206D"/>
    <w:rsid w:val="009A3018"/>
    <w:rsid w:val="009B01C9"/>
    <w:rsid w:val="009B38A0"/>
    <w:rsid w:val="009C585C"/>
    <w:rsid w:val="009C6104"/>
    <w:rsid w:val="009C64BA"/>
    <w:rsid w:val="009D2520"/>
    <w:rsid w:val="009D2AC5"/>
    <w:rsid w:val="009D56AC"/>
    <w:rsid w:val="009E450D"/>
    <w:rsid w:val="009E785A"/>
    <w:rsid w:val="009F0A6F"/>
    <w:rsid w:val="009F4CD2"/>
    <w:rsid w:val="009F6DCF"/>
    <w:rsid w:val="00A00D83"/>
    <w:rsid w:val="00A04475"/>
    <w:rsid w:val="00A04759"/>
    <w:rsid w:val="00A04948"/>
    <w:rsid w:val="00A05973"/>
    <w:rsid w:val="00A1166B"/>
    <w:rsid w:val="00A1379C"/>
    <w:rsid w:val="00A15F37"/>
    <w:rsid w:val="00A16A59"/>
    <w:rsid w:val="00A17E83"/>
    <w:rsid w:val="00A21E07"/>
    <w:rsid w:val="00A30E40"/>
    <w:rsid w:val="00A31D5F"/>
    <w:rsid w:val="00A32127"/>
    <w:rsid w:val="00A3681B"/>
    <w:rsid w:val="00A40266"/>
    <w:rsid w:val="00A40A85"/>
    <w:rsid w:val="00A43CEF"/>
    <w:rsid w:val="00A46C69"/>
    <w:rsid w:val="00A476AE"/>
    <w:rsid w:val="00A50197"/>
    <w:rsid w:val="00A53D07"/>
    <w:rsid w:val="00A54642"/>
    <w:rsid w:val="00A60A82"/>
    <w:rsid w:val="00A60FEF"/>
    <w:rsid w:val="00A70ADC"/>
    <w:rsid w:val="00A71988"/>
    <w:rsid w:val="00A71DDD"/>
    <w:rsid w:val="00A71F89"/>
    <w:rsid w:val="00A73B81"/>
    <w:rsid w:val="00A74B34"/>
    <w:rsid w:val="00A77335"/>
    <w:rsid w:val="00A86D8D"/>
    <w:rsid w:val="00A86F06"/>
    <w:rsid w:val="00A910CF"/>
    <w:rsid w:val="00A9147C"/>
    <w:rsid w:val="00A92725"/>
    <w:rsid w:val="00A92D0B"/>
    <w:rsid w:val="00A93E84"/>
    <w:rsid w:val="00AA2DDA"/>
    <w:rsid w:val="00AA4CFA"/>
    <w:rsid w:val="00AB6D12"/>
    <w:rsid w:val="00AC3BCE"/>
    <w:rsid w:val="00AD5415"/>
    <w:rsid w:val="00AD5FFA"/>
    <w:rsid w:val="00AD679C"/>
    <w:rsid w:val="00AD7B3F"/>
    <w:rsid w:val="00AE1345"/>
    <w:rsid w:val="00AE4901"/>
    <w:rsid w:val="00AF19FA"/>
    <w:rsid w:val="00AF2161"/>
    <w:rsid w:val="00AF5CE6"/>
    <w:rsid w:val="00B01244"/>
    <w:rsid w:val="00B02806"/>
    <w:rsid w:val="00B02C50"/>
    <w:rsid w:val="00B11C18"/>
    <w:rsid w:val="00B13287"/>
    <w:rsid w:val="00B144D8"/>
    <w:rsid w:val="00B15DC2"/>
    <w:rsid w:val="00B162B6"/>
    <w:rsid w:val="00B17D8D"/>
    <w:rsid w:val="00B207AD"/>
    <w:rsid w:val="00B27583"/>
    <w:rsid w:val="00B3049D"/>
    <w:rsid w:val="00B32991"/>
    <w:rsid w:val="00B3368F"/>
    <w:rsid w:val="00B3669F"/>
    <w:rsid w:val="00B374FC"/>
    <w:rsid w:val="00B37AA3"/>
    <w:rsid w:val="00B415D6"/>
    <w:rsid w:val="00B41F04"/>
    <w:rsid w:val="00B43C83"/>
    <w:rsid w:val="00B477B2"/>
    <w:rsid w:val="00B55B44"/>
    <w:rsid w:val="00B571E6"/>
    <w:rsid w:val="00B57E07"/>
    <w:rsid w:val="00B619AB"/>
    <w:rsid w:val="00B63D82"/>
    <w:rsid w:val="00B71946"/>
    <w:rsid w:val="00B7267D"/>
    <w:rsid w:val="00B73337"/>
    <w:rsid w:val="00B74D58"/>
    <w:rsid w:val="00B76774"/>
    <w:rsid w:val="00B76929"/>
    <w:rsid w:val="00B7772B"/>
    <w:rsid w:val="00B80E43"/>
    <w:rsid w:val="00B81E33"/>
    <w:rsid w:val="00B83E27"/>
    <w:rsid w:val="00B84D5E"/>
    <w:rsid w:val="00B87566"/>
    <w:rsid w:val="00B87852"/>
    <w:rsid w:val="00B9050D"/>
    <w:rsid w:val="00B91231"/>
    <w:rsid w:val="00B914C3"/>
    <w:rsid w:val="00B935F1"/>
    <w:rsid w:val="00B93C62"/>
    <w:rsid w:val="00B94378"/>
    <w:rsid w:val="00B94666"/>
    <w:rsid w:val="00BA0BD7"/>
    <w:rsid w:val="00BA16DA"/>
    <w:rsid w:val="00BA1F5A"/>
    <w:rsid w:val="00BA256E"/>
    <w:rsid w:val="00BA5537"/>
    <w:rsid w:val="00BB011C"/>
    <w:rsid w:val="00BB0E2C"/>
    <w:rsid w:val="00BC23B8"/>
    <w:rsid w:val="00BC3840"/>
    <w:rsid w:val="00BC41D5"/>
    <w:rsid w:val="00BC6F94"/>
    <w:rsid w:val="00BD71B5"/>
    <w:rsid w:val="00BE3ABA"/>
    <w:rsid w:val="00BF2C75"/>
    <w:rsid w:val="00C0114A"/>
    <w:rsid w:val="00C03C5C"/>
    <w:rsid w:val="00C04983"/>
    <w:rsid w:val="00C0692E"/>
    <w:rsid w:val="00C0776E"/>
    <w:rsid w:val="00C10E66"/>
    <w:rsid w:val="00C155EE"/>
    <w:rsid w:val="00C15CC4"/>
    <w:rsid w:val="00C16B48"/>
    <w:rsid w:val="00C17FA4"/>
    <w:rsid w:val="00C20430"/>
    <w:rsid w:val="00C234FB"/>
    <w:rsid w:val="00C31C44"/>
    <w:rsid w:val="00C343CC"/>
    <w:rsid w:val="00C37EF9"/>
    <w:rsid w:val="00C415DA"/>
    <w:rsid w:val="00C41610"/>
    <w:rsid w:val="00C41C04"/>
    <w:rsid w:val="00C44196"/>
    <w:rsid w:val="00C45633"/>
    <w:rsid w:val="00C53FCB"/>
    <w:rsid w:val="00C54525"/>
    <w:rsid w:val="00C550FA"/>
    <w:rsid w:val="00C5669D"/>
    <w:rsid w:val="00C5788A"/>
    <w:rsid w:val="00C62276"/>
    <w:rsid w:val="00C62492"/>
    <w:rsid w:val="00C63D42"/>
    <w:rsid w:val="00C7155B"/>
    <w:rsid w:val="00C74132"/>
    <w:rsid w:val="00C76233"/>
    <w:rsid w:val="00C863A3"/>
    <w:rsid w:val="00C939F0"/>
    <w:rsid w:val="00C94F5A"/>
    <w:rsid w:val="00C95F83"/>
    <w:rsid w:val="00C967DE"/>
    <w:rsid w:val="00C96D28"/>
    <w:rsid w:val="00CA30F7"/>
    <w:rsid w:val="00CA63DA"/>
    <w:rsid w:val="00CA64EA"/>
    <w:rsid w:val="00CA67EB"/>
    <w:rsid w:val="00CB046D"/>
    <w:rsid w:val="00CB0859"/>
    <w:rsid w:val="00CB21D0"/>
    <w:rsid w:val="00CB5BB5"/>
    <w:rsid w:val="00CC0B8C"/>
    <w:rsid w:val="00CC2A4E"/>
    <w:rsid w:val="00CC46A9"/>
    <w:rsid w:val="00CC52D9"/>
    <w:rsid w:val="00CD018A"/>
    <w:rsid w:val="00CD0737"/>
    <w:rsid w:val="00CD1B9B"/>
    <w:rsid w:val="00CD3255"/>
    <w:rsid w:val="00CD75FB"/>
    <w:rsid w:val="00CF0A53"/>
    <w:rsid w:val="00CF53FE"/>
    <w:rsid w:val="00CF6803"/>
    <w:rsid w:val="00D018B7"/>
    <w:rsid w:val="00D019C9"/>
    <w:rsid w:val="00D01BFD"/>
    <w:rsid w:val="00D023AE"/>
    <w:rsid w:val="00D04621"/>
    <w:rsid w:val="00D06FAE"/>
    <w:rsid w:val="00D07345"/>
    <w:rsid w:val="00D1132B"/>
    <w:rsid w:val="00D11475"/>
    <w:rsid w:val="00D14466"/>
    <w:rsid w:val="00D14D1A"/>
    <w:rsid w:val="00D1606A"/>
    <w:rsid w:val="00D201A2"/>
    <w:rsid w:val="00D26178"/>
    <w:rsid w:val="00D33A7A"/>
    <w:rsid w:val="00D341D5"/>
    <w:rsid w:val="00D3771F"/>
    <w:rsid w:val="00D42368"/>
    <w:rsid w:val="00D47AF3"/>
    <w:rsid w:val="00D50AA8"/>
    <w:rsid w:val="00D52C8B"/>
    <w:rsid w:val="00D53626"/>
    <w:rsid w:val="00D53EA7"/>
    <w:rsid w:val="00D56DD7"/>
    <w:rsid w:val="00D63332"/>
    <w:rsid w:val="00D63571"/>
    <w:rsid w:val="00D66B4B"/>
    <w:rsid w:val="00D73DF8"/>
    <w:rsid w:val="00D80F88"/>
    <w:rsid w:val="00D87C7F"/>
    <w:rsid w:val="00D920EB"/>
    <w:rsid w:val="00D92367"/>
    <w:rsid w:val="00DA13E1"/>
    <w:rsid w:val="00DA35A9"/>
    <w:rsid w:val="00DA57C4"/>
    <w:rsid w:val="00DA5B2B"/>
    <w:rsid w:val="00DA6B4B"/>
    <w:rsid w:val="00DB6621"/>
    <w:rsid w:val="00DB7430"/>
    <w:rsid w:val="00DC12F1"/>
    <w:rsid w:val="00DC1BF7"/>
    <w:rsid w:val="00DC30DA"/>
    <w:rsid w:val="00DC5A97"/>
    <w:rsid w:val="00DC7E2F"/>
    <w:rsid w:val="00DD01D9"/>
    <w:rsid w:val="00DD7461"/>
    <w:rsid w:val="00DE6039"/>
    <w:rsid w:val="00DE7D08"/>
    <w:rsid w:val="00DF11CC"/>
    <w:rsid w:val="00DF2228"/>
    <w:rsid w:val="00DF77AB"/>
    <w:rsid w:val="00E0223C"/>
    <w:rsid w:val="00E0289E"/>
    <w:rsid w:val="00E05462"/>
    <w:rsid w:val="00E14E6E"/>
    <w:rsid w:val="00E15334"/>
    <w:rsid w:val="00E15483"/>
    <w:rsid w:val="00E1692A"/>
    <w:rsid w:val="00E17F1F"/>
    <w:rsid w:val="00E22854"/>
    <w:rsid w:val="00E22FC4"/>
    <w:rsid w:val="00E230CF"/>
    <w:rsid w:val="00E23759"/>
    <w:rsid w:val="00E2541D"/>
    <w:rsid w:val="00E25C7A"/>
    <w:rsid w:val="00E25DD6"/>
    <w:rsid w:val="00E264DD"/>
    <w:rsid w:val="00E30A36"/>
    <w:rsid w:val="00E3147F"/>
    <w:rsid w:val="00E320C3"/>
    <w:rsid w:val="00E36342"/>
    <w:rsid w:val="00E4043C"/>
    <w:rsid w:val="00E4077C"/>
    <w:rsid w:val="00E427C0"/>
    <w:rsid w:val="00E42CDB"/>
    <w:rsid w:val="00E44955"/>
    <w:rsid w:val="00E4496C"/>
    <w:rsid w:val="00E6034E"/>
    <w:rsid w:val="00E649AB"/>
    <w:rsid w:val="00E65250"/>
    <w:rsid w:val="00E65C33"/>
    <w:rsid w:val="00E70653"/>
    <w:rsid w:val="00E7371C"/>
    <w:rsid w:val="00E74B50"/>
    <w:rsid w:val="00E7693B"/>
    <w:rsid w:val="00E76B9C"/>
    <w:rsid w:val="00E815A6"/>
    <w:rsid w:val="00E81F47"/>
    <w:rsid w:val="00E8377C"/>
    <w:rsid w:val="00E91BD1"/>
    <w:rsid w:val="00E92BA3"/>
    <w:rsid w:val="00E9458B"/>
    <w:rsid w:val="00E96DCA"/>
    <w:rsid w:val="00EA00D5"/>
    <w:rsid w:val="00EA3DBE"/>
    <w:rsid w:val="00EA4F0E"/>
    <w:rsid w:val="00EA5BBC"/>
    <w:rsid w:val="00EB0115"/>
    <w:rsid w:val="00EB32F8"/>
    <w:rsid w:val="00EB3EA6"/>
    <w:rsid w:val="00EB505E"/>
    <w:rsid w:val="00EB7142"/>
    <w:rsid w:val="00EB7EAD"/>
    <w:rsid w:val="00EC28A0"/>
    <w:rsid w:val="00EC342E"/>
    <w:rsid w:val="00EC5716"/>
    <w:rsid w:val="00EC6B76"/>
    <w:rsid w:val="00ED24A9"/>
    <w:rsid w:val="00ED3160"/>
    <w:rsid w:val="00ED3694"/>
    <w:rsid w:val="00ED3B5C"/>
    <w:rsid w:val="00ED405E"/>
    <w:rsid w:val="00ED561A"/>
    <w:rsid w:val="00EE03C9"/>
    <w:rsid w:val="00EE1C87"/>
    <w:rsid w:val="00EE33E9"/>
    <w:rsid w:val="00EE342B"/>
    <w:rsid w:val="00EF11B4"/>
    <w:rsid w:val="00EF1285"/>
    <w:rsid w:val="00EF1445"/>
    <w:rsid w:val="00EF37CB"/>
    <w:rsid w:val="00EF3CAF"/>
    <w:rsid w:val="00F013C6"/>
    <w:rsid w:val="00F03EA5"/>
    <w:rsid w:val="00F05C8D"/>
    <w:rsid w:val="00F0644B"/>
    <w:rsid w:val="00F0668B"/>
    <w:rsid w:val="00F17562"/>
    <w:rsid w:val="00F17664"/>
    <w:rsid w:val="00F202D8"/>
    <w:rsid w:val="00F2270E"/>
    <w:rsid w:val="00F25978"/>
    <w:rsid w:val="00F25E21"/>
    <w:rsid w:val="00F27F7F"/>
    <w:rsid w:val="00F34448"/>
    <w:rsid w:val="00F34B81"/>
    <w:rsid w:val="00F35505"/>
    <w:rsid w:val="00F367E1"/>
    <w:rsid w:val="00F37785"/>
    <w:rsid w:val="00F42D94"/>
    <w:rsid w:val="00F42DED"/>
    <w:rsid w:val="00F441B3"/>
    <w:rsid w:val="00F51E0E"/>
    <w:rsid w:val="00F51E6F"/>
    <w:rsid w:val="00F5374B"/>
    <w:rsid w:val="00F54420"/>
    <w:rsid w:val="00F54593"/>
    <w:rsid w:val="00F54D38"/>
    <w:rsid w:val="00F559FA"/>
    <w:rsid w:val="00F55C6C"/>
    <w:rsid w:val="00F5728C"/>
    <w:rsid w:val="00F6120C"/>
    <w:rsid w:val="00F62EAE"/>
    <w:rsid w:val="00F635D1"/>
    <w:rsid w:val="00F64345"/>
    <w:rsid w:val="00F67AE6"/>
    <w:rsid w:val="00F70B45"/>
    <w:rsid w:val="00F71718"/>
    <w:rsid w:val="00F740B6"/>
    <w:rsid w:val="00F82D8F"/>
    <w:rsid w:val="00F86772"/>
    <w:rsid w:val="00F86CD5"/>
    <w:rsid w:val="00F922BC"/>
    <w:rsid w:val="00F94B23"/>
    <w:rsid w:val="00FA0537"/>
    <w:rsid w:val="00FA054F"/>
    <w:rsid w:val="00FA1CD0"/>
    <w:rsid w:val="00FA241C"/>
    <w:rsid w:val="00FA388A"/>
    <w:rsid w:val="00FA5354"/>
    <w:rsid w:val="00FA65B4"/>
    <w:rsid w:val="00FA6C24"/>
    <w:rsid w:val="00FB0B15"/>
    <w:rsid w:val="00FB588E"/>
    <w:rsid w:val="00FB597E"/>
    <w:rsid w:val="00FD244C"/>
    <w:rsid w:val="00FD4DB9"/>
    <w:rsid w:val="00FD5EB2"/>
    <w:rsid w:val="00FD603C"/>
    <w:rsid w:val="00FE0A30"/>
    <w:rsid w:val="00FE30D1"/>
    <w:rsid w:val="00FE3615"/>
    <w:rsid w:val="00FE3627"/>
    <w:rsid w:val="00FE4F5E"/>
    <w:rsid w:val="00FE6399"/>
    <w:rsid w:val="00FE7356"/>
    <w:rsid w:val="00FF02C2"/>
    <w:rsid w:val="00FF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5321"/>
  <w15:chartTrackingRefBased/>
  <w15:docId w15:val="{4D0AAD7C-0CFE-40B4-AF22-64AFD14B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F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729F2"/>
    <w:pPr>
      <w:spacing w:after="120"/>
    </w:pPr>
    <w:rPr>
      <w:sz w:val="16"/>
      <w:szCs w:val="16"/>
    </w:rPr>
  </w:style>
  <w:style w:type="character" w:customStyle="1" w:styleId="BodyText3Char">
    <w:name w:val="Body Text 3 Char"/>
    <w:basedOn w:val="DefaultParagraphFont"/>
    <w:link w:val="BodyText3"/>
    <w:rsid w:val="000729F2"/>
    <w:rPr>
      <w:rFonts w:ascii="Times New Roman" w:eastAsia="Times New Roman" w:hAnsi="Times New Roman" w:cs="Times New Roman"/>
      <w:kern w:val="0"/>
      <w:sz w:val="16"/>
      <w:szCs w:val="16"/>
      <w14:ligatures w14:val="none"/>
    </w:rPr>
  </w:style>
  <w:style w:type="paragraph" w:styleId="BodyText">
    <w:name w:val="Body Text"/>
    <w:basedOn w:val="Normal"/>
    <w:link w:val="BodyTextChar"/>
    <w:uiPriority w:val="99"/>
    <w:unhideWhenUsed/>
    <w:rsid w:val="000729F2"/>
    <w:pPr>
      <w:spacing w:after="120"/>
    </w:pPr>
  </w:style>
  <w:style w:type="character" w:customStyle="1" w:styleId="BodyTextChar">
    <w:name w:val="Body Text Char"/>
    <w:basedOn w:val="DefaultParagraphFont"/>
    <w:link w:val="BodyText"/>
    <w:uiPriority w:val="99"/>
    <w:rsid w:val="000729F2"/>
    <w:rPr>
      <w:rFonts w:ascii="Times New Roman" w:eastAsia="Times New Roman" w:hAnsi="Times New Roman" w:cs="Times New Roman"/>
      <w:kern w:val="0"/>
      <w:sz w:val="24"/>
      <w:szCs w:val="24"/>
      <w14:ligatures w14:val="none"/>
    </w:rPr>
  </w:style>
  <w:style w:type="paragraph" w:styleId="NormalWeb">
    <w:name w:val="Normal (Web)"/>
    <w:basedOn w:val="Normal"/>
    <w:rsid w:val="000729F2"/>
    <w:pPr>
      <w:spacing w:before="100" w:beforeAutospacing="1" w:after="144" w:line="276" w:lineRule="auto"/>
    </w:pPr>
  </w:style>
  <w:style w:type="paragraph" w:styleId="ListParagraph">
    <w:name w:val="List Paragraph"/>
    <w:basedOn w:val="Normal"/>
    <w:uiPriority w:val="34"/>
    <w:qFormat/>
    <w:rsid w:val="00D11475"/>
    <w:pPr>
      <w:spacing w:after="160" w:line="259"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D11475"/>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D11475"/>
    <w:rPr>
      <w:kern w:val="0"/>
      <w14:ligatures w14:val="none"/>
    </w:rPr>
  </w:style>
  <w:style w:type="paragraph" w:customStyle="1" w:styleId="Standard">
    <w:name w:val="Standard"/>
    <w:rsid w:val="00D11475"/>
    <w:pPr>
      <w:suppressAutoHyphens/>
      <w:autoSpaceDN w:val="0"/>
      <w:spacing w:after="0" w:line="240" w:lineRule="auto"/>
      <w:textAlignment w:val="baseline"/>
    </w:pPr>
    <w:rPr>
      <w:rFonts w:ascii="MV Boli" w:eastAsia="Calibri" w:hAnsi="MV Boli" w:cs="MV Boli"/>
      <w:color w:val="000000"/>
      <w:kern w:val="3"/>
      <w:sz w:val="24"/>
      <w:szCs w:val="24"/>
      <w14:ligatures w14:val="none"/>
    </w:rPr>
  </w:style>
  <w:style w:type="character" w:styleId="Hyperlink">
    <w:name w:val="Hyperlink"/>
    <w:basedOn w:val="DefaultParagraphFont"/>
    <w:uiPriority w:val="99"/>
    <w:unhideWhenUsed/>
    <w:rsid w:val="003C0E49"/>
    <w:rPr>
      <w:color w:val="0563C1" w:themeColor="hyperlink"/>
      <w:u w:val="single"/>
    </w:rPr>
  </w:style>
  <w:style w:type="character" w:styleId="UnresolvedMention">
    <w:name w:val="Unresolved Mention"/>
    <w:basedOn w:val="DefaultParagraphFont"/>
    <w:uiPriority w:val="99"/>
    <w:semiHidden/>
    <w:unhideWhenUsed/>
    <w:rsid w:val="003C0E49"/>
    <w:rPr>
      <w:color w:val="605E5C"/>
      <w:shd w:val="clear" w:color="auto" w:fill="E1DFDD"/>
    </w:rPr>
  </w:style>
  <w:style w:type="character" w:styleId="FollowedHyperlink">
    <w:name w:val="FollowedHyperlink"/>
    <w:basedOn w:val="DefaultParagraphFont"/>
    <w:uiPriority w:val="99"/>
    <w:semiHidden/>
    <w:unhideWhenUsed/>
    <w:rsid w:val="0056388A"/>
    <w:rPr>
      <w:color w:val="954F72" w:themeColor="followedHyperlink"/>
      <w:u w:val="single"/>
    </w:rPr>
  </w:style>
  <w:style w:type="character" w:styleId="Emphasis">
    <w:name w:val="Emphasis"/>
    <w:basedOn w:val="DefaultParagraphFont"/>
    <w:uiPriority w:val="20"/>
    <w:qFormat/>
    <w:rsid w:val="00376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6638">
      <w:bodyDiv w:val="1"/>
      <w:marLeft w:val="0"/>
      <w:marRight w:val="0"/>
      <w:marTop w:val="0"/>
      <w:marBottom w:val="0"/>
      <w:divBdr>
        <w:top w:val="none" w:sz="0" w:space="0" w:color="auto"/>
        <w:left w:val="none" w:sz="0" w:space="0" w:color="auto"/>
        <w:bottom w:val="none" w:sz="0" w:space="0" w:color="auto"/>
        <w:right w:val="none" w:sz="0" w:space="0" w:color="auto"/>
      </w:divBdr>
    </w:div>
    <w:div w:id="126091453">
      <w:bodyDiv w:val="1"/>
      <w:marLeft w:val="0"/>
      <w:marRight w:val="0"/>
      <w:marTop w:val="0"/>
      <w:marBottom w:val="0"/>
      <w:divBdr>
        <w:top w:val="none" w:sz="0" w:space="0" w:color="auto"/>
        <w:left w:val="none" w:sz="0" w:space="0" w:color="auto"/>
        <w:bottom w:val="none" w:sz="0" w:space="0" w:color="auto"/>
        <w:right w:val="none" w:sz="0" w:space="0" w:color="auto"/>
      </w:divBdr>
    </w:div>
    <w:div w:id="204031127">
      <w:bodyDiv w:val="1"/>
      <w:marLeft w:val="0"/>
      <w:marRight w:val="0"/>
      <w:marTop w:val="0"/>
      <w:marBottom w:val="0"/>
      <w:divBdr>
        <w:top w:val="none" w:sz="0" w:space="0" w:color="auto"/>
        <w:left w:val="none" w:sz="0" w:space="0" w:color="auto"/>
        <w:bottom w:val="none" w:sz="0" w:space="0" w:color="auto"/>
        <w:right w:val="none" w:sz="0" w:space="0" w:color="auto"/>
      </w:divBdr>
      <w:divsChild>
        <w:div w:id="315184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884503">
      <w:bodyDiv w:val="1"/>
      <w:marLeft w:val="0"/>
      <w:marRight w:val="0"/>
      <w:marTop w:val="0"/>
      <w:marBottom w:val="0"/>
      <w:divBdr>
        <w:top w:val="none" w:sz="0" w:space="0" w:color="auto"/>
        <w:left w:val="none" w:sz="0" w:space="0" w:color="auto"/>
        <w:bottom w:val="none" w:sz="0" w:space="0" w:color="auto"/>
        <w:right w:val="none" w:sz="0" w:space="0" w:color="auto"/>
      </w:divBdr>
      <w:divsChild>
        <w:div w:id="1839493595">
          <w:marLeft w:val="0"/>
          <w:marRight w:val="0"/>
          <w:marTop w:val="0"/>
          <w:marBottom w:val="0"/>
          <w:divBdr>
            <w:top w:val="none" w:sz="0" w:space="0" w:color="auto"/>
            <w:left w:val="none" w:sz="0" w:space="0" w:color="auto"/>
            <w:bottom w:val="none" w:sz="0" w:space="0" w:color="auto"/>
            <w:right w:val="none" w:sz="0" w:space="0" w:color="auto"/>
          </w:divBdr>
          <w:divsChild>
            <w:div w:id="1552107465">
              <w:marLeft w:val="0"/>
              <w:marRight w:val="0"/>
              <w:marTop w:val="0"/>
              <w:marBottom w:val="0"/>
              <w:divBdr>
                <w:top w:val="none" w:sz="0" w:space="0" w:color="auto"/>
                <w:left w:val="none" w:sz="0" w:space="0" w:color="auto"/>
                <w:bottom w:val="none" w:sz="0" w:space="0" w:color="auto"/>
                <w:right w:val="none" w:sz="0" w:space="0" w:color="auto"/>
              </w:divBdr>
            </w:div>
            <w:div w:id="1764260492">
              <w:marLeft w:val="0"/>
              <w:marRight w:val="0"/>
              <w:marTop w:val="30"/>
              <w:marBottom w:val="0"/>
              <w:divBdr>
                <w:top w:val="none" w:sz="0" w:space="0" w:color="auto"/>
                <w:left w:val="none" w:sz="0" w:space="0" w:color="auto"/>
                <w:bottom w:val="none" w:sz="0" w:space="0" w:color="auto"/>
                <w:right w:val="none" w:sz="0" w:space="0" w:color="auto"/>
              </w:divBdr>
              <w:divsChild>
                <w:div w:id="17599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3714">
      <w:bodyDiv w:val="1"/>
      <w:marLeft w:val="0"/>
      <w:marRight w:val="0"/>
      <w:marTop w:val="0"/>
      <w:marBottom w:val="0"/>
      <w:divBdr>
        <w:top w:val="none" w:sz="0" w:space="0" w:color="auto"/>
        <w:left w:val="none" w:sz="0" w:space="0" w:color="auto"/>
        <w:bottom w:val="none" w:sz="0" w:space="0" w:color="auto"/>
        <w:right w:val="none" w:sz="0" w:space="0" w:color="auto"/>
      </w:divBdr>
    </w:div>
    <w:div w:id="462894415">
      <w:bodyDiv w:val="1"/>
      <w:marLeft w:val="0"/>
      <w:marRight w:val="0"/>
      <w:marTop w:val="0"/>
      <w:marBottom w:val="0"/>
      <w:divBdr>
        <w:top w:val="none" w:sz="0" w:space="0" w:color="auto"/>
        <w:left w:val="none" w:sz="0" w:space="0" w:color="auto"/>
        <w:bottom w:val="none" w:sz="0" w:space="0" w:color="auto"/>
        <w:right w:val="none" w:sz="0" w:space="0" w:color="auto"/>
      </w:divBdr>
    </w:div>
    <w:div w:id="472598261">
      <w:bodyDiv w:val="1"/>
      <w:marLeft w:val="0"/>
      <w:marRight w:val="0"/>
      <w:marTop w:val="0"/>
      <w:marBottom w:val="0"/>
      <w:divBdr>
        <w:top w:val="none" w:sz="0" w:space="0" w:color="auto"/>
        <w:left w:val="none" w:sz="0" w:space="0" w:color="auto"/>
        <w:bottom w:val="none" w:sz="0" w:space="0" w:color="auto"/>
        <w:right w:val="none" w:sz="0" w:space="0" w:color="auto"/>
      </w:divBdr>
    </w:div>
    <w:div w:id="504443985">
      <w:bodyDiv w:val="1"/>
      <w:marLeft w:val="0"/>
      <w:marRight w:val="0"/>
      <w:marTop w:val="0"/>
      <w:marBottom w:val="0"/>
      <w:divBdr>
        <w:top w:val="none" w:sz="0" w:space="0" w:color="auto"/>
        <w:left w:val="none" w:sz="0" w:space="0" w:color="auto"/>
        <w:bottom w:val="none" w:sz="0" w:space="0" w:color="auto"/>
        <w:right w:val="none" w:sz="0" w:space="0" w:color="auto"/>
      </w:divBdr>
    </w:div>
    <w:div w:id="644747676">
      <w:bodyDiv w:val="1"/>
      <w:marLeft w:val="0"/>
      <w:marRight w:val="0"/>
      <w:marTop w:val="0"/>
      <w:marBottom w:val="0"/>
      <w:divBdr>
        <w:top w:val="none" w:sz="0" w:space="0" w:color="auto"/>
        <w:left w:val="none" w:sz="0" w:space="0" w:color="auto"/>
        <w:bottom w:val="none" w:sz="0" w:space="0" w:color="auto"/>
        <w:right w:val="none" w:sz="0" w:space="0" w:color="auto"/>
      </w:divBdr>
    </w:div>
    <w:div w:id="920989219">
      <w:bodyDiv w:val="1"/>
      <w:marLeft w:val="0"/>
      <w:marRight w:val="0"/>
      <w:marTop w:val="0"/>
      <w:marBottom w:val="0"/>
      <w:divBdr>
        <w:top w:val="none" w:sz="0" w:space="0" w:color="auto"/>
        <w:left w:val="none" w:sz="0" w:space="0" w:color="auto"/>
        <w:bottom w:val="none" w:sz="0" w:space="0" w:color="auto"/>
        <w:right w:val="none" w:sz="0" w:space="0" w:color="auto"/>
      </w:divBdr>
    </w:div>
    <w:div w:id="925728455">
      <w:bodyDiv w:val="1"/>
      <w:marLeft w:val="0"/>
      <w:marRight w:val="0"/>
      <w:marTop w:val="0"/>
      <w:marBottom w:val="0"/>
      <w:divBdr>
        <w:top w:val="none" w:sz="0" w:space="0" w:color="auto"/>
        <w:left w:val="none" w:sz="0" w:space="0" w:color="auto"/>
        <w:bottom w:val="none" w:sz="0" w:space="0" w:color="auto"/>
        <w:right w:val="none" w:sz="0" w:space="0" w:color="auto"/>
      </w:divBdr>
    </w:div>
    <w:div w:id="1280529577">
      <w:bodyDiv w:val="1"/>
      <w:marLeft w:val="0"/>
      <w:marRight w:val="0"/>
      <w:marTop w:val="0"/>
      <w:marBottom w:val="0"/>
      <w:divBdr>
        <w:top w:val="none" w:sz="0" w:space="0" w:color="auto"/>
        <w:left w:val="none" w:sz="0" w:space="0" w:color="auto"/>
        <w:bottom w:val="none" w:sz="0" w:space="0" w:color="auto"/>
        <w:right w:val="none" w:sz="0" w:space="0" w:color="auto"/>
      </w:divBdr>
    </w:div>
    <w:div w:id="1470438079">
      <w:bodyDiv w:val="1"/>
      <w:marLeft w:val="0"/>
      <w:marRight w:val="0"/>
      <w:marTop w:val="0"/>
      <w:marBottom w:val="0"/>
      <w:divBdr>
        <w:top w:val="none" w:sz="0" w:space="0" w:color="auto"/>
        <w:left w:val="none" w:sz="0" w:space="0" w:color="auto"/>
        <w:bottom w:val="none" w:sz="0" w:space="0" w:color="auto"/>
        <w:right w:val="none" w:sz="0" w:space="0" w:color="auto"/>
      </w:divBdr>
    </w:div>
    <w:div w:id="1479763925">
      <w:bodyDiv w:val="1"/>
      <w:marLeft w:val="0"/>
      <w:marRight w:val="0"/>
      <w:marTop w:val="0"/>
      <w:marBottom w:val="0"/>
      <w:divBdr>
        <w:top w:val="none" w:sz="0" w:space="0" w:color="auto"/>
        <w:left w:val="none" w:sz="0" w:space="0" w:color="auto"/>
        <w:bottom w:val="none" w:sz="0" w:space="0" w:color="auto"/>
        <w:right w:val="none" w:sz="0" w:space="0" w:color="auto"/>
      </w:divBdr>
    </w:div>
    <w:div w:id="1538355679">
      <w:bodyDiv w:val="1"/>
      <w:marLeft w:val="0"/>
      <w:marRight w:val="0"/>
      <w:marTop w:val="0"/>
      <w:marBottom w:val="0"/>
      <w:divBdr>
        <w:top w:val="none" w:sz="0" w:space="0" w:color="auto"/>
        <w:left w:val="none" w:sz="0" w:space="0" w:color="auto"/>
        <w:bottom w:val="none" w:sz="0" w:space="0" w:color="auto"/>
        <w:right w:val="none" w:sz="0" w:space="0" w:color="auto"/>
      </w:divBdr>
    </w:div>
    <w:div w:id="1586956537">
      <w:bodyDiv w:val="1"/>
      <w:marLeft w:val="0"/>
      <w:marRight w:val="0"/>
      <w:marTop w:val="0"/>
      <w:marBottom w:val="0"/>
      <w:divBdr>
        <w:top w:val="none" w:sz="0" w:space="0" w:color="auto"/>
        <w:left w:val="none" w:sz="0" w:space="0" w:color="auto"/>
        <w:bottom w:val="none" w:sz="0" w:space="0" w:color="auto"/>
        <w:right w:val="none" w:sz="0" w:space="0" w:color="auto"/>
      </w:divBdr>
      <w:divsChild>
        <w:div w:id="1474640776">
          <w:marLeft w:val="0"/>
          <w:marRight w:val="0"/>
          <w:marTop w:val="0"/>
          <w:marBottom w:val="0"/>
          <w:divBdr>
            <w:top w:val="none" w:sz="0" w:space="0" w:color="auto"/>
            <w:left w:val="none" w:sz="0" w:space="0" w:color="auto"/>
            <w:bottom w:val="none" w:sz="0" w:space="0" w:color="auto"/>
            <w:right w:val="none" w:sz="0" w:space="0" w:color="auto"/>
          </w:divBdr>
        </w:div>
      </w:divsChild>
    </w:div>
    <w:div w:id="1709717844">
      <w:bodyDiv w:val="1"/>
      <w:marLeft w:val="0"/>
      <w:marRight w:val="0"/>
      <w:marTop w:val="0"/>
      <w:marBottom w:val="0"/>
      <w:divBdr>
        <w:top w:val="none" w:sz="0" w:space="0" w:color="auto"/>
        <w:left w:val="none" w:sz="0" w:space="0" w:color="auto"/>
        <w:bottom w:val="none" w:sz="0" w:space="0" w:color="auto"/>
        <w:right w:val="none" w:sz="0" w:space="0" w:color="auto"/>
      </w:divBdr>
    </w:div>
    <w:div w:id="1760980307">
      <w:bodyDiv w:val="1"/>
      <w:marLeft w:val="0"/>
      <w:marRight w:val="0"/>
      <w:marTop w:val="0"/>
      <w:marBottom w:val="0"/>
      <w:divBdr>
        <w:top w:val="none" w:sz="0" w:space="0" w:color="auto"/>
        <w:left w:val="none" w:sz="0" w:space="0" w:color="auto"/>
        <w:bottom w:val="none" w:sz="0" w:space="0" w:color="auto"/>
        <w:right w:val="none" w:sz="0" w:space="0" w:color="auto"/>
      </w:divBdr>
    </w:div>
    <w:div w:id="1820416927">
      <w:bodyDiv w:val="1"/>
      <w:marLeft w:val="0"/>
      <w:marRight w:val="0"/>
      <w:marTop w:val="0"/>
      <w:marBottom w:val="0"/>
      <w:divBdr>
        <w:top w:val="none" w:sz="0" w:space="0" w:color="auto"/>
        <w:left w:val="none" w:sz="0" w:space="0" w:color="auto"/>
        <w:bottom w:val="none" w:sz="0" w:space="0" w:color="auto"/>
        <w:right w:val="none" w:sz="0" w:space="0" w:color="auto"/>
      </w:divBdr>
    </w:div>
    <w:div w:id="1865172514">
      <w:bodyDiv w:val="1"/>
      <w:marLeft w:val="0"/>
      <w:marRight w:val="0"/>
      <w:marTop w:val="0"/>
      <w:marBottom w:val="0"/>
      <w:divBdr>
        <w:top w:val="none" w:sz="0" w:space="0" w:color="auto"/>
        <w:left w:val="none" w:sz="0" w:space="0" w:color="auto"/>
        <w:bottom w:val="none" w:sz="0" w:space="0" w:color="auto"/>
        <w:right w:val="none" w:sz="0" w:space="0" w:color="auto"/>
      </w:divBdr>
    </w:div>
    <w:div w:id="1980650422">
      <w:bodyDiv w:val="1"/>
      <w:marLeft w:val="0"/>
      <w:marRight w:val="0"/>
      <w:marTop w:val="0"/>
      <w:marBottom w:val="0"/>
      <w:divBdr>
        <w:top w:val="none" w:sz="0" w:space="0" w:color="auto"/>
        <w:left w:val="none" w:sz="0" w:space="0" w:color="auto"/>
        <w:bottom w:val="none" w:sz="0" w:space="0" w:color="auto"/>
        <w:right w:val="none" w:sz="0" w:space="0" w:color="auto"/>
      </w:divBdr>
      <w:divsChild>
        <w:div w:id="1369643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9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82EC-8B18-4EB9-AE7B-438DD43E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dc:creator>
  <cp:keywords/>
  <dc:description/>
  <cp:lastModifiedBy>Dean Batten</cp:lastModifiedBy>
  <cp:revision>51</cp:revision>
  <cp:lastPrinted>2024-05-25T13:43:00Z</cp:lastPrinted>
  <dcterms:created xsi:type="dcterms:W3CDTF">2024-07-27T12:43:00Z</dcterms:created>
  <dcterms:modified xsi:type="dcterms:W3CDTF">2024-07-28T11:21:00Z</dcterms:modified>
</cp:coreProperties>
</file>