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EC80E" w14:textId="63014568" w:rsidR="001A023A" w:rsidRPr="009403A9" w:rsidRDefault="00000000" w:rsidP="009403A9">
      <w:pPr>
        <w:pStyle w:val="Body"/>
        <w:spacing w:after="0"/>
        <w:jc w:val="center"/>
        <w:rPr>
          <w:rFonts w:ascii="Tahoma" w:hAnsi="Tahoma"/>
          <w:b/>
          <w:bCs/>
        </w:rPr>
      </w:pPr>
      <w:r>
        <w:rPr>
          <w:rFonts w:ascii="Tahoma" w:hAnsi="Tahoma"/>
          <w:b/>
          <w:bCs/>
        </w:rPr>
        <w:t>LIVING HOPE OPC ORDER OF WORSHIP</w:t>
      </w:r>
    </w:p>
    <w:p w14:paraId="43F80468" w14:textId="1932EE9F" w:rsidR="001A023A" w:rsidRDefault="00000000">
      <w:pPr>
        <w:pStyle w:val="Body"/>
        <w:spacing w:after="0"/>
        <w:jc w:val="center"/>
        <w:rPr>
          <w:rFonts w:ascii="Tahoma" w:hAnsi="Tahoma"/>
          <w:b/>
          <w:bCs/>
        </w:rPr>
      </w:pPr>
      <w:r>
        <w:rPr>
          <w:rFonts w:ascii="Tahoma" w:hAnsi="Tahoma"/>
          <w:b/>
          <w:bCs/>
        </w:rPr>
        <w:t xml:space="preserve">Sunday, </w:t>
      </w:r>
      <w:r w:rsidR="000C5BE7">
        <w:rPr>
          <w:rFonts w:ascii="Tahoma" w:hAnsi="Tahoma"/>
          <w:b/>
          <w:bCs/>
        </w:rPr>
        <w:t>March 16</w:t>
      </w:r>
      <w:r w:rsidR="004338C3" w:rsidRPr="004338C3">
        <w:rPr>
          <w:rFonts w:ascii="Tahoma" w:hAnsi="Tahoma"/>
          <w:b/>
          <w:bCs/>
          <w:vertAlign w:val="superscript"/>
        </w:rPr>
        <w:t>th</w:t>
      </w:r>
      <w:r>
        <w:rPr>
          <w:rFonts w:ascii="Tahoma" w:hAnsi="Tahoma"/>
          <w:b/>
          <w:bCs/>
        </w:rPr>
        <w:t xml:space="preserve">, </w:t>
      </w:r>
      <w:proofErr w:type="gramStart"/>
      <w:r>
        <w:rPr>
          <w:rFonts w:ascii="Tahoma" w:hAnsi="Tahoma"/>
          <w:b/>
          <w:bCs/>
        </w:rPr>
        <w:t>202</w:t>
      </w:r>
      <w:r w:rsidR="004338C3">
        <w:rPr>
          <w:rFonts w:ascii="Tahoma" w:hAnsi="Tahoma"/>
          <w:b/>
          <w:bCs/>
        </w:rPr>
        <w:t>5</w:t>
      </w:r>
      <w:proofErr w:type="gramEnd"/>
      <w:r>
        <w:rPr>
          <w:rFonts w:ascii="Tahoma" w:hAnsi="Tahoma"/>
          <w:b/>
          <w:bCs/>
        </w:rPr>
        <w:t xml:space="preserve"> at 10:45 AM</w:t>
      </w:r>
    </w:p>
    <w:p w14:paraId="17253612" w14:textId="4D9FF1D2" w:rsidR="00930B68" w:rsidRPr="00930B68" w:rsidRDefault="00930B68">
      <w:pPr>
        <w:pStyle w:val="Body"/>
        <w:spacing w:after="0"/>
        <w:jc w:val="center"/>
        <w:rPr>
          <w:rFonts w:ascii="Tahoma" w:eastAsia="Tahoma" w:hAnsi="Tahoma" w:cs="Tahoma"/>
          <w:b/>
          <w:bCs/>
          <w:i/>
          <w:iCs/>
        </w:rPr>
      </w:pPr>
      <w:r>
        <w:rPr>
          <w:rFonts w:ascii="Tahoma" w:hAnsi="Tahoma"/>
          <w:b/>
          <w:bCs/>
          <w:i/>
          <w:iCs/>
        </w:rPr>
        <w:t xml:space="preserve">(with Covenant </w:t>
      </w:r>
      <w:r w:rsidR="002A4ED9">
        <w:rPr>
          <w:rFonts w:ascii="Tahoma" w:hAnsi="Tahoma"/>
          <w:b/>
          <w:bCs/>
          <w:i/>
          <w:iCs/>
        </w:rPr>
        <w:t xml:space="preserve">Infant </w:t>
      </w:r>
      <w:r>
        <w:rPr>
          <w:rFonts w:ascii="Tahoma" w:hAnsi="Tahoma"/>
          <w:b/>
          <w:bCs/>
          <w:i/>
          <w:iCs/>
        </w:rPr>
        <w:t xml:space="preserve">Baptism of </w:t>
      </w:r>
      <w:r w:rsidR="000C5BE7">
        <w:rPr>
          <w:rFonts w:ascii="Tahoma" w:hAnsi="Tahoma"/>
          <w:b/>
          <w:bCs/>
          <w:i/>
          <w:iCs/>
        </w:rPr>
        <w:t>Grace Aletheia</w:t>
      </w:r>
      <w:r w:rsidR="004338C3">
        <w:rPr>
          <w:rFonts w:ascii="Tahoma" w:hAnsi="Tahoma"/>
          <w:b/>
          <w:bCs/>
          <w:i/>
          <w:iCs/>
        </w:rPr>
        <w:t xml:space="preserve"> </w:t>
      </w:r>
      <w:r w:rsidR="000C5BE7">
        <w:rPr>
          <w:rFonts w:ascii="Tahoma" w:hAnsi="Tahoma"/>
          <w:b/>
          <w:bCs/>
          <w:i/>
          <w:iCs/>
        </w:rPr>
        <w:t>Batten</w:t>
      </w:r>
      <w:r>
        <w:rPr>
          <w:rFonts w:ascii="Tahoma" w:hAnsi="Tahoma"/>
          <w:b/>
          <w:bCs/>
          <w:i/>
          <w:iCs/>
        </w:rPr>
        <w:t>)</w:t>
      </w:r>
    </w:p>
    <w:p w14:paraId="1CCDEB1E" w14:textId="77777777" w:rsidR="001A023A" w:rsidRDefault="001A023A">
      <w:pPr>
        <w:pStyle w:val="Body"/>
        <w:spacing w:after="0"/>
        <w:jc w:val="center"/>
        <w:rPr>
          <w:rFonts w:ascii="Tahoma" w:eastAsia="Tahoma" w:hAnsi="Tahoma" w:cs="Tahoma"/>
          <w:b/>
          <w:bCs/>
        </w:rPr>
      </w:pPr>
    </w:p>
    <w:p w14:paraId="22C18F81" w14:textId="48032046" w:rsidR="001A023A" w:rsidRPr="00190A54" w:rsidRDefault="00000000">
      <w:pPr>
        <w:pStyle w:val="Body"/>
        <w:rPr>
          <w:rFonts w:ascii="Tahoma" w:eastAsia="Tahoma" w:hAnsi="Tahoma" w:cs="Tahoma"/>
        </w:rPr>
      </w:pPr>
      <w:r>
        <w:rPr>
          <w:rFonts w:ascii="Tahoma" w:hAnsi="Tahoma"/>
          <w:b/>
          <w:bCs/>
        </w:rPr>
        <w:t xml:space="preserve">Opening </w:t>
      </w:r>
      <w:r w:rsidR="00B11EDC">
        <w:rPr>
          <w:rFonts w:ascii="Tahoma" w:hAnsi="Tahoma"/>
          <w:b/>
          <w:bCs/>
        </w:rPr>
        <w:t>Song</w:t>
      </w:r>
      <w:r>
        <w:rPr>
          <w:rFonts w:ascii="Tahoma" w:hAnsi="Tahoma"/>
          <w:b/>
          <w:bCs/>
        </w:rPr>
        <w:t xml:space="preserve"> </w:t>
      </w:r>
      <w:r>
        <w:rPr>
          <w:rFonts w:ascii="Tahoma" w:hAnsi="Tahoma"/>
        </w:rPr>
        <w:t xml:space="preserve">– </w:t>
      </w:r>
      <w:r w:rsidR="0087232F">
        <w:rPr>
          <w:rFonts w:ascii="Tahoma" w:hAnsi="Tahoma"/>
        </w:rPr>
        <w:t>Amazing Grace</w:t>
      </w:r>
    </w:p>
    <w:p w14:paraId="76AB04C7" w14:textId="77777777" w:rsidR="001A023A" w:rsidRDefault="00000000">
      <w:pPr>
        <w:pStyle w:val="Body"/>
        <w:rPr>
          <w:rFonts w:ascii="Tahoma" w:eastAsia="Tahoma" w:hAnsi="Tahoma" w:cs="Tahoma"/>
          <w:b/>
          <w:bCs/>
        </w:rPr>
      </w:pPr>
      <w:r>
        <w:rPr>
          <w:rFonts w:ascii="Tahoma" w:hAnsi="Tahoma"/>
          <w:b/>
          <w:bCs/>
        </w:rPr>
        <w:t>Announcements</w:t>
      </w:r>
    </w:p>
    <w:p w14:paraId="77064BCC" w14:textId="71A8B1E0" w:rsidR="0021554B" w:rsidRDefault="00000000" w:rsidP="00A05263">
      <w:pPr>
        <w:rPr>
          <w:rFonts w:ascii="Tahoma" w:hAnsi="Tahoma" w:cs="Tahoma"/>
          <w:bCs/>
          <w:sz w:val="22"/>
          <w:szCs w:val="22"/>
        </w:rPr>
      </w:pPr>
      <w:r w:rsidRPr="000460C9">
        <w:rPr>
          <w:rFonts w:ascii="Tahoma" w:hAnsi="Tahoma"/>
          <w:b/>
          <w:bCs/>
          <w:sz w:val="22"/>
          <w:szCs w:val="22"/>
          <w:lang w:val="nl-NL"/>
        </w:rPr>
        <w:t>Gospel Gree</w:t>
      </w:r>
      <w:r w:rsidR="009603B5" w:rsidRPr="000460C9">
        <w:rPr>
          <w:rFonts w:ascii="Tahoma" w:hAnsi="Tahoma"/>
          <w:b/>
          <w:bCs/>
          <w:sz w:val="22"/>
          <w:szCs w:val="22"/>
          <w:lang w:val="nl-NL"/>
        </w:rPr>
        <w:t>ting</w:t>
      </w:r>
      <w:r>
        <w:rPr>
          <w:rFonts w:ascii="Tahoma" w:hAnsi="Tahoma"/>
        </w:rPr>
        <w:t xml:space="preserve"> –</w:t>
      </w:r>
      <w:r w:rsidR="00A75015">
        <w:rPr>
          <w:rFonts w:ascii="Tahoma" w:hAnsi="Tahoma" w:cs="Tahoma"/>
          <w:bCs/>
          <w:snapToGrid w:val="0"/>
        </w:rPr>
        <w:t xml:space="preserve"> </w:t>
      </w:r>
      <w:r w:rsidR="00A24D94" w:rsidRPr="00292061">
        <w:rPr>
          <w:rFonts w:ascii="Tahoma" w:hAnsi="Tahoma" w:cs="Tahoma"/>
          <w:bCs/>
          <w:sz w:val="22"/>
          <w:szCs w:val="22"/>
        </w:rPr>
        <w:t>Grace to you and peace from God our Father and the Lord Jesus Christ.</w:t>
      </w:r>
    </w:p>
    <w:p w14:paraId="2C2482FD" w14:textId="77777777" w:rsidR="00490B11" w:rsidRPr="000460C9" w:rsidRDefault="00490B11" w:rsidP="00A05263">
      <w:pPr>
        <w:rPr>
          <w:rFonts w:ascii="Tahoma" w:hAnsi="Tahoma" w:cs="Tahoma"/>
          <w:bCs/>
          <w:sz w:val="22"/>
          <w:szCs w:val="22"/>
        </w:rPr>
      </w:pPr>
    </w:p>
    <w:p w14:paraId="4B6900DA" w14:textId="5C73D761" w:rsidR="006A11B4" w:rsidRDefault="00000000" w:rsidP="006A11B4">
      <w:pPr>
        <w:textAlignment w:val="baseline"/>
        <w:rPr>
          <w:rFonts w:ascii="Tahoma" w:eastAsia="Times New Roman" w:hAnsi="Tahoma" w:cs="Tahoma"/>
          <w:sz w:val="22"/>
          <w:szCs w:val="22"/>
        </w:rPr>
      </w:pPr>
      <w:r w:rsidRPr="00190A54">
        <w:rPr>
          <w:rFonts w:ascii="Tahoma" w:hAnsi="Tahoma"/>
          <w:b/>
          <w:bCs/>
          <w:sz w:val="22"/>
          <w:szCs w:val="22"/>
        </w:rPr>
        <w:t xml:space="preserve">Call to Worship </w:t>
      </w:r>
      <w:r w:rsidR="0078153C">
        <w:rPr>
          <w:rFonts w:ascii="Tahoma" w:hAnsi="Tahoma"/>
          <w:b/>
          <w:bCs/>
          <w:sz w:val="22"/>
          <w:szCs w:val="22"/>
        </w:rPr>
        <w:t>Song</w:t>
      </w:r>
      <w:r w:rsidRPr="00320BC1">
        <w:rPr>
          <w:rFonts w:ascii="Tahoma" w:hAnsi="Tahoma"/>
          <w:b/>
          <w:bCs/>
        </w:rPr>
        <w:t xml:space="preserve"> </w:t>
      </w:r>
      <w:r w:rsidRPr="00320BC1">
        <w:rPr>
          <w:rFonts w:ascii="Tahoma" w:hAnsi="Tahoma"/>
        </w:rPr>
        <w:t xml:space="preserve">– </w:t>
      </w:r>
      <w:r w:rsidR="0087232F">
        <w:rPr>
          <w:rFonts w:ascii="Tahoma" w:eastAsia="Times New Roman" w:hAnsi="Tahoma" w:cs="Tahoma"/>
          <w:sz w:val="22"/>
          <w:szCs w:val="22"/>
        </w:rPr>
        <w:t>NTH 734 – Gloria Patri</w:t>
      </w:r>
    </w:p>
    <w:p w14:paraId="0DF62226" w14:textId="77777777" w:rsidR="0021554B" w:rsidRPr="006A11B4" w:rsidRDefault="0021554B" w:rsidP="006A11B4">
      <w:pPr>
        <w:textAlignment w:val="baseline"/>
        <w:rPr>
          <w:rFonts w:ascii="Tahoma" w:eastAsia="Times New Roman" w:hAnsi="Tahoma" w:cs="Tahoma"/>
          <w:sz w:val="22"/>
          <w:szCs w:val="22"/>
        </w:rPr>
      </w:pPr>
    </w:p>
    <w:p w14:paraId="5BD86A16" w14:textId="10C3875D" w:rsidR="009603B5" w:rsidRDefault="00000000" w:rsidP="0087232F">
      <w:pPr>
        <w:rPr>
          <w:rFonts w:ascii="Tahoma" w:hAnsi="Tahoma" w:cs="Tahoma"/>
          <w:bCs/>
        </w:rPr>
      </w:pPr>
      <w:r w:rsidRPr="00320BC1">
        <w:rPr>
          <w:rFonts w:ascii="Tahoma" w:hAnsi="Tahoma"/>
          <w:b/>
          <w:bCs/>
        </w:rPr>
        <w:t>Call to Worship</w:t>
      </w:r>
      <w:r>
        <w:rPr>
          <w:rFonts w:ascii="Tahoma" w:hAnsi="Tahoma"/>
        </w:rPr>
        <w:t xml:space="preserve"> – </w:t>
      </w:r>
      <w:bookmarkStart w:id="0" w:name="_Hlk44678081"/>
      <w:r w:rsidR="0087232F" w:rsidRPr="00292061">
        <w:rPr>
          <w:rFonts w:ascii="Tahoma" w:hAnsi="Tahoma" w:cs="Tahoma"/>
          <w:bCs/>
        </w:rPr>
        <w:t xml:space="preserve">I will </w:t>
      </w:r>
      <w:proofErr w:type="gramStart"/>
      <w:r w:rsidR="0087232F" w:rsidRPr="00292061">
        <w:rPr>
          <w:rFonts w:ascii="Tahoma" w:hAnsi="Tahoma" w:cs="Tahoma"/>
          <w:bCs/>
        </w:rPr>
        <w:t xml:space="preserve">bless the </w:t>
      </w:r>
      <w:r w:rsidR="0087232F" w:rsidRPr="00292061">
        <w:rPr>
          <w:rFonts w:ascii="Tahoma" w:hAnsi="Tahoma" w:cs="Tahoma"/>
          <w:bCs/>
          <w:smallCaps/>
        </w:rPr>
        <w:t>Lord</w:t>
      </w:r>
      <w:r w:rsidR="0087232F" w:rsidRPr="00292061">
        <w:rPr>
          <w:rFonts w:ascii="Tahoma" w:hAnsi="Tahoma" w:cs="Tahoma"/>
          <w:bCs/>
        </w:rPr>
        <w:t xml:space="preserve"> at all times</w:t>
      </w:r>
      <w:proofErr w:type="gramEnd"/>
      <w:r w:rsidR="0087232F" w:rsidRPr="00292061">
        <w:rPr>
          <w:rFonts w:ascii="Tahoma" w:hAnsi="Tahoma" w:cs="Tahoma"/>
          <w:bCs/>
        </w:rPr>
        <w:t xml:space="preserve">; his praise shall continually be in my mouth. My soul makes its boast in the </w:t>
      </w:r>
      <w:r w:rsidR="0087232F" w:rsidRPr="00292061">
        <w:rPr>
          <w:rFonts w:ascii="Tahoma" w:hAnsi="Tahoma" w:cs="Tahoma"/>
          <w:bCs/>
          <w:smallCaps/>
        </w:rPr>
        <w:t>Lord</w:t>
      </w:r>
      <w:r w:rsidR="0087232F" w:rsidRPr="00292061">
        <w:rPr>
          <w:rFonts w:ascii="Tahoma" w:hAnsi="Tahoma" w:cs="Tahoma"/>
          <w:bCs/>
        </w:rPr>
        <w:t xml:space="preserve">; let the humble hear and be glad. Oh, magnify the </w:t>
      </w:r>
      <w:r w:rsidR="0087232F" w:rsidRPr="00292061">
        <w:rPr>
          <w:rFonts w:ascii="Tahoma" w:hAnsi="Tahoma" w:cs="Tahoma"/>
          <w:bCs/>
          <w:smallCaps/>
        </w:rPr>
        <w:t>Lord</w:t>
      </w:r>
      <w:r w:rsidR="0087232F" w:rsidRPr="00292061">
        <w:rPr>
          <w:rFonts w:ascii="Tahoma" w:hAnsi="Tahoma" w:cs="Tahoma"/>
          <w:bCs/>
        </w:rPr>
        <w:t xml:space="preserve"> with me, and let us exalt his name together! – Psalm 34:1-3</w:t>
      </w:r>
      <w:bookmarkEnd w:id="0"/>
    </w:p>
    <w:p w14:paraId="352BA055" w14:textId="77777777" w:rsidR="0087232F" w:rsidRPr="00190A54" w:rsidRDefault="0087232F" w:rsidP="0087232F">
      <w:pPr>
        <w:rPr>
          <w:rFonts w:ascii="Tahoma" w:hAnsi="Tahoma" w:cs="Tahoma"/>
          <w:bCs/>
        </w:rPr>
      </w:pPr>
    </w:p>
    <w:p w14:paraId="2B25D734" w14:textId="77777777" w:rsidR="001A023A" w:rsidRDefault="00000000">
      <w:pPr>
        <w:pStyle w:val="BodyText2"/>
        <w:spacing w:line="276" w:lineRule="auto"/>
        <w:rPr>
          <w:rFonts w:ascii="Tahoma" w:eastAsia="Tahoma" w:hAnsi="Tahoma" w:cs="Tahoma"/>
        </w:rPr>
      </w:pPr>
      <w:r>
        <w:rPr>
          <w:rFonts w:ascii="Tahoma" w:hAnsi="Tahoma"/>
          <w:b/>
          <w:bCs/>
        </w:rPr>
        <w:t>Prayer of Adoration &amp; Invocation</w:t>
      </w:r>
    </w:p>
    <w:p w14:paraId="65BDC0DA" w14:textId="63441A46" w:rsidR="001A023A" w:rsidRDefault="00EB7D0D">
      <w:pPr>
        <w:pStyle w:val="Body"/>
        <w:spacing w:after="0"/>
        <w:rPr>
          <w:rFonts w:ascii="Tahoma" w:hAnsi="Tahoma"/>
        </w:rPr>
      </w:pPr>
      <w:r>
        <w:rPr>
          <w:rFonts w:ascii="Tahoma" w:hAnsi="Tahoma"/>
          <w:b/>
          <w:bCs/>
        </w:rPr>
        <w:t>Hymn</w:t>
      </w:r>
      <w:r w:rsidR="00A75015">
        <w:rPr>
          <w:rFonts w:ascii="Tahoma" w:hAnsi="Tahoma"/>
          <w:b/>
          <w:bCs/>
        </w:rPr>
        <w:t xml:space="preserve"> of Praise</w:t>
      </w:r>
      <w:r w:rsidR="00A75015">
        <w:rPr>
          <w:rFonts w:ascii="Tahoma" w:hAnsi="Tahoma"/>
        </w:rPr>
        <w:t xml:space="preserve"> </w:t>
      </w:r>
      <w:r w:rsidR="00190A54">
        <w:rPr>
          <w:rFonts w:ascii="Tahoma" w:hAnsi="Tahoma"/>
        </w:rPr>
        <w:t xml:space="preserve">– </w:t>
      </w:r>
      <w:r w:rsidR="00906772">
        <w:rPr>
          <w:rFonts w:ascii="Tahoma" w:hAnsi="Tahoma"/>
        </w:rPr>
        <w:t xml:space="preserve">NTH </w:t>
      </w:r>
      <w:r w:rsidR="0087232F">
        <w:rPr>
          <w:rFonts w:ascii="Tahoma" w:hAnsi="Tahoma"/>
        </w:rPr>
        <w:t>295</w:t>
      </w:r>
      <w:r w:rsidR="00906772">
        <w:rPr>
          <w:rFonts w:ascii="Tahoma" w:hAnsi="Tahoma"/>
        </w:rPr>
        <w:t xml:space="preserve"> – </w:t>
      </w:r>
      <w:r w:rsidR="0087232F">
        <w:rPr>
          <w:rFonts w:ascii="Tahoma" w:hAnsi="Tahoma"/>
        </w:rPr>
        <w:t>Crown Him with Many Crowns</w:t>
      </w:r>
    </w:p>
    <w:p w14:paraId="205B829F" w14:textId="77777777" w:rsidR="00C64ACF" w:rsidRDefault="00C64ACF">
      <w:pPr>
        <w:pStyle w:val="Body"/>
        <w:spacing w:after="0"/>
        <w:rPr>
          <w:rFonts w:ascii="Tahoma" w:eastAsia="Tahoma" w:hAnsi="Tahoma" w:cs="Tahoma"/>
        </w:rPr>
      </w:pPr>
    </w:p>
    <w:p w14:paraId="78025A0E" w14:textId="4D054C16" w:rsidR="001A023A" w:rsidRDefault="00000000">
      <w:pPr>
        <w:pStyle w:val="Body"/>
        <w:spacing w:after="0"/>
        <w:rPr>
          <w:rFonts w:ascii="Tahoma" w:eastAsia="Tahoma" w:hAnsi="Tahoma" w:cs="Tahoma"/>
        </w:rPr>
      </w:pPr>
      <w:r>
        <w:rPr>
          <w:rFonts w:ascii="Tahoma" w:hAnsi="Tahoma"/>
          <w:b/>
          <w:bCs/>
        </w:rPr>
        <w:t xml:space="preserve">Reading of the Law </w:t>
      </w:r>
      <w:r>
        <w:rPr>
          <w:rFonts w:ascii="Tahoma" w:hAnsi="Tahoma"/>
        </w:rPr>
        <w:t xml:space="preserve">– </w:t>
      </w:r>
      <w:r w:rsidR="0087232F">
        <w:rPr>
          <w:rFonts w:ascii="Tahoma" w:hAnsi="Tahoma"/>
        </w:rPr>
        <w:t>Deuteronomy 5:1-21</w:t>
      </w:r>
    </w:p>
    <w:p w14:paraId="0D45C54C" w14:textId="77777777" w:rsidR="001A023A" w:rsidRDefault="001A023A">
      <w:pPr>
        <w:pStyle w:val="Body"/>
        <w:spacing w:after="0"/>
        <w:rPr>
          <w:rFonts w:ascii="Tahoma" w:eastAsia="Tahoma" w:hAnsi="Tahoma" w:cs="Tahoma"/>
        </w:rPr>
      </w:pPr>
    </w:p>
    <w:p w14:paraId="48AEB1FA" w14:textId="77777777" w:rsidR="001A023A" w:rsidRDefault="00000000">
      <w:pPr>
        <w:pStyle w:val="Body"/>
        <w:spacing w:after="0"/>
        <w:rPr>
          <w:rFonts w:ascii="Tahoma" w:eastAsia="Tahoma" w:hAnsi="Tahoma" w:cs="Tahoma"/>
        </w:rPr>
      </w:pPr>
      <w:r>
        <w:rPr>
          <w:rFonts w:ascii="Tahoma" w:hAnsi="Tahoma"/>
        </w:rPr>
        <w:t>(Silent Confession of Sin)</w:t>
      </w:r>
    </w:p>
    <w:p w14:paraId="2F469D3F" w14:textId="77777777" w:rsidR="0087232F" w:rsidRDefault="00693909" w:rsidP="0087232F">
      <w:pPr>
        <w:rPr>
          <w:rFonts w:ascii="Tahoma" w:eastAsia="Times New Roman" w:hAnsi="Tahoma" w:cs="Tahoma"/>
        </w:rPr>
      </w:pPr>
      <w:r>
        <w:rPr>
          <w:rFonts w:ascii="Tahoma" w:hAnsi="Tahoma"/>
          <w:b/>
          <w:bCs/>
          <w:sz w:val="22"/>
          <w:szCs w:val="22"/>
        </w:rPr>
        <w:t>General</w:t>
      </w:r>
      <w:r w:rsidR="00716815" w:rsidRPr="00870BBA">
        <w:rPr>
          <w:rFonts w:ascii="Tahoma" w:hAnsi="Tahoma"/>
          <w:b/>
          <w:bCs/>
          <w:sz w:val="22"/>
          <w:szCs w:val="22"/>
        </w:rPr>
        <w:t xml:space="preserve"> </w:t>
      </w:r>
      <w:r w:rsidR="00B56184" w:rsidRPr="00870BBA">
        <w:rPr>
          <w:rFonts w:ascii="Tahoma" w:hAnsi="Tahoma"/>
          <w:b/>
          <w:bCs/>
          <w:sz w:val="22"/>
          <w:szCs w:val="22"/>
        </w:rPr>
        <w:t>Confession</w:t>
      </w:r>
      <w:r w:rsidR="00716815" w:rsidRPr="00870BBA">
        <w:rPr>
          <w:rFonts w:ascii="Tahoma" w:hAnsi="Tahoma"/>
          <w:b/>
          <w:bCs/>
          <w:sz w:val="22"/>
          <w:szCs w:val="22"/>
        </w:rPr>
        <w:t xml:space="preserve"> of Sin</w:t>
      </w:r>
      <w:r w:rsidR="00B56184" w:rsidRPr="00870BBA">
        <w:rPr>
          <w:rFonts w:ascii="Tahoma" w:hAnsi="Tahoma"/>
          <w:b/>
          <w:bCs/>
          <w:sz w:val="22"/>
          <w:szCs w:val="22"/>
        </w:rPr>
        <w:t xml:space="preserve"> </w:t>
      </w:r>
      <w:r w:rsidR="00B56184" w:rsidRPr="00870BBA">
        <w:rPr>
          <w:rFonts w:ascii="Tahoma" w:hAnsi="Tahoma"/>
          <w:sz w:val="22"/>
          <w:szCs w:val="22"/>
        </w:rPr>
        <w:t xml:space="preserve">– </w:t>
      </w:r>
      <w:bookmarkStart w:id="1" w:name="_Hlk34386577"/>
      <w:bookmarkStart w:id="2" w:name="_Hlk35143454"/>
      <w:bookmarkStart w:id="3" w:name="_Hlk73711623"/>
      <w:r w:rsidR="0087232F" w:rsidRPr="00F95AFA">
        <w:rPr>
          <w:rFonts w:ascii="Tahoma" w:eastAsia="Times New Roman" w:hAnsi="Tahoma" w:cs="Tahoma"/>
        </w:rPr>
        <w:t xml:space="preserve">Almighty and most merciful Father, we have erred and strayed from your ways like lost sheep. We have followed too much the devices and desires of our own hearts. </w:t>
      </w:r>
      <w:r w:rsidR="0087232F">
        <w:rPr>
          <w:rFonts w:ascii="Tahoma" w:eastAsia="Times New Roman" w:hAnsi="Tahoma" w:cs="Tahoma"/>
        </w:rPr>
        <w:t xml:space="preserve">We have offended against your holy laws. </w:t>
      </w:r>
      <w:r w:rsidR="0087232F" w:rsidRPr="00F95AFA">
        <w:rPr>
          <w:rFonts w:ascii="Tahoma" w:eastAsia="Times New Roman" w:hAnsi="Tahoma" w:cs="Tahoma"/>
        </w:rPr>
        <w:t>We have left undone those things which we ought to have done; and we have done those things which we ought not to have done; and there is no health in us. But you, O Lord, have mercy upon us</w:t>
      </w:r>
      <w:r w:rsidR="0087232F">
        <w:rPr>
          <w:rFonts w:ascii="Tahoma" w:eastAsia="Times New Roman" w:hAnsi="Tahoma" w:cs="Tahoma"/>
        </w:rPr>
        <w:t xml:space="preserve">, miserable offenders. Spare those, O God, who confess their faults. Restore those who are penitent, according to your promises declared unto mankind in Christ Jesus our Lord. </w:t>
      </w:r>
      <w:r w:rsidR="0087232F" w:rsidRPr="00F95AFA">
        <w:rPr>
          <w:rFonts w:ascii="Tahoma" w:eastAsia="Times New Roman" w:hAnsi="Tahoma" w:cs="Tahoma"/>
        </w:rPr>
        <w:t xml:space="preserve">And grant, O </w:t>
      </w:r>
      <w:r w:rsidR="0087232F">
        <w:rPr>
          <w:rFonts w:ascii="Tahoma" w:eastAsia="Times New Roman" w:hAnsi="Tahoma" w:cs="Tahoma"/>
        </w:rPr>
        <w:t xml:space="preserve">most </w:t>
      </w:r>
      <w:r w:rsidR="0087232F" w:rsidRPr="00F95AFA">
        <w:rPr>
          <w:rFonts w:ascii="Tahoma" w:eastAsia="Times New Roman" w:hAnsi="Tahoma" w:cs="Tahoma"/>
        </w:rPr>
        <w:t xml:space="preserve">merciful Father, for </w:t>
      </w:r>
      <w:r w:rsidR="0087232F">
        <w:rPr>
          <w:rFonts w:ascii="Tahoma" w:eastAsia="Times New Roman" w:hAnsi="Tahoma" w:cs="Tahoma"/>
        </w:rPr>
        <w:t>his</w:t>
      </w:r>
      <w:r w:rsidR="0087232F" w:rsidRPr="00F95AFA">
        <w:rPr>
          <w:rFonts w:ascii="Tahoma" w:eastAsia="Times New Roman" w:hAnsi="Tahoma" w:cs="Tahoma"/>
        </w:rPr>
        <w:t xml:space="preserve"> sake, that we may hereafter live a godly, righteous and </w:t>
      </w:r>
      <w:r w:rsidR="0087232F">
        <w:rPr>
          <w:rFonts w:ascii="Tahoma" w:eastAsia="Times New Roman" w:hAnsi="Tahoma" w:cs="Tahoma"/>
        </w:rPr>
        <w:t>sober</w:t>
      </w:r>
      <w:r w:rsidR="0087232F" w:rsidRPr="00F95AFA">
        <w:rPr>
          <w:rFonts w:ascii="Tahoma" w:eastAsia="Times New Roman" w:hAnsi="Tahoma" w:cs="Tahoma"/>
        </w:rPr>
        <w:t xml:space="preserve"> life, to the glory of your holy name. Amen.</w:t>
      </w:r>
      <w:bookmarkEnd w:id="2"/>
    </w:p>
    <w:bookmarkEnd w:id="3"/>
    <w:p w14:paraId="53062283" w14:textId="430B3947" w:rsidR="009603B5" w:rsidRPr="00C64ACF" w:rsidRDefault="009603B5" w:rsidP="00732D94">
      <w:pPr>
        <w:rPr>
          <w:rFonts w:ascii="Tahoma" w:eastAsia="Times New Roman" w:hAnsi="Tahoma" w:cs="Tahoma"/>
          <w:sz w:val="22"/>
          <w:szCs w:val="22"/>
        </w:rPr>
      </w:pPr>
    </w:p>
    <w:bookmarkEnd w:id="1"/>
    <w:p w14:paraId="61827426" w14:textId="77777777" w:rsidR="0087232F" w:rsidRPr="00292061" w:rsidRDefault="00A833C0" w:rsidP="0087232F">
      <w:pPr>
        <w:rPr>
          <w:rFonts w:ascii="Tahoma" w:hAnsi="Tahoma" w:cs="Tahoma"/>
          <w:bCs/>
        </w:rPr>
      </w:pPr>
      <w:r>
        <w:rPr>
          <w:rFonts w:ascii="Tahoma" w:hAnsi="Tahoma"/>
          <w:b/>
          <w:bCs/>
          <w:sz w:val="22"/>
          <w:szCs w:val="22"/>
        </w:rPr>
        <w:t>Dec</w:t>
      </w:r>
      <w:r w:rsidR="00C64ACF">
        <w:rPr>
          <w:rFonts w:ascii="Tahoma" w:hAnsi="Tahoma"/>
          <w:b/>
          <w:bCs/>
          <w:sz w:val="22"/>
          <w:szCs w:val="22"/>
        </w:rPr>
        <w:t>l</w:t>
      </w:r>
      <w:r>
        <w:rPr>
          <w:rFonts w:ascii="Tahoma" w:hAnsi="Tahoma"/>
          <w:b/>
          <w:bCs/>
          <w:sz w:val="22"/>
          <w:szCs w:val="22"/>
        </w:rPr>
        <w:t>aration</w:t>
      </w:r>
      <w:r w:rsidRPr="00E9327C">
        <w:rPr>
          <w:rFonts w:ascii="Tahoma" w:hAnsi="Tahoma"/>
          <w:b/>
          <w:bCs/>
          <w:sz w:val="22"/>
          <w:szCs w:val="22"/>
        </w:rPr>
        <w:t xml:space="preserve"> of Pardon </w:t>
      </w:r>
      <w:r w:rsidRPr="00E9327C">
        <w:rPr>
          <w:rFonts w:ascii="Tahoma" w:hAnsi="Tahoma"/>
          <w:sz w:val="22"/>
          <w:szCs w:val="22"/>
        </w:rPr>
        <w:t xml:space="preserve">– </w:t>
      </w:r>
      <w:bookmarkStart w:id="4" w:name="_Hlk37956983"/>
      <w:bookmarkStart w:id="5" w:name="_Hlk34387092"/>
      <w:bookmarkStart w:id="6" w:name="_Hlk41569744"/>
      <w:r w:rsidR="0087232F" w:rsidRPr="00292061">
        <w:rPr>
          <w:rFonts w:ascii="Tahoma" w:hAnsi="Tahoma" w:cs="Tahoma"/>
          <w:bCs/>
        </w:rPr>
        <w:t xml:space="preserve">For by grace you have been saved through faith. And this is not your own doing; it is the gift of God, not a result of works, so that no one may boast. </w:t>
      </w:r>
      <w:r w:rsidR="0087232F">
        <w:rPr>
          <w:rFonts w:ascii="Tahoma" w:hAnsi="Tahoma" w:cs="Tahoma"/>
          <w:bCs/>
        </w:rPr>
        <w:t>For we are his workmanship, created in Christ Jesus for good works, which God prepared beforehand, that we should walk in them.</w:t>
      </w:r>
      <w:r w:rsidR="0087232F" w:rsidRPr="00292061">
        <w:rPr>
          <w:rFonts w:ascii="Tahoma" w:hAnsi="Tahoma" w:cs="Tahoma"/>
          <w:bCs/>
        </w:rPr>
        <w:t xml:space="preserve"> Eph. 2:8-</w:t>
      </w:r>
      <w:r w:rsidR="0087232F">
        <w:rPr>
          <w:rFonts w:ascii="Tahoma" w:hAnsi="Tahoma" w:cs="Tahoma"/>
          <w:bCs/>
        </w:rPr>
        <w:t>10</w:t>
      </w:r>
    </w:p>
    <w:bookmarkEnd w:id="4"/>
    <w:bookmarkEnd w:id="6"/>
    <w:p w14:paraId="2FE6CB1B" w14:textId="77777777" w:rsidR="002A4ED9" w:rsidRDefault="002A4ED9" w:rsidP="0021554B">
      <w:pPr>
        <w:rPr>
          <w:rFonts w:ascii="Tahoma" w:hAnsi="Tahoma" w:cs="Tahoma"/>
          <w:b/>
          <w:sz w:val="22"/>
          <w:szCs w:val="22"/>
        </w:rPr>
      </w:pPr>
    </w:p>
    <w:p w14:paraId="66195476" w14:textId="15260A84" w:rsidR="002A4ED9" w:rsidRPr="002A4ED9" w:rsidRDefault="002A4ED9" w:rsidP="0021554B">
      <w:pPr>
        <w:rPr>
          <w:rFonts w:ascii="Tahoma" w:hAnsi="Tahoma" w:cs="Tahoma"/>
          <w:bCs/>
          <w:sz w:val="22"/>
          <w:szCs w:val="22"/>
        </w:rPr>
      </w:pPr>
      <w:r>
        <w:rPr>
          <w:rFonts w:ascii="Tahoma" w:hAnsi="Tahoma" w:cs="Tahoma"/>
          <w:b/>
          <w:sz w:val="22"/>
          <w:szCs w:val="22"/>
        </w:rPr>
        <w:t xml:space="preserve">Covenant Infant Baptism </w:t>
      </w:r>
      <w:r>
        <w:rPr>
          <w:rFonts w:ascii="Tahoma" w:hAnsi="Tahoma" w:cs="Tahoma"/>
          <w:bCs/>
          <w:sz w:val="22"/>
          <w:szCs w:val="22"/>
        </w:rPr>
        <w:t xml:space="preserve">– </w:t>
      </w:r>
      <w:r w:rsidR="0087232F">
        <w:rPr>
          <w:rFonts w:ascii="Tahoma" w:hAnsi="Tahoma" w:cs="Tahoma"/>
          <w:bCs/>
          <w:sz w:val="22"/>
          <w:szCs w:val="22"/>
        </w:rPr>
        <w:t>Grace Aletheia Batten</w:t>
      </w:r>
    </w:p>
    <w:p w14:paraId="099D0597" w14:textId="77777777" w:rsidR="002A4ED9" w:rsidRPr="00E9327C" w:rsidRDefault="002A4ED9" w:rsidP="0021554B">
      <w:pPr>
        <w:rPr>
          <w:rFonts w:ascii="Tahoma" w:hAnsi="Tahoma" w:cs="Tahoma"/>
          <w:bCs/>
          <w:sz w:val="22"/>
          <w:szCs w:val="22"/>
        </w:rPr>
      </w:pPr>
    </w:p>
    <w:p w14:paraId="5A0978EF" w14:textId="74DB754A" w:rsidR="00663A4C" w:rsidRPr="00292061" w:rsidRDefault="00000000" w:rsidP="00663A4C">
      <w:pPr>
        <w:rPr>
          <w:rFonts w:ascii="Tahoma" w:hAnsi="Tahoma" w:cs="Tahoma"/>
          <w:bCs/>
        </w:rPr>
      </w:pPr>
      <w:bookmarkStart w:id="7" w:name="_Hlk47089591"/>
      <w:bookmarkEnd w:id="5"/>
      <w:r w:rsidRPr="00AB20E6">
        <w:rPr>
          <w:rFonts w:ascii="Tahoma" w:hAnsi="Tahoma"/>
          <w:b/>
          <w:bCs/>
          <w:sz w:val="22"/>
          <w:szCs w:val="22"/>
        </w:rPr>
        <w:t>Exhortation to Give</w:t>
      </w:r>
      <w:bookmarkEnd w:id="7"/>
      <w:r w:rsidRPr="00E9327C">
        <w:rPr>
          <w:rFonts w:ascii="Tahoma" w:hAnsi="Tahoma"/>
        </w:rPr>
        <w:t xml:space="preserve"> – </w:t>
      </w:r>
      <w:bookmarkStart w:id="8" w:name="_Hlk28841237"/>
      <w:r w:rsidR="0087232F" w:rsidRPr="00292061">
        <w:rPr>
          <w:rFonts w:ascii="Tahoma" w:hAnsi="Tahoma" w:cs="Tahoma"/>
          <w:bCs/>
        </w:rPr>
        <w:t xml:space="preserve">Each one must give as he has decided in his heart, not reluctantly or under compulsion, for God loves a cheerful giver. And God </w:t>
      </w:r>
      <w:proofErr w:type="gramStart"/>
      <w:r w:rsidR="0087232F" w:rsidRPr="00292061">
        <w:rPr>
          <w:rFonts w:ascii="Tahoma" w:hAnsi="Tahoma" w:cs="Tahoma"/>
          <w:bCs/>
        </w:rPr>
        <w:t>is able to</w:t>
      </w:r>
      <w:proofErr w:type="gramEnd"/>
      <w:r w:rsidR="0087232F" w:rsidRPr="00292061">
        <w:rPr>
          <w:rFonts w:ascii="Tahoma" w:hAnsi="Tahoma" w:cs="Tahoma"/>
          <w:bCs/>
        </w:rPr>
        <w:t xml:space="preserve"> make all grace abound to you, so that having all sufficiency in all things at all times, you may abound in every good work. </w:t>
      </w:r>
      <w:r w:rsidR="0087232F" w:rsidRPr="00292061">
        <w:rPr>
          <w:rFonts w:ascii="Tahoma" w:hAnsi="Tahoma" w:cs="Tahoma"/>
          <w:bCs/>
          <w:color w:val="000000"/>
        </w:rPr>
        <w:t xml:space="preserve"> </w:t>
      </w:r>
      <w:r w:rsidR="0087232F" w:rsidRPr="00292061">
        <w:rPr>
          <w:rFonts w:ascii="Tahoma" w:hAnsi="Tahoma" w:cs="Tahoma"/>
          <w:bCs/>
        </w:rPr>
        <w:t>2 Corinthians 9:</w:t>
      </w:r>
      <w:r w:rsidR="0087232F">
        <w:rPr>
          <w:rFonts w:ascii="Tahoma" w:hAnsi="Tahoma" w:cs="Tahoma"/>
          <w:bCs/>
        </w:rPr>
        <w:t>7</w:t>
      </w:r>
      <w:r w:rsidR="0087232F" w:rsidRPr="00292061">
        <w:rPr>
          <w:rFonts w:ascii="Tahoma" w:hAnsi="Tahoma" w:cs="Tahoma"/>
          <w:bCs/>
        </w:rPr>
        <w:t>-8</w:t>
      </w:r>
    </w:p>
    <w:bookmarkEnd w:id="8"/>
    <w:p w14:paraId="05810572" w14:textId="38715027" w:rsidR="00AB20E6" w:rsidRPr="00AB20E6" w:rsidRDefault="00AB20E6" w:rsidP="00E91B39">
      <w:pPr>
        <w:rPr>
          <w:rFonts w:ascii="Tahoma" w:hAnsi="Tahoma" w:cs="Tahoma"/>
          <w:bCs/>
          <w:sz w:val="22"/>
          <w:szCs w:val="22"/>
        </w:rPr>
      </w:pPr>
    </w:p>
    <w:p w14:paraId="0A81F0A3" w14:textId="6E272465" w:rsidR="001A023A" w:rsidRDefault="00000000">
      <w:pPr>
        <w:pStyle w:val="Body"/>
        <w:rPr>
          <w:rFonts w:ascii="Tahoma" w:hAnsi="Tahoma"/>
        </w:rPr>
      </w:pPr>
      <w:r>
        <w:rPr>
          <w:rFonts w:ascii="Tahoma" w:hAnsi="Tahoma"/>
          <w:b/>
          <w:bCs/>
        </w:rPr>
        <w:t>Collection with Prayer</w:t>
      </w:r>
      <w:r w:rsidR="00E9327C">
        <w:rPr>
          <w:rFonts w:ascii="Tahoma" w:hAnsi="Tahoma"/>
        </w:rPr>
        <w:t xml:space="preserve"> (Offertory</w:t>
      </w:r>
      <w:r w:rsidR="00663A4C">
        <w:rPr>
          <w:rFonts w:ascii="Tahoma" w:hAnsi="Tahoma"/>
        </w:rPr>
        <w:t xml:space="preserve">: </w:t>
      </w:r>
      <w:r w:rsidR="0087232F">
        <w:rPr>
          <w:rFonts w:ascii="Tahoma" w:hAnsi="Tahoma"/>
        </w:rPr>
        <w:t>But for the Cross of Christ</w:t>
      </w:r>
      <w:r w:rsidR="00E9327C">
        <w:rPr>
          <w:rFonts w:ascii="Tahoma" w:hAnsi="Tahoma"/>
        </w:rPr>
        <w:t>)</w:t>
      </w:r>
    </w:p>
    <w:p w14:paraId="35F95C88" w14:textId="5AFD17D3" w:rsidR="001A023A" w:rsidRDefault="00000000">
      <w:pPr>
        <w:pStyle w:val="Body"/>
        <w:rPr>
          <w:rFonts w:ascii="Tahoma" w:eastAsia="Tahoma" w:hAnsi="Tahoma" w:cs="Tahoma"/>
        </w:rPr>
      </w:pPr>
      <w:r>
        <w:rPr>
          <w:rFonts w:ascii="Tahoma" w:hAnsi="Tahoma"/>
          <w:b/>
          <w:bCs/>
        </w:rPr>
        <w:lastRenderedPageBreak/>
        <w:t>Doxology</w:t>
      </w:r>
      <w:r>
        <w:rPr>
          <w:rFonts w:ascii="Tahoma" w:hAnsi="Tahoma"/>
        </w:rPr>
        <w:t xml:space="preserve"> – NTH 73</w:t>
      </w:r>
      <w:r w:rsidR="0087232F">
        <w:rPr>
          <w:rFonts w:ascii="Tahoma" w:hAnsi="Tahoma"/>
        </w:rPr>
        <w:t>1</w:t>
      </w:r>
    </w:p>
    <w:p w14:paraId="25A93C2B" w14:textId="78EF269D" w:rsidR="00BB0C19" w:rsidRDefault="00000000" w:rsidP="00870BBA">
      <w:pPr>
        <w:pStyle w:val="BodyText2"/>
        <w:spacing w:line="276" w:lineRule="auto"/>
        <w:rPr>
          <w:rFonts w:ascii="Tahoma" w:hAnsi="Tahoma"/>
        </w:rPr>
      </w:pPr>
      <w:r>
        <w:rPr>
          <w:rFonts w:ascii="Tahoma" w:hAnsi="Tahoma"/>
          <w:b/>
          <w:bCs/>
        </w:rPr>
        <w:t>Pastoral Prayer</w:t>
      </w:r>
      <w:r>
        <w:rPr>
          <w:rFonts w:ascii="Tahoma" w:hAnsi="Tahoma"/>
        </w:rPr>
        <w:t xml:space="preserve"> </w:t>
      </w:r>
    </w:p>
    <w:p w14:paraId="630FF6EF" w14:textId="77777777" w:rsidR="00820182" w:rsidRDefault="00820182" w:rsidP="00820182">
      <w:pPr>
        <w:pStyle w:val="BodyText2"/>
        <w:spacing w:after="0" w:line="240" w:lineRule="auto"/>
        <w:rPr>
          <w:rFonts w:ascii="Tahoma" w:hAnsi="Tahoma"/>
        </w:rPr>
      </w:pPr>
      <w:r>
        <w:rPr>
          <w:rFonts w:ascii="Tahoma" w:hAnsi="Tahoma"/>
          <w:b/>
          <w:bCs/>
        </w:rPr>
        <w:t>Medley</w:t>
      </w:r>
      <w:r>
        <w:rPr>
          <w:rFonts w:ascii="Tahoma" w:hAnsi="Tahoma"/>
        </w:rPr>
        <w:t xml:space="preserve"> </w:t>
      </w:r>
    </w:p>
    <w:p w14:paraId="50FC5EFF" w14:textId="6A5FAB47" w:rsidR="00820182" w:rsidRDefault="00820182" w:rsidP="00820182">
      <w:pPr>
        <w:pStyle w:val="BodyText2"/>
        <w:spacing w:after="0" w:line="240" w:lineRule="auto"/>
        <w:rPr>
          <w:rFonts w:ascii="Tahoma" w:hAnsi="Tahoma"/>
        </w:rPr>
      </w:pPr>
      <w:r>
        <w:rPr>
          <w:rFonts w:ascii="Tahoma" w:hAnsi="Tahoma"/>
        </w:rPr>
        <w:t xml:space="preserve">– </w:t>
      </w:r>
      <w:r w:rsidR="0087232F">
        <w:rPr>
          <w:rFonts w:ascii="Tahoma" w:hAnsi="Tahoma"/>
        </w:rPr>
        <w:t>Beneath the Cross of Jesus</w:t>
      </w:r>
      <w:r>
        <w:rPr>
          <w:rFonts w:ascii="Tahoma" w:hAnsi="Tahoma"/>
        </w:rPr>
        <w:t xml:space="preserve"> </w:t>
      </w:r>
    </w:p>
    <w:p w14:paraId="14D5247B" w14:textId="4B60798D" w:rsidR="00820182" w:rsidRDefault="00820182" w:rsidP="00820182">
      <w:pPr>
        <w:pStyle w:val="BodyText2"/>
        <w:spacing w:after="0" w:line="240" w:lineRule="auto"/>
        <w:rPr>
          <w:rFonts w:ascii="Tahoma" w:hAnsi="Tahoma"/>
        </w:rPr>
      </w:pPr>
      <w:r>
        <w:rPr>
          <w:rFonts w:ascii="Tahoma" w:hAnsi="Tahoma"/>
        </w:rPr>
        <w:t xml:space="preserve">– </w:t>
      </w:r>
      <w:r w:rsidR="0087232F">
        <w:rPr>
          <w:rFonts w:ascii="Tahoma" w:hAnsi="Tahoma"/>
        </w:rPr>
        <w:t>Alas, and Did My Savior Bleed</w:t>
      </w:r>
    </w:p>
    <w:p w14:paraId="5A45E2BB" w14:textId="77777777" w:rsidR="00820182" w:rsidRPr="00820182" w:rsidRDefault="00820182" w:rsidP="00820182">
      <w:pPr>
        <w:pStyle w:val="BodyText2"/>
        <w:spacing w:after="0" w:line="240" w:lineRule="auto"/>
        <w:rPr>
          <w:rFonts w:ascii="Tahoma" w:eastAsia="Tahoma" w:hAnsi="Tahoma" w:cs="Tahoma"/>
        </w:rPr>
      </w:pPr>
    </w:p>
    <w:p w14:paraId="153EF17E" w14:textId="3FC9FBCA" w:rsidR="00BB0C19" w:rsidRDefault="00000000" w:rsidP="002319CD">
      <w:pPr>
        <w:pStyle w:val="Body"/>
        <w:rPr>
          <w:rFonts w:ascii="Tahoma" w:hAnsi="Tahoma"/>
        </w:rPr>
      </w:pPr>
      <w:r>
        <w:rPr>
          <w:rFonts w:ascii="Tahoma" w:hAnsi="Tahoma"/>
          <w:b/>
          <w:bCs/>
        </w:rPr>
        <w:t xml:space="preserve">Scripture Readings </w:t>
      </w:r>
      <w:r>
        <w:rPr>
          <w:rFonts w:ascii="Tahoma" w:hAnsi="Tahoma"/>
        </w:rPr>
        <w:t xml:space="preserve">– </w:t>
      </w:r>
      <w:r w:rsidR="00E9327C">
        <w:rPr>
          <w:rFonts w:ascii="Tahoma" w:hAnsi="Tahoma"/>
        </w:rPr>
        <w:t>OT:</w:t>
      </w:r>
      <w:r w:rsidR="00466F35">
        <w:rPr>
          <w:rFonts w:ascii="Tahoma" w:hAnsi="Tahoma"/>
        </w:rPr>
        <w:t xml:space="preserve"> </w:t>
      </w:r>
      <w:r w:rsidR="00A54663">
        <w:rPr>
          <w:rFonts w:ascii="Tahoma" w:hAnsi="Tahoma"/>
        </w:rPr>
        <w:t>Genesis 4:1-7</w:t>
      </w:r>
      <w:r w:rsidR="00190A54">
        <w:rPr>
          <w:rFonts w:ascii="Tahoma" w:hAnsi="Tahoma"/>
        </w:rPr>
        <w:t xml:space="preserve"> </w:t>
      </w:r>
      <w:r w:rsidR="00E9327C">
        <w:rPr>
          <w:rFonts w:ascii="Tahoma" w:hAnsi="Tahoma"/>
        </w:rPr>
        <w:t xml:space="preserve">/ NT: </w:t>
      </w:r>
      <w:r w:rsidR="00663A4C">
        <w:rPr>
          <w:rFonts w:ascii="Tahoma" w:hAnsi="Tahoma"/>
        </w:rPr>
        <w:t>Hebrews 1</w:t>
      </w:r>
      <w:r w:rsidR="00A54663">
        <w:rPr>
          <w:rFonts w:ascii="Tahoma" w:hAnsi="Tahoma"/>
        </w:rPr>
        <w:t>1:4-7</w:t>
      </w:r>
    </w:p>
    <w:p w14:paraId="2EB24598" w14:textId="77777777" w:rsidR="00A54663" w:rsidRPr="00A54663" w:rsidRDefault="00A54663" w:rsidP="00A54663">
      <w:pPr>
        <w:rPr>
          <w:rFonts w:ascii="Tahoma" w:hAnsi="Tahoma" w:cs="Tahoma"/>
          <w:sz w:val="22"/>
          <w:szCs w:val="22"/>
        </w:rPr>
      </w:pPr>
      <w:r w:rsidRPr="00A54663">
        <w:rPr>
          <w:rFonts w:ascii="Tahoma" w:hAnsi="Tahoma" w:cs="Tahoma"/>
          <w:sz w:val="22"/>
          <w:szCs w:val="22"/>
        </w:rPr>
        <w:t xml:space="preserve">Genesis 4:1–7 (ESV) </w:t>
      </w:r>
    </w:p>
    <w:p w14:paraId="082494FD" w14:textId="77777777" w:rsidR="00A54663" w:rsidRPr="00A54663" w:rsidRDefault="00A54663" w:rsidP="00A54663">
      <w:pPr>
        <w:rPr>
          <w:rFonts w:ascii="Tahoma" w:hAnsi="Tahoma" w:cs="Tahoma"/>
          <w:sz w:val="22"/>
          <w:szCs w:val="22"/>
        </w:rPr>
      </w:pPr>
      <w:r w:rsidRPr="00A54663">
        <w:rPr>
          <w:rFonts w:ascii="Tahoma" w:hAnsi="Tahoma" w:cs="Tahoma"/>
          <w:sz w:val="22"/>
          <w:szCs w:val="22"/>
          <w:vertAlign w:val="superscript"/>
          <w:lang w:val="en"/>
        </w:rPr>
        <w:t>1</w:t>
      </w:r>
      <w:r w:rsidRPr="00A54663">
        <w:rPr>
          <w:rFonts w:ascii="Tahoma" w:hAnsi="Tahoma" w:cs="Tahoma"/>
          <w:sz w:val="22"/>
          <w:szCs w:val="22"/>
          <w:lang w:val="en"/>
        </w:rPr>
        <w:t xml:space="preserve"> </w:t>
      </w:r>
      <w:r w:rsidRPr="00A54663">
        <w:rPr>
          <w:rFonts w:ascii="Tahoma" w:hAnsi="Tahoma" w:cs="Tahoma"/>
          <w:sz w:val="22"/>
          <w:szCs w:val="22"/>
        </w:rPr>
        <w:t xml:space="preserve">Now Adam knew Eve his wife, and she conceived and bore Cain, saying, “I have gotten a man with the help of the </w:t>
      </w:r>
      <w:r w:rsidRPr="00A54663">
        <w:rPr>
          <w:rFonts w:ascii="Tahoma" w:hAnsi="Tahoma" w:cs="Tahoma"/>
          <w:smallCaps/>
          <w:sz w:val="22"/>
          <w:szCs w:val="22"/>
        </w:rPr>
        <w:t>Lord</w:t>
      </w:r>
      <w:r w:rsidRPr="00A54663">
        <w:rPr>
          <w:rFonts w:ascii="Tahoma" w:hAnsi="Tahoma" w:cs="Tahoma"/>
          <w:sz w:val="22"/>
          <w:szCs w:val="22"/>
        </w:rPr>
        <w:t xml:space="preserve">.” </w:t>
      </w:r>
      <w:r w:rsidRPr="00A54663">
        <w:rPr>
          <w:rFonts w:ascii="Tahoma" w:hAnsi="Tahoma" w:cs="Tahoma"/>
          <w:sz w:val="22"/>
          <w:szCs w:val="22"/>
          <w:vertAlign w:val="superscript"/>
          <w:lang w:val="en"/>
        </w:rPr>
        <w:t>2</w:t>
      </w:r>
      <w:r w:rsidRPr="00A54663">
        <w:rPr>
          <w:rFonts w:ascii="Tahoma" w:hAnsi="Tahoma" w:cs="Tahoma"/>
          <w:sz w:val="22"/>
          <w:szCs w:val="22"/>
          <w:lang w:val="en"/>
        </w:rPr>
        <w:t xml:space="preserve"> </w:t>
      </w:r>
      <w:r w:rsidRPr="00A54663">
        <w:rPr>
          <w:rFonts w:ascii="Tahoma" w:hAnsi="Tahoma" w:cs="Tahoma"/>
          <w:sz w:val="22"/>
          <w:szCs w:val="22"/>
        </w:rPr>
        <w:t xml:space="preserve">And again, she bore his brother Abel. Now Abel was a keeper of sheep, and Cain a worker of the ground. </w:t>
      </w:r>
      <w:r w:rsidRPr="00A54663">
        <w:rPr>
          <w:rFonts w:ascii="Tahoma" w:hAnsi="Tahoma" w:cs="Tahoma"/>
          <w:sz w:val="22"/>
          <w:szCs w:val="22"/>
          <w:vertAlign w:val="superscript"/>
          <w:lang w:val="en"/>
        </w:rPr>
        <w:t>3</w:t>
      </w:r>
      <w:r w:rsidRPr="00A54663">
        <w:rPr>
          <w:rFonts w:ascii="Tahoma" w:hAnsi="Tahoma" w:cs="Tahoma"/>
          <w:sz w:val="22"/>
          <w:szCs w:val="22"/>
          <w:lang w:val="en"/>
        </w:rPr>
        <w:t xml:space="preserve"> </w:t>
      </w:r>
      <w:r w:rsidRPr="00A54663">
        <w:rPr>
          <w:rFonts w:ascii="Tahoma" w:hAnsi="Tahoma" w:cs="Tahoma"/>
          <w:sz w:val="22"/>
          <w:szCs w:val="22"/>
        </w:rPr>
        <w:t xml:space="preserve">In the course of time Cain brought to the </w:t>
      </w:r>
      <w:r w:rsidRPr="00A54663">
        <w:rPr>
          <w:rFonts w:ascii="Tahoma" w:hAnsi="Tahoma" w:cs="Tahoma"/>
          <w:smallCaps/>
          <w:sz w:val="22"/>
          <w:szCs w:val="22"/>
        </w:rPr>
        <w:t>Lord</w:t>
      </w:r>
      <w:r w:rsidRPr="00A54663">
        <w:rPr>
          <w:rFonts w:ascii="Tahoma" w:hAnsi="Tahoma" w:cs="Tahoma"/>
          <w:sz w:val="22"/>
          <w:szCs w:val="22"/>
        </w:rPr>
        <w:t xml:space="preserve"> an offering of the fruit of the ground, </w:t>
      </w:r>
      <w:r w:rsidRPr="00A54663">
        <w:rPr>
          <w:rFonts w:ascii="Tahoma" w:hAnsi="Tahoma" w:cs="Tahoma"/>
          <w:sz w:val="22"/>
          <w:szCs w:val="22"/>
          <w:vertAlign w:val="superscript"/>
          <w:lang w:val="en"/>
        </w:rPr>
        <w:t>4</w:t>
      </w:r>
      <w:r w:rsidRPr="00A54663">
        <w:rPr>
          <w:rFonts w:ascii="Tahoma" w:hAnsi="Tahoma" w:cs="Tahoma"/>
          <w:sz w:val="22"/>
          <w:szCs w:val="22"/>
          <w:lang w:val="en"/>
        </w:rPr>
        <w:t xml:space="preserve"> </w:t>
      </w:r>
      <w:r w:rsidRPr="00A54663">
        <w:rPr>
          <w:rFonts w:ascii="Tahoma" w:hAnsi="Tahoma" w:cs="Tahoma"/>
          <w:sz w:val="22"/>
          <w:szCs w:val="22"/>
        </w:rPr>
        <w:t xml:space="preserve">and Abel also brought of the firstborn of his flock and of their fat portions. And the </w:t>
      </w:r>
      <w:r w:rsidRPr="00A54663">
        <w:rPr>
          <w:rFonts w:ascii="Tahoma" w:hAnsi="Tahoma" w:cs="Tahoma"/>
          <w:smallCaps/>
          <w:sz w:val="22"/>
          <w:szCs w:val="22"/>
        </w:rPr>
        <w:t>Lord</w:t>
      </w:r>
      <w:r w:rsidRPr="00A54663">
        <w:rPr>
          <w:rFonts w:ascii="Tahoma" w:hAnsi="Tahoma" w:cs="Tahoma"/>
          <w:sz w:val="22"/>
          <w:szCs w:val="22"/>
        </w:rPr>
        <w:t xml:space="preserve"> had regard for Abel and his offering, </w:t>
      </w:r>
      <w:r w:rsidRPr="00A54663">
        <w:rPr>
          <w:rFonts w:ascii="Tahoma" w:hAnsi="Tahoma" w:cs="Tahoma"/>
          <w:sz w:val="22"/>
          <w:szCs w:val="22"/>
          <w:vertAlign w:val="superscript"/>
          <w:lang w:val="en"/>
        </w:rPr>
        <w:t>5</w:t>
      </w:r>
      <w:r w:rsidRPr="00A54663">
        <w:rPr>
          <w:rFonts w:ascii="Tahoma" w:hAnsi="Tahoma" w:cs="Tahoma"/>
          <w:sz w:val="22"/>
          <w:szCs w:val="22"/>
          <w:lang w:val="en"/>
        </w:rPr>
        <w:t xml:space="preserve"> </w:t>
      </w:r>
      <w:r w:rsidRPr="00A54663">
        <w:rPr>
          <w:rFonts w:ascii="Tahoma" w:hAnsi="Tahoma" w:cs="Tahoma"/>
          <w:sz w:val="22"/>
          <w:szCs w:val="22"/>
        </w:rPr>
        <w:t xml:space="preserve">but for Cain and his offering he had no regard. </w:t>
      </w:r>
      <w:proofErr w:type="gramStart"/>
      <w:r w:rsidRPr="00A54663">
        <w:rPr>
          <w:rFonts w:ascii="Tahoma" w:hAnsi="Tahoma" w:cs="Tahoma"/>
          <w:sz w:val="22"/>
          <w:szCs w:val="22"/>
        </w:rPr>
        <w:t>So</w:t>
      </w:r>
      <w:proofErr w:type="gramEnd"/>
      <w:r w:rsidRPr="00A54663">
        <w:rPr>
          <w:rFonts w:ascii="Tahoma" w:hAnsi="Tahoma" w:cs="Tahoma"/>
          <w:sz w:val="22"/>
          <w:szCs w:val="22"/>
        </w:rPr>
        <w:t xml:space="preserve"> Cain was very angry, and his face fell. </w:t>
      </w:r>
      <w:r w:rsidRPr="00A54663">
        <w:rPr>
          <w:rFonts w:ascii="Tahoma" w:hAnsi="Tahoma" w:cs="Tahoma"/>
          <w:sz w:val="22"/>
          <w:szCs w:val="22"/>
          <w:vertAlign w:val="superscript"/>
          <w:lang w:val="en"/>
        </w:rPr>
        <w:t>6</w:t>
      </w:r>
      <w:r w:rsidRPr="00A54663">
        <w:rPr>
          <w:rFonts w:ascii="Tahoma" w:hAnsi="Tahoma" w:cs="Tahoma"/>
          <w:sz w:val="22"/>
          <w:szCs w:val="22"/>
          <w:lang w:val="en"/>
        </w:rPr>
        <w:t xml:space="preserve"> </w:t>
      </w:r>
      <w:r w:rsidRPr="00A54663">
        <w:rPr>
          <w:rFonts w:ascii="Tahoma" w:hAnsi="Tahoma" w:cs="Tahoma"/>
          <w:sz w:val="22"/>
          <w:szCs w:val="22"/>
        </w:rPr>
        <w:t xml:space="preserve">The </w:t>
      </w:r>
      <w:r w:rsidRPr="00A54663">
        <w:rPr>
          <w:rFonts w:ascii="Tahoma" w:hAnsi="Tahoma" w:cs="Tahoma"/>
          <w:smallCaps/>
          <w:sz w:val="22"/>
          <w:szCs w:val="22"/>
        </w:rPr>
        <w:t>Lord</w:t>
      </w:r>
      <w:r w:rsidRPr="00A54663">
        <w:rPr>
          <w:rFonts w:ascii="Tahoma" w:hAnsi="Tahoma" w:cs="Tahoma"/>
          <w:sz w:val="22"/>
          <w:szCs w:val="22"/>
        </w:rPr>
        <w:t xml:space="preserve"> said to Cain, “Why are you angry, and why has your face fallen? </w:t>
      </w:r>
      <w:r w:rsidRPr="00A54663">
        <w:rPr>
          <w:rFonts w:ascii="Tahoma" w:hAnsi="Tahoma" w:cs="Tahoma"/>
          <w:sz w:val="22"/>
          <w:szCs w:val="22"/>
          <w:vertAlign w:val="superscript"/>
          <w:lang w:val="en"/>
        </w:rPr>
        <w:t>7</w:t>
      </w:r>
      <w:r w:rsidRPr="00A54663">
        <w:rPr>
          <w:rFonts w:ascii="Tahoma" w:hAnsi="Tahoma" w:cs="Tahoma"/>
          <w:sz w:val="22"/>
          <w:szCs w:val="22"/>
          <w:lang w:val="en"/>
        </w:rPr>
        <w:t xml:space="preserve"> </w:t>
      </w:r>
      <w:r w:rsidRPr="00A54663">
        <w:rPr>
          <w:rFonts w:ascii="Tahoma" w:hAnsi="Tahoma" w:cs="Tahoma"/>
          <w:sz w:val="22"/>
          <w:szCs w:val="22"/>
        </w:rPr>
        <w:t xml:space="preserve">If you do well, will you not be accepted? And if you do not do well, sin is crouching at the door. Its desire is contrary to you, but you must rule over it.” </w:t>
      </w:r>
    </w:p>
    <w:p w14:paraId="1A648090" w14:textId="77777777" w:rsidR="00A54663" w:rsidRPr="00A54663" w:rsidRDefault="00A54663" w:rsidP="00A54663">
      <w:pPr>
        <w:rPr>
          <w:rFonts w:ascii="Tahoma" w:hAnsi="Tahoma" w:cs="Tahoma"/>
          <w:sz w:val="22"/>
          <w:szCs w:val="22"/>
        </w:rPr>
      </w:pPr>
    </w:p>
    <w:p w14:paraId="7E746D4C" w14:textId="77777777" w:rsidR="00A54663" w:rsidRPr="00A54663" w:rsidRDefault="00A54663" w:rsidP="00A54663">
      <w:pPr>
        <w:rPr>
          <w:rFonts w:ascii="Tahoma" w:hAnsi="Tahoma" w:cs="Tahoma"/>
          <w:sz w:val="22"/>
          <w:szCs w:val="22"/>
        </w:rPr>
      </w:pPr>
      <w:r w:rsidRPr="00A54663">
        <w:rPr>
          <w:rFonts w:ascii="Tahoma" w:hAnsi="Tahoma" w:cs="Tahoma"/>
          <w:sz w:val="22"/>
          <w:szCs w:val="22"/>
        </w:rPr>
        <w:t xml:space="preserve">Hebrews 11:4–7 (ESV) </w:t>
      </w:r>
    </w:p>
    <w:p w14:paraId="5F885C76" w14:textId="53E10836" w:rsidR="002319CD" w:rsidRDefault="00A54663" w:rsidP="002319CD">
      <w:pPr>
        <w:rPr>
          <w:rFonts w:ascii="Tahoma" w:hAnsi="Tahoma" w:cs="Tahoma"/>
          <w:sz w:val="22"/>
          <w:szCs w:val="22"/>
        </w:rPr>
      </w:pPr>
      <w:r w:rsidRPr="00A54663">
        <w:rPr>
          <w:rFonts w:ascii="Tahoma" w:hAnsi="Tahoma" w:cs="Tahoma"/>
          <w:sz w:val="22"/>
          <w:szCs w:val="22"/>
          <w:vertAlign w:val="superscript"/>
          <w:lang w:val="en"/>
        </w:rPr>
        <w:t>4</w:t>
      </w:r>
      <w:r w:rsidRPr="00A54663">
        <w:rPr>
          <w:rFonts w:ascii="Tahoma" w:hAnsi="Tahoma" w:cs="Tahoma"/>
          <w:sz w:val="22"/>
          <w:szCs w:val="22"/>
          <w:lang w:val="en"/>
        </w:rPr>
        <w:t xml:space="preserve"> </w:t>
      </w:r>
      <w:r w:rsidRPr="00A54663">
        <w:rPr>
          <w:rFonts w:ascii="Tahoma" w:hAnsi="Tahoma" w:cs="Tahoma"/>
          <w:sz w:val="22"/>
          <w:szCs w:val="22"/>
        </w:rPr>
        <w:t xml:space="preserve">By faith Abel offered to God a more acceptable sacrifice than Cain, through which he was commended as righteous, God commending him by accepting his gifts. And through his faith, though he died, he still speaks. </w:t>
      </w:r>
      <w:r w:rsidRPr="00A54663">
        <w:rPr>
          <w:rFonts w:ascii="Tahoma" w:hAnsi="Tahoma" w:cs="Tahoma"/>
          <w:sz w:val="22"/>
          <w:szCs w:val="22"/>
          <w:vertAlign w:val="superscript"/>
          <w:lang w:val="en"/>
        </w:rPr>
        <w:t>5</w:t>
      </w:r>
      <w:r w:rsidRPr="00A54663">
        <w:rPr>
          <w:rFonts w:ascii="Tahoma" w:hAnsi="Tahoma" w:cs="Tahoma"/>
          <w:sz w:val="22"/>
          <w:szCs w:val="22"/>
          <w:lang w:val="en"/>
        </w:rPr>
        <w:t xml:space="preserve"> </w:t>
      </w:r>
      <w:r w:rsidRPr="00A54663">
        <w:rPr>
          <w:rFonts w:ascii="Tahoma" w:hAnsi="Tahoma" w:cs="Tahoma"/>
          <w:sz w:val="22"/>
          <w:szCs w:val="22"/>
        </w:rPr>
        <w:t xml:space="preserve">By faith Enoch was taken up so that he should not see death, and he was not found, because God had taken him. Now before he was </w:t>
      </w:r>
      <w:proofErr w:type="gramStart"/>
      <w:r w:rsidRPr="00A54663">
        <w:rPr>
          <w:rFonts w:ascii="Tahoma" w:hAnsi="Tahoma" w:cs="Tahoma"/>
          <w:sz w:val="22"/>
          <w:szCs w:val="22"/>
        </w:rPr>
        <w:t>taken</w:t>
      </w:r>
      <w:proofErr w:type="gramEnd"/>
      <w:r w:rsidRPr="00A54663">
        <w:rPr>
          <w:rFonts w:ascii="Tahoma" w:hAnsi="Tahoma" w:cs="Tahoma"/>
          <w:sz w:val="22"/>
          <w:szCs w:val="22"/>
        </w:rPr>
        <w:t xml:space="preserve"> he was commended as having pleased God. </w:t>
      </w:r>
      <w:r w:rsidRPr="00A54663">
        <w:rPr>
          <w:rFonts w:ascii="Tahoma" w:hAnsi="Tahoma" w:cs="Tahoma"/>
          <w:sz w:val="22"/>
          <w:szCs w:val="22"/>
          <w:vertAlign w:val="superscript"/>
          <w:lang w:val="en"/>
        </w:rPr>
        <w:t>6</w:t>
      </w:r>
      <w:r w:rsidRPr="00A54663">
        <w:rPr>
          <w:rFonts w:ascii="Tahoma" w:hAnsi="Tahoma" w:cs="Tahoma"/>
          <w:sz w:val="22"/>
          <w:szCs w:val="22"/>
          <w:lang w:val="en"/>
        </w:rPr>
        <w:t xml:space="preserve"> </w:t>
      </w:r>
      <w:r w:rsidRPr="00A54663">
        <w:rPr>
          <w:rFonts w:ascii="Tahoma" w:hAnsi="Tahoma" w:cs="Tahoma"/>
          <w:sz w:val="22"/>
          <w:szCs w:val="22"/>
        </w:rPr>
        <w:t xml:space="preserve">And without faith it is impossible to please him, for whoever would draw near to God must believe that he exists and that he rewards those who seek him. </w:t>
      </w:r>
      <w:r w:rsidRPr="00A54663">
        <w:rPr>
          <w:rFonts w:ascii="Tahoma" w:hAnsi="Tahoma" w:cs="Tahoma"/>
          <w:sz w:val="22"/>
          <w:szCs w:val="22"/>
          <w:vertAlign w:val="superscript"/>
          <w:lang w:val="en"/>
        </w:rPr>
        <w:t>7</w:t>
      </w:r>
      <w:r w:rsidRPr="00A54663">
        <w:rPr>
          <w:rFonts w:ascii="Tahoma" w:hAnsi="Tahoma" w:cs="Tahoma"/>
          <w:sz w:val="22"/>
          <w:szCs w:val="22"/>
          <w:lang w:val="en"/>
        </w:rPr>
        <w:t xml:space="preserve"> </w:t>
      </w:r>
      <w:r w:rsidRPr="00A54663">
        <w:rPr>
          <w:rFonts w:ascii="Tahoma" w:hAnsi="Tahoma" w:cs="Tahoma"/>
          <w:sz w:val="22"/>
          <w:szCs w:val="22"/>
        </w:rPr>
        <w:t xml:space="preserve">By faith Noah, being warned by God concerning events </w:t>
      </w:r>
      <w:proofErr w:type="gramStart"/>
      <w:r w:rsidRPr="00A54663">
        <w:rPr>
          <w:rFonts w:ascii="Tahoma" w:hAnsi="Tahoma" w:cs="Tahoma"/>
          <w:sz w:val="22"/>
          <w:szCs w:val="22"/>
        </w:rPr>
        <w:t>as yet</w:t>
      </w:r>
      <w:proofErr w:type="gramEnd"/>
      <w:r w:rsidRPr="00A54663">
        <w:rPr>
          <w:rFonts w:ascii="Tahoma" w:hAnsi="Tahoma" w:cs="Tahoma"/>
          <w:sz w:val="22"/>
          <w:szCs w:val="22"/>
        </w:rPr>
        <w:t xml:space="preserve"> unseen, in reverent fear constructed an ark for the saving of his household. By this he condemned the world and became an heir of the righteousness that comes by faith. </w:t>
      </w:r>
    </w:p>
    <w:p w14:paraId="28C56DC9" w14:textId="77777777" w:rsidR="00A54663" w:rsidRPr="002319CD" w:rsidRDefault="00A54663" w:rsidP="002319CD">
      <w:pPr>
        <w:rPr>
          <w:rFonts w:ascii="Tahoma" w:hAnsi="Tahoma" w:cs="Tahoma"/>
          <w:sz w:val="22"/>
          <w:szCs w:val="22"/>
        </w:rPr>
      </w:pPr>
    </w:p>
    <w:p w14:paraId="46823D7A" w14:textId="16AC2730" w:rsidR="001A023A" w:rsidRDefault="00000000">
      <w:pPr>
        <w:pStyle w:val="Standard"/>
        <w:rPr>
          <w:rFonts w:ascii="Tahoma" w:eastAsia="Tahoma" w:hAnsi="Tahoma" w:cs="Tahoma"/>
          <w:sz w:val="22"/>
          <w:szCs w:val="22"/>
        </w:rPr>
      </w:pPr>
      <w:r>
        <w:rPr>
          <w:rFonts w:ascii="Tahoma" w:hAnsi="Tahoma"/>
          <w:b/>
          <w:bCs/>
          <w:sz w:val="22"/>
          <w:szCs w:val="22"/>
        </w:rPr>
        <w:t>Prayer for Illumination</w:t>
      </w:r>
      <w:r>
        <w:rPr>
          <w:rFonts w:ascii="Tahoma" w:hAnsi="Tahoma"/>
          <w:b/>
          <w:bCs/>
        </w:rPr>
        <w:t xml:space="preserve"> </w:t>
      </w:r>
      <w:bookmarkStart w:id="9" w:name="_Hlk39994846"/>
      <w:bookmarkEnd w:id="9"/>
    </w:p>
    <w:p w14:paraId="0D7D5AF9" w14:textId="77777777" w:rsidR="001A023A" w:rsidRDefault="001A023A">
      <w:pPr>
        <w:pStyle w:val="Body"/>
        <w:spacing w:after="0"/>
        <w:rPr>
          <w:rFonts w:ascii="Tahoma" w:eastAsia="Tahoma" w:hAnsi="Tahoma" w:cs="Tahoma"/>
          <w:b/>
          <w:bCs/>
        </w:rPr>
      </w:pPr>
    </w:p>
    <w:p w14:paraId="47569DC3" w14:textId="77777777" w:rsidR="00A54663" w:rsidRPr="00B179ED" w:rsidRDefault="00000000" w:rsidP="00A54663">
      <w:pPr>
        <w:rPr>
          <w:rFonts w:ascii="Tahoma" w:hAnsi="Tahoma" w:cs="Tahoma"/>
        </w:rPr>
      </w:pPr>
      <w:r w:rsidRPr="002E5514">
        <w:rPr>
          <w:rFonts w:ascii="Tahoma" w:hAnsi="Tahoma"/>
          <w:b/>
          <w:bCs/>
          <w:sz w:val="22"/>
          <w:szCs w:val="22"/>
        </w:rPr>
        <w:t xml:space="preserve">Sermon </w:t>
      </w:r>
      <w:r w:rsidRPr="002E5514">
        <w:rPr>
          <w:rFonts w:ascii="Tahoma" w:hAnsi="Tahoma"/>
          <w:sz w:val="22"/>
          <w:szCs w:val="22"/>
        </w:rPr>
        <w:t xml:space="preserve">– </w:t>
      </w:r>
      <w:r w:rsidR="00A54663" w:rsidRPr="009A5E0B">
        <w:rPr>
          <w:rFonts w:ascii="Tahoma" w:hAnsi="Tahoma" w:cs="Tahoma"/>
        </w:rPr>
        <w:t xml:space="preserve">An Exposition of </w:t>
      </w:r>
      <w:r w:rsidR="00A54663">
        <w:rPr>
          <w:rFonts w:ascii="Tahoma" w:hAnsi="Tahoma" w:cs="Tahoma"/>
        </w:rPr>
        <w:t xml:space="preserve">Hebrews 11:4-7: “That Old-Time Gospel Religion” </w:t>
      </w:r>
    </w:p>
    <w:p w14:paraId="60EF0B7E" w14:textId="77777777" w:rsidR="00A54663" w:rsidRDefault="00A54663" w:rsidP="00A54663">
      <w:pPr>
        <w:rPr>
          <w:rFonts w:ascii="Tahoma" w:hAnsi="Tahoma" w:cs="Tahoma"/>
        </w:rPr>
      </w:pPr>
      <w:r>
        <w:rPr>
          <w:rFonts w:ascii="Tahoma" w:hAnsi="Tahoma" w:cs="Tahoma"/>
        </w:rPr>
        <w:br/>
        <w:t xml:space="preserve">By faith in God’s Gospel-promise in Christ: </w:t>
      </w:r>
    </w:p>
    <w:p w14:paraId="4D98CFD1" w14:textId="77777777" w:rsidR="00A54663" w:rsidRDefault="00A54663" w:rsidP="00A54663">
      <w:pPr>
        <w:pStyle w:val="ListParagraph"/>
        <w:numPr>
          <w:ilvl w:val="0"/>
          <w:numId w:val="20"/>
        </w:numPr>
        <w:rPr>
          <w:rFonts w:ascii="Tahoma" w:hAnsi="Tahoma" w:cs="Tahoma"/>
        </w:rPr>
      </w:pPr>
      <w:r>
        <w:rPr>
          <w:rFonts w:ascii="Tahoma" w:hAnsi="Tahoma" w:cs="Tahoma"/>
        </w:rPr>
        <w:t>Abel offered a better sacrifice. (Hebrews 11:4)</w:t>
      </w:r>
    </w:p>
    <w:p w14:paraId="7A69661B" w14:textId="77777777" w:rsidR="00A54663" w:rsidRDefault="00A54663" w:rsidP="00A54663">
      <w:pPr>
        <w:pStyle w:val="ListParagraph"/>
        <w:numPr>
          <w:ilvl w:val="0"/>
          <w:numId w:val="20"/>
        </w:numPr>
        <w:rPr>
          <w:rFonts w:ascii="Tahoma" w:hAnsi="Tahoma" w:cs="Tahoma"/>
        </w:rPr>
      </w:pPr>
      <w:r>
        <w:rPr>
          <w:rFonts w:ascii="Tahoma" w:hAnsi="Tahoma" w:cs="Tahoma"/>
        </w:rPr>
        <w:t>Enoch did not see death. (Hebrews 11:5)</w:t>
      </w:r>
    </w:p>
    <w:p w14:paraId="387F0A34" w14:textId="77777777" w:rsidR="00A54663" w:rsidRDefault="00A54663" w:rsidP="00A54663">
      <w:pPr>
        <w:pStyle w:val="ListParagraph"/>
        <w:numPr>
          <w:ilvl w:val="0"/>
          <w:numId w:val="20"/>
        </w:numPr>
        <w:rPr>
          <w:rFonts w:ascii="Tahoma" w:hAnsi="Tahoma" w:cs="Tahoma"/>
        </w:rPr>
      </w:pPr>
      <w:r>
        <w:rPr>
          <w:rFonts w:ascii="Tahoma" w:hAnsi="Tahoma" w:cs="Tahoma"/>
        </w:rPr>
        <w:t>God is only pleased. (Hebrews 11:6)</w:t>
      </w:r>
    </w:p>
    <w:p w14:paraId="7CB7320C" w14:textId="77777777" w:rsidR="00A54663" w:rsidRDefault="00A54663" w:rsidP="00A54663">
      <w:pPr>
        <w:pStyle w:val="ListParagraph"/>
        <w:numPr>
          <w:ilvl w:val="0"/>
          <w:numId w:val="20"/>
        </w:numPr>
        <w:rPr>
          <w:rFonts w:ascii="Tahoma" w:hAnsi="Tahoma" w:cs="Tahoma"/>
        </w:rPr>
      </w:pPr>
      <w:r>
        <w:rPr>
          <w:rFonts w:ascii="Tahoma" w:hAnsi="Tahoma" w:cs="Tahoma"/>
        </w:rPr>
        <w:t>Noah was justified and his family was saved. (Hebrews 11:7)</w:t>
      </w:r>
    </w:p>
    <w:p w14:paraId="1308D630" w14:textId="1B07E94D" w:rsidR="001A023A" w:rsidRDefault="00000000" w:rsidP="00A54663">
      <w:pPr>
        <w:rPr>
          <w:rFonts w:ascii="Tahoma" w:hAnsi="Tahoma"/>
          <w:b/>
          <w:bCs/>
          <w:sz w:val="22"/>
          <w:szCs w:val="22"/>
        </w:rPr>
      </w:pPr>
      <w:r w:rsidRPr="00ED47A9">
        <w:rPr>
          <w:rFonts w:ascii="Tahoma" w:hAnsi="Tahoma"/>
          <w:b/>
          <w:bCs/>
          <w:sz w:val="22"/>
          <w:szCs w:val="22"/>
        </w:rPr>
        <w:t>Prayer of Application</w:t>
      </w:r>
    </w:p>
    <w:p w14:paraId="7141CEBB" w14:textId="77777777" w:rsidR="00BC23EF" w:rsidRDefault="00BC23EF" w:rsidP="002319CD">
      <w:pPr>
        <w:rPr>
          <w:rFonts w:ascii="Tahoma" w:hAnsi="Tahoma"/>
          <w:b/>
          <w:bCs/>
          <w:sz w:val="22"/>
          <w:szCs w:val="22"/>
        </w:rPr>
      </w:pPr>
    </w:p>
    <w:p w14:paraId="412598EA" w14:textId="44E32A80" w:rsidR="00BC23EF" w:rsidRPr="00BC23EF" w:rsidRDefault="00BC23EF" w:rsidP="002319CD">
      <w:pPr>
        <w:rPr>
          <w:rFonts w:ascii="Tahoma" w:eastAsia="Tahoma" w:hAnsi="Tahoma" w:cs="Tahoma"/>
          <w:sz w:val="22"/>
          <w:szCs w:val="22"/>
        </w:rPr>
      </w:pPr>
      <w:r>
        <w:rPr>
          <w:rFonts w:ascii="Tahoma" w:hAnsi="Tahoma"/>
          <w:b/>
          <w:bCs/>
          <w:sz w:val="22"/>
          <w:szCs w:val="22"/>
        </w:rPr>
        <w:t>Closing Hymn</w:t>
      </w:r>
      <w:r>
        <w:rPr>
          <w:rFonts w:ascii="Tahoma" w:hAnsi="Tahoma"/>
          <w:sz w:val="22"/>
          <w:szCs w:val="22"/>
        </w:rPr>
        <w:t xml:space="preserve"> – NTH </w:t>
      </w:r>
      <w:r w:rsidR="00A54663">
        <w:rPr>
          <w:rFonts w:ascii="Tahoma" w:hAnsi="Tahoma"/>
          <w:sz w:val="22"/>
          <w:szCs w:val="22"/>
        </w:rPr>
        <w:t>461 – Not What My Hands Have Done</w:t>
      </w:r>
    </w:p>
    <w:p w14:paraId="550DAD07" w14:textId="77777777" w:rsidR="001A023A" w:rsidRDefault="001A023A">
      <w:pPr>
        <w:pStyle w:val="Body"/>
        <w:spacing w:after="0"/>
        <w:rPr>
          <w:rFonts w:ascii="Tahoma" w:eastAsia="Tahoma" w:hAnsi="Tahoma" w:cs="Tahoma"/>
        </w:rPr>
      </w:pPr>
    </w:p>
    <w:p w14:paraId="1084B8CC" w14:textId="77777777" w:rsidR="000C52FA" w:rsidRPr="00292061" w:rsidRDefault="00000000" w:rsidP="000C52FA">
      <w:pPr>
        <w:rPr>
          <w:rFonts w:ascii="Tahoma" w:hAnsi="Tahoma" w:cs="Tahoma"/>
          <w:bCs/>
        </w:rPr>
      </w:pPr>
      <w:r w:rsidRPr="00BC23EF">
        <w:rPr>
          <w:rFonts w:ascii="Tahoma" w:hAnsi="Tahoma"/>
          <w:b/>
          <w:bCs/>
          <w:sz w:val="22"/>
          <w:szCs w:val="22"/>
        </w:rPr>
        <w:t xml:space="preserve">Benediction </w:t>
      </w:r>
      <w:r w:rsidRPr="00BC23EF">
        <w:rPr>
          <w:rFonts w:ascii="Tahoma" w:hAnsi="Tahoma"/>
          <w:sz w:val="22"/>
          <w:szCs w:val="22"/>
        </w:rPr>
        <w:t xml:space="preserve">– </w:t>
      </w:r>
      <w:bookmarkStart w:id="10" w:name="_Hlk39826502"/>
      <w:bookmarkStart w:id="11" w:name="_Hlk53156180"/>
      <w:bookmarkEnd w:id="10"/>
      <w:r w:rsidR="000C52FA" w:rsidRPr="00292061">
        <w:rPr>
          <w:rFonts w:ascii="Tahoma" w:hAnsi="Tahoma" w:cs="Tahoma"/>
          <w:bCs/>
        </w:rPr>
        <w:t xml:space="preserve">Now may the God of peace who brought again from the dead our Lord Jesus, the great shepherd of the sheep, by the blood of the eternal covenant, equip you with everything good that you may do his will, working in us that which is pleasing in </w:t>
      </w:r>
      <w:r w:rsidR="000C52FA" w:rsidRPr="00292061">
        <w:rPr>
          <w:rFonts w:ascii="Tahoma" w:hAnsi="Tahoma" w:cs="Tahoma"/>
          <w:bCs/>
        </w:rPr>
        <w:lastRenderedPageBreak/>
        <w:t xml:space="preserve">his sight, through Jesus Christ, to whom be glory forever and ever. Amen. </w:t>
      </w:r>
      <w:r w:rsidR="000C52FA" w:rsidRPr="00292061">
        <w:rPr>
          <w:rFonts w:ascii="Tahoma" w:hAnsi="Tahoma" w:cs="Tahoma"/>
          <w:bCs/>
        </w:rPr>
        <w:tab/>
        <w:t>Hebrews 13:20-21</w:t>
      </w:r>
    </w:p>
    <w:bookmarkEnd w:id="11"/>
    <w:p w14:paraId="22D4858C" w14:textId="4EB233C3" w:rsidR="001A023A" w:rsidRPr="00BC23EF" w:rsidRDefault="001A023A" w:rsidP="000661A5">
      <w:pPr>
        <w:rPr>
          <w:rFonts w:ascii="Tahoma" w:hAnsi="Tahoma" w:cs="Tahoma"/>
          <w:bCs/>
          <w:sz w:val="22"/>
          <w:szCs w:val="22"/>
        </w:rPr>
      </w:pPr>
    </w:p>
    <w:sectPr w:rsidR="001A023A" w:rsidRPr="00BC23E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02079" w14:textId="77777777" w:rsidR="00480302" w:rsidRDefault="00480302">
      <w:r>
        <w:separator/>
      </w:r>
    </w:p>
  </w:endnote>
  <w:endnote w:type="continuationSeparator" w:id="0">
    <w:p w14:paraId="64ABDC47" w14:textId="77777777" w:rsidR="00480302" w:rsidRDefault="0048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543F2" w14:textId="77777777" w:rsidR="001A023A" w:rsidRDefault="001A023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386FE" w14:textId="77777777" w:rsidR="00480302" w:rsidRDefault="00480302">
      <w:r>
        <w:separator/>
      </w:r>
    </w:p>
  </w:footnote>
  <w:footnote w:type="continuationSeparator" w:id="0">
    <w:p w14:paraId="5A749C44" w14:textId="77777777" w:rsidR="00480302" w:rsidRDefault="0048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528B4" w14:textId="77777777" w:rsidR="001A023A" w:rsidRDefault="001A023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445E1"/>
    <w:multiLevelType w:val="hybridMultilevel"/>
    <w:tmpl w:val="212CE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C2240"/>
    <w:multiLevelType w:val="hybridMultilevel"/>
    <w:tmpl w:val="55AAC44A"/>
    <w:lvl w:ilvl="0" w:tplc="ACA49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B5298"/>
    <w:multiLevelType w:val="multilevel"/>
    <w:tmpl w:val="C194F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632737"/>
    <w:multiLevelType w:val="hybridMultilevel"/>
    <w:tmpl w:val="1EC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20E19"/>
    <w:multiLevelType w:val="hybridMultilevel"/>
    <w:tmpl w:val="FB0C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178CF"/>
    <w:multiLevelType w:val="hybridMultilevel"/>
    <w:tmpl w:val="1804B19E"/>
    <w:lvl w:ilvl="0" w:tplc="2188C9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0E6704"/>
    <w:multiLevelType w:val="hybridMultilevel"/>
    <w:tmpl w:val="205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609BF"/>
    <w:multiLevelType w:val="hybridMultilevel"/>
    <w:tmpl w:val="EBCE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7532C6"/>
    <w:multiLevelType w:val="hybridMultilevel"/>
    <w:tmpl w:val="7902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4208C0"/>
    <w:multiLevelType w:val="hybridMultilevel"/>
    <w:tmpl w:val="988CB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6721D8"/>
    <w:multiLevelType w:val="hybridMultilevel"/>
    <w:tmpl w:val="E2D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67929"/>
    <w:multiLevelType w:val="hybridMultilevel"/>
    <w:tmpl w:val="E6166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C5E64"/>
    <w:multiLevelType w:val="hybridMultilevel"/>
    <w:tmpl w:val="8C60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BA77AC"/>
    <w:multiLevelType w:val="hybridMultilevel"/>
    <w:tmpl w:val="9E9EB1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033549"/>
    <w:multiLevelType w:val="hybridMultilevel"/>
    <w:tmpl w:val="59743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AC0309"/>
    <w:multiLevelType w:val="hybridMultilevel"/>
    <w:tmpl w:val="D90EA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D94E22"/>
    <w:multiLevelType w:val="hybridMultilevel"/>
    <w:tmpl w:val="FB78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37C80"/>
    <w:multiLevelType w:val="hybridMultilevel"/>
    <w:tmpl w:val="6270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B11FF5"/>
    <w:multiLevelType w:val="hybridMultilevel"/>
    <w:tmpl w:val="D9648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D3B89"/>
    <w:multiLevelType w:val="hybridMultilevel"/>
    <w:tmpl w:val="73645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556984">
    <w:abstractNumId w:val="1"/>
  </w:num>
  <w:num w:numId="2" w16cid:durableId="1828277480">
    <w:abstractNumId w:val="4"/>
  </w:num>
  <w:num w:numId="3" w16cid:durableId="1276600590">
    <w:abstractNumId w:val="2"/>
  </w:num>
  <w:num w:numId="4" w16cid:durableId="999698618">
    <w:abstractNumId w:val="7"/>
  </w:num>
  <w:num w:numId="5" w16cid:durableId="1574121290">
    <w:abstractNumId w:val="16"/>
  </w:num>
  <w:num w:numId="6" w16cid:durableId="1212302325">
    <w:abstractNumId w:val="10"/>
  </w:num>
  <w:num w:numId="7" w16cid:durableId="1693845445">
    <w:abstractNumId w:val="8"/>
  </w:num>
  <w:num w:numId="8" w16cid:durableId="956105093">
    <w:abstractNumId w:val="3"/>
  </w:num>
  <w:num w:numId="9" w16cid:durableId="1296371910">
    <w:abstractNumId w:val="6"/>
  </w:num>
  <w:num w:numId="10" w16cid:durableId="67312286">
    <w:abstractNumId w:val="9"/>
  </w:num>
  <w:num w:numId="11" w16cid:durableId="113208346">
    <w:abstractNumId w:val="0"/>
  </w:num>
  <w:num w:numId="12" w16cid:durableId="1841848717">
    <w:abstractNumId w:val="18"/>
  </w:num>
  <w:num w:numId="13" w16cid:durableId="1120025657">
    <w:abstractNumId w:val="17"/>
  </w:num>
  <w:num w:numId="14" w16cid:durableId="1970427663">
    <w:abstractNumId w:val="11"/>
  </w:num>
  <w:num w:numId="15" w16cid:durableId="2006132640">
    <w:abstractNumId w:val="12"/>
  </w:num>
  <w:num w:numId="16" w16cid:durableId="49231239">
    <w:abstractNumId w:val="13"/>
  </w:num>
  <w:num w:numId="17" w16cid:durableId="109016415">
    <w:abstractNumId w:val="5"/>
  </w:num>
  <w:num w:numId="18" w16cid:durableId="1927960454">
    <w:abstractNumId w:val="19"/>
  </w:num>
  <w:num w:numId="19" w16cid:durableId="964852451">
    <w:abstractNumId w:val="14"/>
  </w:num>
  <w:num w:numId="20" w16cid:durableId="15524248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3A"/>
    <w:rsid w:val="000407F4"/>
    <w:rsid w:val="000460C9"/>
    <w:rsid w:val="00054C7A"/>
    <w:rsid w:val="000661A5"/>
    <w:rsid w:val="000C52FA"/>
    <w:rsid w:val="000C5BE7"/>
    <w:rsid w:val="001574E5"/>
    <w:rsid w:val="0017238D"/>
    <w:rsid w:val="00190A54"/>
    <w:rsid w:val="00193329"/>
    <w:rsid w:val="001A023A"/>
    <w:rsid w:val="001C6F6C"/>
    <w:rsid w:val="001F467C"/>
    <w:rsid w:val="00205CFA"/>
    <w:rsid w:val="0021554B"/>
    <w:rsid w:val="002319CD"/>
    <w:rsid w:val="00240715"/>
    <w:rsid w:val="00241D1E"/>
    <w:rsid w:val="0025288C"/>
    <w:rsid w:val="002569CF"/>
    <w:rsid w:val="00260D03"/>
    <w:rsid w:val="00260E11"/>
    <w:rsid w:val="00274DB4"/>
    <w:rsid w:val="00276826"/>
    <w:rsid w:val="00290AA1"/>
    <w:rsid w:val="002A4ED9"/>
    <w:rsid w:val="002B534F"/>
    <w:rsid w:val="002B605D"/>
    <w:rsid w:val="002B6471"/>
    <w:rsid w:val="002E5514"/>
    <w:rsid w:val="002E6371"/>
    <w:rsid w:val="002F633D"/>
    <w:rsid w:val="00301019"/>
    <w:rsid w:val="00320BC1"/>
    <w:rsid w:val="003378A7"/>
    <w:rsid w:val="00347B5F"/>
    <w:rsid w:val="00392A9D"/>
    <w:rsid w:val="0039307B"/>
    <w:rsid w:val="003A0663"/>
    <w:rsid w:val="003A5551"/>
    <w:rsid w:val="003B7469"/>
    <w:rsid w:val="003C4D26"/>
    <w:rsid w:val="004032D9"/>
    <w:rsid w:val="004338C3"/>
    <w:rsid w:val="00461002"/>
    <w:rsid w:val="00466F35"/>
    <w:rsid w:val="00473D8D"/>
    <w:rsid w:val="00480302"/>
    <w:rsid w:val="00486D63"/>
    <w:rsid w:val="00487F99"/>
    <w:rsid w:val="00490B11"/>
    <w:rsid w:val="004B7B72"/>
    <w:rsid w:val="005033BE"/>
    <w:rsid w:val="00511F3B"/>
    <w:rsid w:val="00524BC8"/>
    <w:rsid w:val="00530E1D"/>
    <w:rsid w:val="005603F3"/>
    <w:rsid w:val="005A3934"/>
    <w:rsid w:val="005B5811"/>
    <w:rsid w:val="005D1D25"/>
    <w:rsid w:val="00625681"/>
    <w:rsid w:val="00637BFB"/>
    <w:rsid w:val="00655C65"/>
    <w:rsid w:val="00660B99"/>
    <w:rsid w:val="00663A4C"/>
    <w:rsid w:val="0066525B"/>
    <w:rsid w:val="0066594A"/>
    <w:rsid w:val="00693909"/>
    <w:rsid w:val="006A11B4"/>
    <w:rsid w:val="006A6CC0"/>
    <w:rsid w:val="00704F02"/>
    <w:rsid w:val="00705B90"/>
    <w:rsid w:val="00716815"/>
    <w:rsid w:val="00724307"/>
    <w:rsid w:val="00732D94"/>
    <w:rsid w:val="00750F7B"/>
    <w:rsid w:val="0075609A"/>
    <w:rsid w:val="00777748"/>
    <w:rsid w:val="0078153C"/>
    <w:rsid w:val="007840CA"/>
    <w:rsid w:val="007A6CB4"/>
    <w:rsid w:val="007B4DC2"/>
    <w:rsid w:val="007F63AB"/>
    <w:rsid w:val="007F64B7"/>
    <w:rsid w:val="00820182"/>
    <w:rsid w:val="00852D40"/>
    <w:rsid w:val="00857ACB"/>
    <w:rsid w:val="00870BBA"/>
    <w:rsid w:val="0087232F"/>
    <w:rsid w:val="00875676"/>
    <w:rsid w:val="00881CE4"/>
    <w:rsid w:val="00884A36"/>
    <w:rsid w:val="00893893"/>
    <w:rsid w:val="008C382C"/>
    <w:rsid w:val="008D47C1"/>
    <w:rsid w:val="008E7EC6"/>
    <w:rsid w:val="00906772"/>
    <w:rsid w:val="00917DC6"/>
    <w:rsid w:val="009215F7"/>
    <w:rsid w:val="00921D10"/>
    <w:rsid w:val="00930B68"/>
    <w:rsid w:val="009403A9"/>
    <w:rsid w:val="009407D7"/>
    <w:rsid w:val="009603B5"/>
    <w:rsid w:val="00963413"/>
    <w:rsid w:val="00A010ED"/>
    <w:rsid w:val="00A05263"/>
    <w:rsid w:val="00A15BBD"/>
    <w:rsid w:val="00A24D94"/>
    <w:rsid w:val="00A3721A"/>
    <w:rsid w:val="00A54663"/>
    <w:rsid w:val="00A6534B"/>
    <w:rsid w:val="00A75015"/>
    <w:rsid w:val="00A833C0"/>
    <w:rsid w:val="00AB20E6"/>
    <w:rsid w:val="00AC038B"/>
    <w:rsid w:val="00AF32BE"/>
    <w:rsid w:val="00B0179C"/>
    <w:rsid w:val="00B06E1C"/>
    <w:rsid w:val="00B11EDC"/>
    <w:rsid w:val="00B1343F"/>
    <w:rsid w:val="00B23135"/>
    <w:rsid w:val="00B56184"/>
    <w:rsid w:val="00B60A6E"/>
    <w:rsid w:val="00B62BD4"/>
    <w:rsid w:val="00B77C7F"/>
    <w:rsid w:val="00B85669"/>
    <w:rsid w:val="00B85852"/>
    <w:rsid w:val="00B900D6"/>
    <w:rsid w:val="00B904DA"/>
    <w:rsid w:val="00BB00B4"/>
    <w:rsid w:val="00BB0C19"/>
    <w:rsid w:val="00BC23EF"/>
    <w:rsid w:val="00BD6AB5"/>
    <w:rsid w:val="00BF727C"/>
    <w:rsid w:val="00C17C42"/>
    <w:rsid w:val="00C64ACF"/>
    <w:rsid w:val="00CC7A29"/>
    <w:rsid w:val="00CD62F8"/>
    <w:rsid w:val="00CE49BA"/>
    <w:rsid w:val="00D12A78"/>
    <w:rsid w:val="00D51ADD"/>
    <w:rsid w:val="00D56B88"/>
    <w:rsid w:val="00D90D07"/>
    <w:rsid w:val="00DB0BEB"/>
    <w:rsid w:val="00DB70EC"/>
    <w:rsid w:val="00DF5B98"/>
    <w:rsid w:val="00E02F65"/>
    <w:rsid w:val="00E2425B"/>
    <w:rsid w:val="00E606A4"/>
    <w:rsid w:val="00E87C1B"/>
    <w:rsid w:val="00E91B39"/>
    <w:rsid w:val="00E9327C"/>
    <w:rsid w:val="00EB5C95"/>
    <w:rsid w:val="00EB7D0D"/>
    <w:rsid w:val="00ED47A9"/>
    <w:rsid w:val="00EE0A4D"/>
    <w:rsid w:val="00F007DB"/>
    <w:rsid w:val="00F23ED1"/>
    <w:rsid w:val="00F708E9"/>
    <w:rsid w:val="00F90B56"/>
    <w:rsid w:val="00F91770"/>
    <w:rsid w:val="00FA0983"/>
    <w:rsid w:val="00FC200D"/>
    <w:rsid w:val="00FC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6CDF71"/>
  <w15:docId w15:val="{EF227BDC-0A5A-6842-AAF3-71E8F01C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2">
    <w:name w:val="Body Text 2"/>
    <w:pPr>
      <w:spacing w:after="120" w:line="480" w:lineRule="auto"/>
    </w:pPr>
    <w:rPr>
      <w:rFonts w:ascii="Calibri" w:hAnsi="Calibri" w:cs="Arial Unicode MS"/>
      <w:color w:val="000000"/>
      <w:sz w:val="22"/>
      <w:szCs w:val="22"/>
      <w:u w:color="000000"/>
    </w:rPr>
  </w:style>
  <w:style w:type="paragraph" w:customStyle="1" w:styleId="Standard">
    <w:name w:val="Standard"/>
    <w:pPr>
      <w:suppressAutoHyphens/>
    </w:pPr>
    <w:rPr>
      <w:rFonts w:ascii="MV Boli" w:eastAsia="MV Boli" w:hAnsi="MV Boli" w:cs="MV Boli"/>
      <w:color w:val="000000"/>
      <w:kern w:val="3"/>
      <w:sz w:val="24"/>
      <w:szCs w:val="24"/>
      <w:u w:color="000000"/>
    </w:rPr>
  </w:style>
  <w:style w:type="paragraph" w:styleId="BodyText3">
    <w:name w:val="Body Text 3"/>
    <w:basedOn w:val="Normal"/>
    <w:link w:val="BodyText3Char"/>
    <w:uiPriority w:val="99"/>
    <w:unhideWhenUsed/>
    <w:rsid w:val="00E9327C"/>
    <w:pPr>
      <w:spacing w:after="120"/>
    </w:pPr>
    <w:rPr>
      <w:sz w:val="16"/>
      <w:szCs w:val="16"/>
    </w:rPr>
  </w:style>
  <w:style w:type="character" w:customStyle="1" w:styleId="BodyText3Char">
    <w:name w:val="Body Text 3 Char"/>
    <w:basedOn w:val="DefaultParagraphFont"/>
    <w:link w:val="BodyText3"/>
    <w:uiPriority w:val="99"/>
    <w:rsid w:val="00E9327C"/>
    <w:rPr>
      <w:sz w:val="16"/>
      <w:szCs w:val="16"/>
    </w:rPr>
  </w:style>
  <w:style w:type="paragraph" w:styleId="ListParagraph">
    <w:name w:val="List Paragraph"/>
    <w:basedOn w:val="Normal"/>
    <w:uiPriority w:val="34"/>
    <w:qFormat/>
    <w:rsid w:val="00E9327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sz w:val="22"/>
      <w:szCs w:val="22"/>
      <w:bdr w:val="none" w:sz="0" w:space="0" w:color="auto"/>
    </w:rPr>
  </w:style>
  <w:style w:type="paragraph" w:styleId="NormalWeb">
    <w:name w:val="Normal (Web)"/>
    <w:basedOn w:val="Normal"/>
    <w:uiPriority w:val="99"/>
    <w:semiHidden/>
    <w:unhideWhenUsed/>
    <w:rsid w:val="00A7501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DefaultParagraphFont"/>
    <w:rsid w:val="00A75015"/>
  </w:style>
  <w:style w:type="character" w:customStyle="1" w:styleId="caps">
    <w:name w:val="caps"/>
    <w:basedOn w:val="DefaultParagraphFont"/>
    <w:rsid w:val="00A75015"/>
  </w:style>
  <w:style w:type="paragraph" w:styleId="BodyText">
    <w:name w:val="Body Text"/>
    <w:basedOn w:val="Normal"/>
    <w:link w:val="BodyTextChar"/>
    <w:uiPriority w:val="99"/>
    <w:unhideWhenUsed/>
    <w:rsid w:val="00276826"/>
    <w:pPr>
      <w:spacing w:after="120"/>
    </w:pPr>
  </w:style>
  <w:style w:type="character" w:customStyle="1" w:styleId="BodyTextChar">
    <w:name w:val="Body Text Char"/>
    <w:basedOn w:val="DefaultParagraphFont"/>
    <w:link w:val="BodyText"/>
    <w:uiPriority w:val="99"/>
    <w:rsid w:val="002768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2943">
      <w:bodyDiv w:val="1"/>
      <w:marLeft w:val="0"/>
      <w:marRight w:val="0"/>
      <w:marTop w:val="0"/>
      <w:marBottom w:val="0"/>
      <w:divBdr>
        <w:top w:val="none" w:sz="0" w:space="0" w:color="auto"/>
        <w:left w:val="none" w:sz="0" w:space="0" w:color="auto"/>
        <w:bottom w:val="none" w:sz="0" w:space="0" w:color="auto"/>
        <w:right w:val="none" w:sz="0" w:space="0" w:color="auto"/>
      </w:divBdr>
    </w:div>
    <w:div w:id="34545888">
      <w:bodyDiv w:val="1"/>
      <w:marLeft w:val="0"/>
      <w:marRight w:val="0"/>
      <w:marTop w:val="0"/>
      <w:marBottom w:val="0"/>
      <w:divBdr>
        <w:top w:val="none" w:sz="0" w:space="0" w:color="auto"/>
        <w:left w:val="none" w:sz="0" w:space="0" w:color="auto"/>
        <w:bottom w:val="none" w:sz="0" w:space="0" w:color="auto"/>
        <w:right w:val="none" w:sz="0" w:space="0" w:color="auto"/>
      </w:divBdr>
    </w:div>
    <w:div w:id="114836961">
      <w:bodyDiv w:val="1"/>
      <w:marLeft w:val="0"/>
      <w:marRight w:val="0"/>
      <w:marTop w:val="0"/>
      <w:marBottom w:val="0"/>
      <w:divBdr>
        <w:top w:val="none" w:sz="0" w:space="0" w:color="auto"/>
        <w:left w:val="none" w:sz="0" w:space="0" w:color="auto"/>
        <w:bottom w:val="none" w:sz="0" w:space="0" w:color="auto"/>
        <w:right w:val="none" w:sz="0" w:space="0" w:color="auto"/>
      </w:divBdr>
    </w:div>
    <w:div w:id="121970881">
      <w:bodyDiv w:val="1"/>
      <w:marLeft w:val="0"/>
      <w:marRight w:val="0"/>
      <w:marTop w:val="0"/>
      <w:marBottom w:val="0"/>
      <w:divBdr>
        <w:top w:val="none" w:sz="0" w:space="0" w:color="auto"/>
        <w:left w:val="none" w:sz="0" w:space="0" w:color="auto"/>
        <w:bottom w:val="none" w:sz="0" w:space="0" w:color="auto"/>
        <w:right w:val="none" w:sz="0" w:space="0" w:color="auto"/>
      </w:divBdr>
    </w:div>
    <w:div w:id="154884015">
      <w:bodyDiv w:val="1"/>
      <w:marLeft w:val="0"/>
      <w:marRight w:val="0"/>
      <w:marTop w:val="0"/>
      <w:marBottom w:val="0"/>
      <w:divBdr>
        <w:top w:val="none" w:sz="0" w:space="0" w:color="auto"/>
        <w:left w:val="none" w:sz="0" w:space="0" w:color="auto"/>
        <w:bottom w:val="none" w:sz="0" w:space="0" w:color="auto"/>
        <w:right w:val="none" w:sz="0" w:space="0" w:color="auto"/>
      </w:divBdr>
    </w:div>
    <w:div w:id="273631041">
      <w:bodyDiv w:val="1"/>
      <w:marLeft w:val="0"/>
      <w:marRight w:val="0"/>
      <w:marTop w:val="0"/>
      <w:marBottom w:val="0"/>
      <w:divBdr>
        <w:top w:val="none" w:sz="0" w:space="0" w:color="auto"/>
        <w:left w:val="none" w:sz="0" w:space="0" w:color="auto"/>
        <w:bottom w:val="none" w:sz="0" w:space="0" w:color="auto"/>
        <w:right w:val="none" w:sz="0" w:space="0" w:color="auto"/>
      </w:divBdr>
    </w:div>
    <w:div w:id="662202168">
      <w:bodyDiv w:val="1"/>
      <w:marLeft w:val="0"/>
      <w:marRight w:val="0"/>
      <w:marTop w:val="0"/>
      <w:marBottom w:val="0"/>
      <w:divBdr>
        <w:top w:val="none" w:sz="0" w:space="0" w:color="auto"/>
        <w:left w:val="none" w:sz="0" w:space="0" w:color="auto"/>
        <w:bottom w:val="none" w:sz="0" w:space="0" w:color="auto"/>
        <w:right w:val="none" w:sz="0" w:space="0" w:color="auto"/>
      </w:divBdr>
    </w:div>
    <w:div w:id="684211357">
      <w:bodyDiv w:val="1"/>
      <w:marLeft w:val="0"/>
      <w:marRight w:val="0"/>
      <w:marTop w:val="0"/>
      <w:marBottom w:val="0"/>
      <w:divBdr>
        <w:top w:val="none" w:sz="0" w:space="0" w:color="auto"/>
        <w:left w:val="none" w:sz="0" w:space="0" w:color="auto"/>
        <w:bottom w:val="none" w:sz="0" w:space="0" w:color="auto"/>
        <w:right w:val="none" w:sz="0" w:space="0" w:color="auto"/>
      </w:divBdr>
    </w:div>
    <w:div w:id="717752199">
      <w:bodyDiv w:val="1"/>
      <w:marLeft w:val="0"/>
      <w:marRight w:val="0"/>
      <w:marTop w:val="0"/>
      <w:marBottom w:val="0"/>
      <w:divBdr>
        <w:top w:val="none" w:sz="0" w:space="0" w:color="auto"/>
        <w:left w:val="none" w:sz="0" w:space="0" w:color="auto"/>
        <w:bottom w:val="none" w:sz="0" w:space="0" w:color="auto"/>
        <w:right w:val="none" w:sz="0" w:space="0" w:color="auto"/>
      </w:divBdr>
    </w:div>
    <w:div w:id="738984255">
      <w:bodyDiv w:val="1"/>
      <w:marLeft w:val="0"/>
      <w:marRight w:val="0"/>
      <w:marTop w:val="0"/>
      <w:marBottom w:val="0"/>
      <w:divBdr>
        <w:top w:val="none" w:sz="0" w:space="0" w:color="auto"/>
        <w:left w:val="none" w:sz="0" w:space="0" w:color="auto"/>
        <w:bottom w:val="none" w:sz="0" w:space="0" w:color="auto"/>
        <w:right w:val="none" w:sz="0" w:space="0" w:color="auto"/>
      </w:divBdr>
    </w:div>
    <w:div w:id="921908868">
      <w:bodyDiv w:val="1"/>
      <w:marLeft w:val="0"/>
      <w:marRight w:val="0"/>
      <w:marTop w:val="0"/>
      <w:marBottom w:val="0"/>
      <w:divBdr>
        <w:top w:val="none" w:sz="0" w:space="0" w:color="auto"/>
        <w:left w:val="none" w:sz="0" w:space="0" w:color="auto"/>
        <w:bottom w:val="none" w:sz="0" w:space="0" w:color="auto"/>
        <w:right w:val="none" w:sz="0" w:space="0" w:color="auto"/>
      </w:divBdr>
    </w:div>
    <w:div w:id="975451406">
      <w:bodyDiv w:val="1"/>
      <w:marLeft w:val="0"/>
      <w:marRight w:val="0"/>
      <w:marTop w:val="0"/>
      <w:marBottom w:val="0"/>
      <w:divBdr>
        <w:top w:val="none" w:sz="0" w:space="0" w:color="auto"/>
        <w:left w:val="none" w:sz="0" w:space="0" w:color="auto"/>
        <w:bottom w:val="none" w:sz="0" w:space="0" w:color="auto"/>
        <w:right w:val="none" w:sz="0" w:space="0" w:color="auto"/>
      </w:divBdr>
    </w:div>
    <w:div w:id="1030300815">
      <w:bodyDiv w:val="1"/>
      <w:marLeft w:val="0"/>
      <w:marRight w:val="0"/>
      <w:marTop w:val="0"/>
      <w:marBottom w:val="0"/>
      <w:divBdr>
        <w:top w:val="none" w:sz="0" w:space="0" w:color="auto"/>
        <w:left w:val="none" w:sz="0" w:space="0" w:color="auto"/>
        <w:bottom w:val="none" w:sz="0" w:space="0" w:color="auto"/>
        <w:right w:val="none" w:sz="0" w:space="0" w:color="auto"/>
      </w:divBdr>
    </w:div>
    <w:div w:id="1287391227">
      <w:bodyDiv w:val="1"/>
      <w:marLeft w:val="0"/>
      <w:marRight w:val="0"/>
      <w:marTop w:val="0"/>
      <w:marBottom w:val="0"/>
      <w:divBdr>
        <w:top w:val="none" w:sz="0" w:space="0" w:color="auto"/>
        <w:left w:val="none" w:sz="0" w:space="0" w:color="auto"/>
        <w:bottom w:val="none" w:sz="0" w:space="0" w:color="auto"/>
        <w:right w:val="none" w:sz="0" w:space="0" w:color="auto"/>
      </w:divBdr>
    </w:div>
    <w:div w:id="1306928641">
      <w:bodyDiv w:val="1"/>
      <w:marLeft w:val="0"/>
      <w:marRight w:val="0"/>
      <w:marTop w:val="0"/>
      <w:marBottom w:val="0"/>
      <w:divBdr>
        <w:top w:val="none" w:sz="0" w:space="0" w:color="auto"/>
        <w:left w:val="none" w:sz="0" w:space="0" w:color="auto"/>
        <w:bottom w:val="none" w:sz="0" w:space="0" w:color="auto"/>
        <w:right w:val="none" w:sz="0" w:space="0" w:color="auto"/>
      </w:divBdr>
    </w:div>
    <w:div w:id="1307199718">
      <w:bodyDiv w:val="1"/>
      <w:marLeft w:val="0"/>
      <w:marRight w:val="0"/>
      <w:marTop w:val="0"/>
      <w:marBottom w:val="0"/>
      <w:divBdr>
        <w:top w:val="none" w:sz="0" w:space="0" w:color="auto"/>
        <w:left w:val="none" w:sz="0" w:space="0" w:color="auto"/>
        <w:bottom w:val="none" w:sz="0" w:space="0" w:color="auto"/>
        <w:right w:val="none" w:sz="0" w:space="0" w:color="auto"/>
      </w:divBdr>
    </w:div>
    <w:div w:id="1753507546">
      <w:bodyDiv w:val="1"/>
      <w:marLeft w:val="0"/>
      <w:marRight w:val="0"/>
      <w:marTop w:val="0"/>
      <w:marBottom w:val="0"/>
      <w:divBdr>
        <w:top w:val="none" w:sz="0" w:space="0" w:color="auto"/>
        <w:left w:val="none" w:sz="0" w:space="0" w:color="auto"/>
        <w:bottom w:val="none" w:sz="0" w:space="0" w:color="auto"/>
        <w:right w:val="none" w:sz="0" w:space="0" w:color="auto"/>
      </w:divBdr>
    </w:div>
    <w:div w:id="1823153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Phelps</cp:lastModifiedBy>
  <cp:revision>6</cp:revision>
  <dcterms:created xsi:type="dcterms:W3CDTF">2025-03-14T20:27:00Z</dcterms:created>
  <dcterms:modified xsi:type="dcterms:W3CDTF">2025-03-14T20:41:00Z</dcterms:modified>
</cp:coreProperties>
</file>