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413A" w14:textId="5AB72818" w:rsidR="00FB3FAC" w:rsidRDefault="00901C2C" w:rsidP="005D52B8">
      <w:pPr>
        <w:spacing w:after="0"/>
        <w:jc w:val="center"/>
        <w:rPr>
          <w:rFonts w:ascii="Tahoma" w:hAnsi="Tahoma" w:cs="Tahoma"/>
          <w:b/>
          <w:bCs/>
        </w:rPr>
      </w:pPr>
      <w:r>
        <w:rPr>
          <w:rFonts w:ascii="Tahoma" w:hAnsi="Tahoma" w:cs="Tahoma"/>
          <w:b/>
          <w:bCs/>
        </w:rPr>
        <w:t xml:space="preserve">LIVING HOPE OPC </w:t>
      </w:r>
      <w:r w:rsidRPr="00901C2C">
        <w:rPr>
          <w:rFonts w:ascii="Tahoma" w:hAnsi="Tahoma" w:cs="Tahoma"/>
          <w:b/>
          <w:bCs/>
        </w:rPr>
        <w:t xml:space="preserve">ORDER </w:t>
      </w:r>
      <w:r w:rsidR="00CA79F9">
        <w:rPr>
          <w:rFonts w:ascii="Tahoma" w:hAnsi="Tahoma" w:cs="Tahoma"/>
          <w:b/>
          <w:bCs/>
        </w:rPr>
        <w:t xml:space="preserve">OF </w:t>
      </w:r>
      <w:r w:rsidR="00923B50">
        <w:rPr>
          <w:rFonts w:ascii="Tahoma" w:hAnsi="Tahoma" w:cs="Tahoma"/>
          <w:b/>
          <w:bCs/>
        </w:rPr>
        <w:t>WORSHIP</w:t>
      </w:r>
    </w:p>
    <w:p w14:paraId="1022C740" w14:textId="539DFAF0" w:rsidR="00901C2C" w:rsidRDefault="00DD4589" w:rsidP="005D52B8">
      <w:pPr>
        <w:spacing w:after="0"/>
        <w:jc w:val="center"/>
        <w:rPr>
          <w:rFonts w:ascii="Tahoma" w:hAnsi="Tahoma" w:cs="Tahoma"/>
          <w:b/>
          <w:bCs/>
        </w:rPr>
      </w:pPr>
      <w:r>
        <w:rPr>
          <w:rFonts w:ascii="Tahoma" w:hAnsi="Tahoma" w:cs="Tahoma"/>
          <w:b/>
          <w:bCs/>
        </w:rPr>
        <w:t xml:space="preserve">for Sunday, </w:t>
      </w:r>
      <w:r w:rsidR="00813466">
        <w:rPr>
          <w:rFonts w:ascii="Tahoma" w:hAnsi="Tahoma" w:cs="Tahoma"/>
          <w:b/>
          <w:bCs/>
        </w:rPr>
        <w:t>January 1</w:t>
      </w:r>
      <w:r w:rsidR="000E6838">
        <w:rPr>
          <w:rFonts w:ascii="Tahoma" w:hAnsi="Tahoma" w:cs="Tahoma"/>
          <w:b/>
          <w:bCs/>
        </w:rPr>
        <w:t>1</w:t>
      </w:r>
      <w:r w:rsidR="004B4AD3">
        <w:rPr>
          <w:rFonts w:ascii="Tahoma" w:hAnsi="Tahoma" w:cs="Tahoma"/>
          <w:b/>
          <w:bCs/>
        </w:rPr>
        <w:t>,</w:t>
      </w:r>
      <w:r w:rsidR="00813466">
        <w:rPr>
          <w:rFonts w:ascii="Tahoma" w:hAnsi="Tahoma" w:cs="Tahoma"/>
          <w:b/>
          <w:bCs/>
        </w:rPr>
        <w:t xml:space="preserve"> 202</w:t>
      </w:r>
      <w:r w:rsidR="000E6838">
        <w:rPr>
          <w:rFonts w:ascii="Tahoma" w:hAnsi="Tahoma" w:cs="Tahoma"/>
          <w:b/>
          <w:bCs/>
        </w:rPr>
        <w:t>6</w:t>
      </w:r>
      <w:r w:rsidR="00FB3FAC">
        <w:rPr>
          <w:rFonts w:ascii="Tahoma" w:hAnsi="Tahoma" w:cs="Tahoma"/>
          <w:b/>
          <w:bCs/>
        </w:rPr>
        <w:t xml:space="preserve"> at 10:45 AM</w:t>
      </w:r>
    </w:p>
    <w:p w14:paraId="79C04EB4" w14:textId="339D4657" w:rsidR="00AD0809" w:rsidRDefault="00AD0809" w:rsidP="005D52B8">
      <w:pPr>
        <w:spacing w:after="0"/>
        <w:jc w:val="center"/>
        <w:rPr>
          <w:rFonts w:ascii="Tahoma" w:hAnsi="Tahoma" w:cs="Tahoma"/>
          <w:b/>
          <w:bCs/>
        </w:rPr>
      </w:pPr>
      <w:r>
        <w:rPr>
          <w:rFonts w:ascii="Tahoma" w:hAnsi="Tahoma" w:cs="Tahoma"/>
          <w:b/>
          <w:bCs/>
        </w:rPr>
        <w:t xml:space="preserve">Rev. </w:t>
      </w:r>
      <w:r w:rsidRPr="00AD0809">
        <w:rPr>
          <w:rFonts w:ascii="Tahoma" w:hAnsi="Tahoma" w:cs="Tahoma"/>
          <w:b/>
          <w:bCs/>
        </w:rPr>
        <w:t>Wend</w:t>
      </w:r>
      <w:r w:rsidR="00484759">
        <w:rPr>
          <w:rFonts w:ascii="Tahoma" w:hAnsi="Tahoma" w:cs="Tahoma"/>
          <w:b/>
          <w:bCs/>
        </w:rPr>
        <w:t>e</w:t>
      </w:r>
      <w:r w:rsidRPr="00AD0809">
        <w:rPr>
          <w:rFonts w:ascii="Tahoma" w:hAnsi="Tahoma" w:cs="Tahoma"/>
          <w:b/>
          <w:bCs/>
        </w:rPr>
        <w:t>ll Stol</w:t>
      </w:r>
      <w:r w:rsidR="00484759">
        <w:rPr>
          <w:rFonts w:ascii="Tahoma" w:hAnsi="Tahoma" w:cs="Tahoma"/>
          <w:b/>
          <w:bCs/>
        </w:rPr>
        <w:t>t</w:t>
      </w:r>
      <w:r w:rsidRPr="00AD0809">
        <w:rPr>
          <w:rFonts w:ascii="Tahoma" w:hAnsi="Tahoma" w:cs="Tahoma"/>
          <w:b/>
          <w:bCs/>
        </w:rPr>
        <w:t>zfus</w:t>
      </w:r>
      <w:r w:rsidR="00F245BD" w:rsidRPr="00F245BD">
        <w:rPr>
          <w:rFonts w:ascii="Tahoma" w:hAnsi="Tahoma" w:cs="Tahoma"/>
          <w:b/>
          <w:bCs/>
        </w:rPr>
        <w:t xml:space="preserve"> </w:t>
      </w:r>
      <w:r w:rsidR="00F245BD">
        <w:rPr>
          <w:rFonts w:ascii="Tahoma" w:hAnsi="Tahoma" w:cs="Tahoma"/>
          <w:b/>
          <w:bCs/>
        </w:rPr>
        <w:t>Preaching</w:t>
      </w:r>
    </w:p>
    <w:p w14:paraId="31B9614C" w14:textId="77777777" w:rsidR="00165BA0" w:rsidRDefault="00165BA0" w:rsidP="005D52B8">
      <w:pPr>
        <w:spacing w:before="240" w:after="0"/>
        <w:jc w:val="center"/>
        <w:rPr>
          <w:rFonts w:ascii="Tahoma" w:hAnsi="Tahoma" w:cs="Tahoma"/>
          <w:b/>
          <w:bCs/>
        </w:rPr>
      </w:pPr>
    </w:p>
    <w:p w14:paraId="1D7835F2" w14:textId="5AE3FBE6" w:rsidR="000E6838" w:rsidRPr="004755FC" w:rsidRDefault="00BD0C75" w:rsidP="005D52B8">
      <w:pPr>
        <w:spacing w:before="240" w:after="0" w:line="276" w:lineRule="auto"/>
        <w:rPr>
          <w:rFonts w:ascii="Tahoma" w:eastAsia="Tahoma" w:hAnsi="Tahoma" w:cs="Tahoma"/>
          <w:b/>
          <w:bCs/>
          <w:color w:val="000000"/>
          <w:u w:color="000000"/>
          <w14:textOutline w14:w="0" w14:cap="flat" w14:cmpd="sng" w14:algn="ctr">
            <w14:noFill/>
            <w14:prstDash w14:val="solid"/>
            <w14:bevel/>
          </w14:textOutline>
        </w:rPr>
      </w:pPr>
      <w:r>
        <w:rPr>
          <w:rFonts w:ascii="Tahoma" w:eastAsia="Arial Unicode MS" w:hAnsi="Tahoma" w:cs="Arial Unicode MS"/>
          <w:b/>
          <w:bCs/>
          <w:color w:val="000000"/>
          <w:u w:color="000000"/>
          <w14:textOutline w14:w="0" w14:cap="flat" w14:cmpd="sng" w14:algn="ctr">
            <w14:noFill/>
            <w14:prstDash w14:val="solid"/>
            <w14:bevel/>
          </w14:textOutline>
        </w:rPr>
        <w:t>Gathering</w:t>
      </w:r>
      <w:r w:rsidR="000E6838" w:rsidRPr="004755FC">
        <w:rPr>
          <w:rFonts w:ascii="Tahoma" w:eastAsia="Arial Unicode MS" w:hAnsi="Tahoma" w:cs="Arial Unicode MS"/>
          <w:b/>
          <w:bCs/>
          <w:color w:val="000000"/>
          <w:u w:color="000000"/>
          <w14:textOutline w14:w="0" w14:cap="flat" w14:cmpd="sng" w14:algn="ctr">
            <w14:noFill/>
            <w14:prstDash w14:val="solid"/>
            <w14:bevel/>
          </w14:textOutline>
        </w:rPr>
        <w:t xml:space="preserve"> Song </w:t>
      </w:r>
      <w:r w:rsidR="000E6838" w:rsidRPr="004755FC">
        <w:rPr>
          <w:rFonts w:ascii="Tahoma" w:eastAsia="Arial Unicode MS" w:hAnsi="Tahoma" w:cs="Arial Unicode MS"/>
          <w:color w:val="000000"/>
          <w:u w:color="000000"/>
          <w14:textOutline w14:w="0" w14:cap="flat" w14:cmpd="sng" w14:algn="ctr">
            <w14:noFill/>
            <w14:prstDash w14:val="solid"/>
            <w14:bevel/>
          </w14:textOutline>
        </w:rPr>
        <w:t>–</w:t>
      </w:r>
      <w:r w:rsidR="00794325">
        <w:rPr>
          <w:rFonts w:ascii="Tahoma" w:eastAsia="Arial Unicode MS" w:hAnsi="Tahoma" w:cs="Arial Unicode MS"/>
          <w:color w:val="000000"/>
          <w:u w:color="000000"/>
          <w14:textOutline w14:w="0" w14:cap="flat" w14:cmpd="sng" w14:algn="ctr">
            <w14:noFill/>
            <w14:prstDash w14:val="solid"/>
            <w14:bevel/>
          </w14:textOutline>
        </w:rPr>
        <w:t xml:space="preserve"> Behold Our God</w:t>
      </w:r>
    </w:p>
    <w:p w14:paraId="5BD2AB17" w14:textId="3BFA8AD1" w:rsidR="005D52B8" w:rsidRPr="005D52B8" w:rsidRDefault="000E6838" w:rsidP="005D52B8">
      <w:pPr>
        <w:spacing w:before="240" w:after="0" w:line="256" w:lineRule="auto"/>
        <w:rPr>
          <w:rFonts w:ascii="Tahoma" w:eastAsia="Arial Unicode MS" w:hAnsi="Tahoma" w:cs="Arial Unicode MS"/>
          <w:b/>
          <w:bCs/>
          <w:color w:val="000000"/>
          <w:u w:color="000000"/>
        </w:rPr>
      </w:pPr>
      <w:r w:rsidRPr="004755FC">
        <w:rPr>
          <w:rFonts w:ascii="Tahoma" w:eastAsia="Arial Unicode MS" w:hAnsi="Tahoma" w:cs="Arial Unicode MS"/>
          <w:b/>
          <w:bCs/>
          <w:color w:val="000000"/>
          <w:u w:color="000000"/>
        </w:rPr>
        <w:t>Announcements</w:t>
      </w:r>
    </w:p>
    <w:p w14:paraId="0B85CD1F" w14:textId="5FF6CE94" w:rsidR="00EB3DDF" w:rsidRPr="00292061" w:rsidRDefault="00901C2C" w:rsidP="005D52B8">
      <w:pPr>
        <w:pStyle w:val="BodyText2"/>
        <w:spacing w:before="240" w:after="0" w:line="276" w:lineRule="auto"/>
        <w:rPr>
          <w:rFonts w:ascii="Tahoma" w:hAnsi="Tahoma" w:cs="Tahoma"/>
          <w:bCs/>
        </w:rPr>
      </w:pPr>
      <w:r>
        <w:rPr>
          <w:rFonts w:ascii="Tahoma" w:hAnsi="Tahoma" w:cs="Tahoma"/>
          <w:b/>
          <w:bCs/>
        </w:rPr>
        <w:t>Gospel Greeting</w:t>
      </w:r>
      <w:r w:rsidR="00612BF4">
        <w:rPr>
          <w:rFonts w:ascii="Tahoma" w:hAnsi="Tahoma" w:cs="Tahoma"/>
        </w:rPr>
        <w:t xml:space="preserve"> </w:t>
      </w:r>
      <w:r w:rsidR="00540019">
        <w:rPr>
          <w:rFonts w:ascii="Tahoma" w:hAnsi="Tahoma" w:cs="Tahoma"/>
        </w:rPr>
        <w:t xml:space="preserve">– </w:t>
      </w:r>
      <w:r w:rsidR="00813466" w:rsidRPr="00292061">
        <w:rPr>
          <w:rFonts w:ascii="Tahoma" w:hAnsi="Tahoma" w:cs="Tahoma"/>
          <w:bCs/>
        </w:rPr>
        <w:t>To all the saints in Christ Jesus . . . with the overseers and deacons: Grace to you and peace from God our Father and the Lord Jesus Christ.</w:t>
      </w:r>
      <w:r w:rsidR="00813466" w:rsidRPr="00292061">
        <w:rPr>
          <w:rFonts w:ascii="Tahoma" w:hAnsi="Tahoma" w:cs="Tahoma"/>
          <w:bCs/>
        </w:rPr>
        <w:tab/>
        <w:t>Phil. 1:1b-2</w:t>
      </w:r>
    </w:p>
    <w:p w14:paraId="4B51ACCE" w14:textId="13580C3A" w:rsidR="00EB3DDF" w:rsidRPr="00BD0C75" w:rsidRDefault="00075E98" w:rsidP="005D52B8">
      <w:pPr>
        <w:spacing w:before="240" w:after="0"/>
        <w:rPr>
          <w:rFonts w:ascii="Tahoma" w:hAnsi="Tahoma" w:cs="Tahoma"/>
        </w:rPr>
      </w:pPr>
      <w:r>
        <w:rPr>
          <w:rFonts w:ascii="Tahoma" w:hAnsi="Tahoma" w:cs="Tahoma"/>
          <w:b/>
          <w:bCs/>
        </w:rPr>
        <w:t xml:space="preserve">Call to Worship Song </w:t>
      </w:r>
      <w:r>
        <w:rPr>
          <w:rFonts w:ascii="Tahoma" w:hAnsi="Tahoma" w:cs="Tahoma"/>
        </w:rPr>
        <w:t xml:space="preserve">– </w:t>
      </w:r>
      <w:r w:rsidR="005D52B8">
        <w:rPr>
          <w:rFonts w:ascii="Tahoma" w:hAnsi="Tahoma" w:cs="Tahoma"/>
        </w:rPr>
        <w:t>Come Into His Presence</w:t>
      </w:r>
    </w:p>
    <w:p w14:paraId="6CAE5607" w14:textId="77777777" w:rsidR="00813466" w:rsidRPr="00292061" w:rsidRDefault="000D57DD" w:rsidP="005D52B8">
      <w:pPr>
        <w:spacing w:before="240" w:after="0"/>
        <w:rPr>
          <w:rFonts w:ascii="Tahoma" w:hAnsi="Tahoma" w:cs="Tahoma"/>
          <w:bCs/>
        </w:rPr>
      </w:pPr>
      <w:r>
        <w:rPr>
          <w:rFonts w:ascii="Tahoma" w:hAnsi="Tahoma" w:cs="Tahoma"/>
          <w:b/>
          <w:bCs/>
        </w:rPr>
        <w:t>Call to Worship</w:t>
      </w:r>
      <w:r>
        <w:rPr>
          <w:rFonts w:ascii="Tahoma" w:hAnsi="Tahoma" w:cs="Tahoma"/>
        </w:rPr>
        <w:t xml:space="preserve"> – </w:t>
      </w:r>
      <w:bookmarkStart w:id="0" w:name="_Hlk83985878"/>
      <w:r w:rsidR="00813466" w:rsidRPr="00292061">
        <w:rPr>
          <w:rFonts w:ascii="Tahoma" w:hAnsi="Tahoma" w:cs="Tahoma"/>
          <w:bCs/>
        </w:rPr>
        <w:t>The LORD reigns; let the peoples tremble! He sits enthroned upon the cherubim; let the earth quake! The LORD is great in Zion; he is exalted over all the peoples. Let them praise your great and awesome name! Holy is he!</w:t>
      </w:r>
      <w:r w:rsidR="00813466" w:rsidRPr="00292061">
        <w:rPr>
          <w:rFonts w:ascii="Tahoma" w:hAnsi="Tahoma" w:cs="Tahoma"/>
          <w:bCs/>
        </w:rPr>
        <w:tab/>
        <w:t>Psalm 99:1-3</w:t>
      </w:r>
    </w:p>
    <w:bookmarkEnd w:id="0"/>
    <w:p w14:paraId="7369265E" w14:textId="7727475F" w:rsidR="00901C2C" w:rsidRPr="00111F74" w:rsidRDefault="00901C2C" w:rsidP="005D52B8">
      <w:pPr>
        <w:spacing w:before="240" w:after="0"/>
        <w:rPr>
          <w:rFonts w:ascii="Tahoma" w:hAnsi="Tahoma" w:cs="Tahoma"/>
        </w:rPr>
      </w:pPr>
      <w:r>
        <w:rPr>
          <w:rFonts w:ascii="Tahoma" w:hAnsi="Tahoma" w:cs="Tahoma"/>
          <w:b/>
          <w:bCs/>
        </w:rPr>
        <w:t>Prayer of Adoration &amp; Invocation</w:t>
      </w:r>
    </w:p>
    <w:p w14:paraId="23E855A3" w14:textId="012D91A0" w:rsidR="006105B9" w:rsidRPr="005D52B8" w:rsidRDefault="00435B56" w:rsidP="005D52B8">
      <w:pPr>
        <w:spacing w:before="240" w:after="0"/>
        <w:rPr>
          <w:rFonts w:ascii="Tahoma" w:hAnsi="Tahoma" w:cs="Tahoma"/>
          <w:b/>
          <w:bCs/>
          <w:u w:val="single"/>
        </w:rPr>
      </w:pPr>
      <w:r>
        <w:rPr>
          <w:rFonts w:ascii="Tahoma" w:hAnsi="Tahoma" w:cs="Tahoma"/>
          <w:b/>
          <w:bCs/>
        </w:rPr>
        <w:t>Hymn</w:t>
      </w:r>
      <w:r w:rsidR="00016E6F">
        <w:rPr>
          <w:rFonts w:ascii="Tahoma" w:hAnsi="Tahoma" w:cs="Tahoma"/>
          <w:b/>
          <w:bCs/>
        </w:rPr>
        <w:t xml:space="preserve"> of Praise</w:t>
      </w:r>
      <w:r w:rsidR="00901C2C">
        <w:rPr>
          <w:rFonts w:ascii="Tahoma" w:hAnsi="Tahoma" w:cs="Tahoma"/>
        </w:rPr>
        <w:t xml:space="preserve"> </w:t>
      </w:r>
      <w:r w:rsidR="00961F76">
        <w:rPr>
          <w:rFonts w:ascii="Tahoma" w:hAnsi="Tahoma" w:cs="Tahoma"/>
        </w:rPr>
        <w:t xml:space="preserve">– </w:t>
      </w:r>
      <w:r w:rsidR="005D52B8">
        <w:rPr>
          <w:rFonts w:ascii="Tahoma" w:hAnsi="Tahoma" w:cs="Tahoma"/>
        </w:rPr>
        <w:t>NTH 635 How Good It Is to Thank the Lord</w:t>
      </w:r>
    </w:p>
    <w:p w14:paraId="4B527022" w14:textId="4C38495E" w:rsidR="00961F76" w:rsidRDefault="001E138C" w:rsidP="005D52B8">
      <w:pPr>
        <w:spacing w:before="240" w:after="0"/>
        <w:rPr>
          <w:rFonts w:ascii="Tahoma" w:hAnsi="Tahoma" w:cs="Tahoma"/>
        </w:rPr>
      </w:pPr>
      <w:r w:rsidRPr="00B95A8D">
        <w:rPr>
          <w:rFonts w:ascii="Tahoma" w:hAnsi="Tahoma" w:cs="Tahoma"/>
          <w:b/>
          <w:bCs/>
        </w:rPr>
        <w:t>Reading</w:t>
      </w:r>
      <w:r>
        <w:rPr>
          <w:rFonts w:ascii="Tahoma" w:hAnsi="Tahoma" w:cs="Tahoma"/>
          <w:b/>
          <w:bCs/>
        </w:rPr>
        <w:t xml:space="preserve"> of </w:t>
      </w:r>
      <w:r w:rsidR="00BD74AE">
        <w:rPr>
          <w:rFonts w:ascii="Tahoma" w:hAnsi="Tahoma" w:cs="Tahoma"/>
          <w:b/>
          <w:bCs/>
        </w:rPr>
        <w:t xml:space="preserve">the </w:t>
      </w:r>
      <w:r>
        <w:rPr>
          <w:rFonts w:ascii="Tahoma" w:hAnsi="Tahoma" w:cs="Tahoma"/>
          <w:b/>
          <w:bCs/>
        </w:rPr>
        <w:t xml:space="preserve">Law </w:t>
      </w:r>
      <w:r>
        <w:rPr>
          <w:rFonts w:ascii="Tahoma" w:hAnsi="Tahoma" w:cs="Tahoma"/>
        </w:rPr>
        <w:t xml:space="preserve">– </w:t>
      </w:r>
      <w:r w:rsidR="00BD0C75">
        <w:rPr>
          <w:rFonts w:ascii="Tahoma" w:hAnsi="Tahoma" w:cs="Tahoma"/>
        </w:rPr>
        <w:t>Deuteronomy 5:1-21</w:t>
      </w:r>
    </w:p>
    <w:p w14:paraId="2B37D015" w14:textId="32EE7842" w:rsidR="005C5611" w:rsidRDefault="005C5611" w:rsidP="005D52B8">
      <w:pPr>
        <w:spacing w:before="240" w:after="0"/>
        <w:rPr>
          <w:rFonts w:ascii="Tahoma" w:hAnsi="Tahoma" w:cs="Tahoma"/>
          <w:i/>
          <w:iCs/>
        </w:rPr>
      </w:pPr>
      <w:r w:rsidRPr="005C5611">
        <w:rPr>
          <w:rFonts w:ascii="Tahoma" w:hAnsi="Tahoma" w:cs="Tahoma"/>
          <w:i/>
          <w:iCs/>
        </w:rPr>
        <w:t>(Silent Confession of Sin)</w:t>
      </w:r>
    </w:p>
    <w:p w14:paraId="7BD85A40" w14:textId="77777777" w:rsidR="005D52B8" w:rsidRDefault="005D52B8" w:rsidP="005D52B8">
      <w:pPr>
        <w:spacing w:after="0"/>
        <w:rPr>
          <w:rFonts w:ascii="Tahoma" w:eastAsia="Times New Roman" w:hAnsi="Tahoma" w:cs="Tahoma"/>
          <w:b/>
          <w:bCs/>
        </w:rPr>
      </w:pPr>
      <w:bookmarkStart w:id="1" w:name="_Hlk34386577"/>
    </w:p>
    <w:p w14:paraId="48CF836B" w14:textId="142F7641" w:rsidR="00BD0C75" w:rsidRPr="00BD0C75" w:rsidRDefault="00BD0C75" w:rsidP="005D52B8">
      <w:pPr>
        <w:spacing w:after="0"/>
        <w:rPr>
          <w:rFonts w:ascii="Tahoma" w:eastAsia="Times New Roman" w:hAnsi="Tahoma" w:cs="Tahoma"/>
        </w:rPr>
      </w:pPr>
      <w:r w:rsidRPr="00BD0C75">
        <w:rPr>
          <w:rFonts w:ascii="Tahoma" w:eastAsia="Times New Roman" w:hAnsi="Tahoma" w:cs="Tahoma"/>
          <w:b/>
          <w:bCs/>
        </w:rPr>
        <w:t>Confession of Sin</w:t>
      </w:r>
      <w:r>
        <w:rPr>
          <w:rFonts w:ascii="Tahoma" w:eastAsia="Times New Roman" w:hAnsi="Tahoma" w:cs="Tahoma"/>
        </w:rPr>
        <w:t xml:space="preserve"> - </w:t>
      </w:r>
      <w:r w:rsidRPr="00BD0C75">
        <w:rPr>
          <w:rFonts w:ascii="Tahoma" w:eastAsia="Times New Roman" w:hAnsi="Tahoma" w:cs="Tahoma"/>
        </w:rPr>
        <w:t>Almighty God, we confess we have broken your commandments. We have sinned by</w:t>
      </w:r>
    </w:p>
    <w:p w14:paraId="5BF16DA5" w14:textId="77777777" w:rsidR="00BD0C75" w:rsidRPr="00BD0C75" w:rsidRDefault="00BD0C75" w:rsidP="005D52B8">
      <w:pPr>
        <w:spacing w:after="0"/>
        <w:rPr>
          <w:rFonts w:ascii="Tahoma" w:eastAsia="Times New Roman" w:hAnsi="Tahoma" w:cs="Tahoma"/>
        </w:rPr>
      </w:pPr>
      <w:r w:rsidRPr="00BD0C75">
        <w:rPr>
          <w:rFonts w:ascii="Tahoma" w:eastAsia="Times New Roman" w:hAnsi="Tahoma" w:cs="Tahoma"/>
        </w:rPr>
        <w:t>selfishness, worldliness, unbelief and pride. We have not loved our neighbor as ourselves, and we have not</w:t>
      </w:r>
    </w:p>
    <w:p w14:paraId="5808419C" w14:textId="77777777" w:rsidR="00BD0C75" w:rsidRPr="00BD0C75" w:rsidRDefault="00BD0C75" w:rsidP="005D52B8">
      <w:pPr>
        <w:spacing w:after="0"/>
        <w:rPr>
          <w:rFonts w:ascii="Tahoma" w:eastAsia="Times New Roman" w:hAnsi="Tahoma" w:cs="Tahoma"/>
        </w:rPr>
      </w:pPr>
      <w:r w:rsidRPr="00BD0C75">
        <w:rPr>
          <w:rFonts w:ascii="Tahoma" w:eastAsia="Times New Roman" w:hAnsi="Tahoma" w:cs="Tahoma"/>
        </w:rPr>
        <w:t>walked humbly with you. Forgive us our sins and blot out our debts according to your tender mercies,</w:t>
      </w:r>
    </w:p>
    <w:p w14:paraId="4FC9E260" w14:textId="77777777" w:rsidR="00BD0C75" w:rsidRPr="00BD0C75" w:rsidRDefault="00BD0C75" w:rsidP="005D52B8">
      <w:pPr>
        <w:spacing w:after="0"/>
        <w:rPr>
          <w:rFonts w:ascii="Tahoma" w:eastAsia="Times New Roman" w:hAnsi="Tahoma" w:cs="Tahoma"/>
        </w:rPr>
      </w:pPr>
      <w:r w:rsidRPr="00BD0C75">
        <w:rPr>
          <w:rFonts w:ascii="Tahoma" w:eastAsia="Times New Roman" w:hAnsi="Tahoma" w:cs="Tahoma"/>
        </w:rPr>
        <w:t>according to your loving kindness. Cleanse us by the blood of Jesus your Son. Give us a humble and contrite</w:t>
      </w:r>
    </w:p>
    <w:p w14:paraId="11FA69B3" w14:textId="0EFE5B83" w:rsidR="00EB3DDF" w:rsidRDefault="00BD0C75" w:rsidP="005D52B8">
      <w:pPr>
        <w:spacing w:after="0"/>
        <w:rPr>
          <w:rFonts w:ascii="Tahoma" w:eastAsia="Times New Roman" w:hAnsi="Tahoma" w:cs="Tahoma"/>
        </w:rPr>
      </w:pPr>
      <w:r w:rsidRPr="00BD0C75">
        <w:rPr>
          <w:rFonts w:ascii="Tahoma" w:eastAsia="Times New Roman" w:hAnsi="Tahoma" w:cs="Tahoma"/>
        </w:rPr>
        <w:t>heart that we might forgive others as you have forgiven us. We ask through Christ our Lord. Amen.</w:t>
      </w:r>
    </w:p>
    <w:bookmarkEnd w:id="1"/>
    <w:p w14:paraId="669FA868" w14:textId="0CAA6E70" w:rsidR="0043136A" w:rsidRPr="0043136A" w:rsidRDefault="00037FBD" w:rsidP="005D52B8">
      <w:pPr>
        <w:spacing w:before="240" w:after="0"/>
        <w:rPr>
          <w:rFonts w:ascii="Tahoma" w:hAnsi="Tahoma" w:cs="Tahoma"/>
          <w:bCs/>
        </w:rPr>
      </w:pPr>
      <w:r>
        <w:rPr>
          <w:rFonts w:ascii="Tahoma" w:hAnsi="Tahoma" w:cs="Tahoma"/>
          <w:b/>
          <w:bCs/>
        </w:rPr>
        <w:t>Assurance</w:t>
      </w:r>
      <w:r w:rsidR="00901C2C">
        <w:rPr>
          <w:rFonts w:ascii="Tahoma" w:hAnsi="Tahoma" w:cs="Tahoma"/>
          <w:b/>
          <w:bCs/>
        </w:rPr>
        <w:t xml:space="preserve"> of Pardon</w:t>
      </w:r>
      <w:r w:rsidR="009F0EAF">
        <w:rPr>
          <w:rFonts w:ascii="Tahoma" w:hAnsi="Tahoma" w:cs="Tahoma"/>
          <w:b/>
          <w:bCs/>
        </w:rPr>
        <w:t xml:space="preserve"> </w:t>
      </w:r>
      <w:r w:rsidR="009F0EAF">
        <w:rPr>
          <w:rFonts w:ascii="Tahoma" w:hAnsi="Tahoma" w:cs="Tahoma"/>
        </w:rPr>
        <w:t xml:space="preserve">– </w:t>
      </w:r>
      <w:bookmarkStart w:id="2" w:name="_Hlk47089524"/>
      <w:bookmarkStart w:id="3" w:name="_Hlk34387092"/>
      <w:bookmarkStart w:id="4" w:name="_Hlk44058760"/>
      <w:bookmarkStart w:id="5" w:name="_Hlk47089591"/>
      <w:r w:rsidR="00813466" w:rsidRPr="00292061">
        <w:rPr>
          <w:rFonts w:ascii="Tahoma" w:hAnsi="Tahoma" w:cs="Tahoma"/>
          <w:bCs/>
        </w:rPr>
        <w:t>What then shall we say to these things? If God is for us, who can be against us?  He who did not spare his own Son but gave him up for us all, how will he not also with him graciously give us all things? Who shall bring any charge against God's elect? It is God who justifies. Who is to condemn? Christ Jesus is the one who died—more than that, who was raised— who is at the right hand of God, who indeed is interceding for us.</w:t>
      </w:r>
      <w:r w:rsidR="00813466">
        <w:rPr>
          <w:rFonts w:ascii="Tahoma" w:hAnsi="Tahoma" w:cs="Tahoma"/>
          <w:bCs/>
        </w:rPr>
        <w:t xml:space="preserve"> </w:t>
      </w:r>
      <w:r w:rsidR="00813466" w:rsidRPr="00292061">
        <w:rPr>
          <w:rFonts w:ascii="Tahoma" w:hAnsi="Tahoma" w:cs="Tahoma"/>
          <w:bCs/>
        </w:rPr>
        <w:tab/>
        <w:t>Rom. 8:31-34</w:t>
      </w:r>
    </w:p>
    <w:bookmarkEnd w:id="2"/>
    <w:p w14:paraId="658CE997" w14:textId="2536D887" w:rsidR="00EB3DDF" w:rsidRPr="00292061" w:rsidRDefault="0021385A" w:rsidP="005D52B8">
      <w:pPr>
        <w:spacing w:before="240" w:after="0"/>
        <w:rPr>
          <w:rFonts w:ascii="Tahoma" w:hAnsi="Tahoma" w:cs="Tahoma"/>
          <w:bCs/>
        </w:rPr>
      </w:pPr>
      <w:r>
        <w:rPr>
          <w:rFonts w:ascii="Tahoma" w:hAnsi="Tahoma" w:cs="Tahoma"/>
          <w:b/>
          <w:bCs/>
        </w:rPr>
        <w:t>Exhortation to Give</w:t>
      </w:r>
      <w:r>
        <w:rPr>
          <w:rFonts w:ascii="Tahoma" w:hAnsi="Tahoma" w:cs="Tahoma"/>
        </w:rPr>
        <w:t xml:space="preserve"> – </w:t>
      </w:r>
      <w:bookmarkStart w:id="6" w:name="_Hlk33094403"/>
      <w:bookmarkEnd w:id="3"/>
      <w:bookmarkEnd w:id="4"/>
      <w:bookmarkEnd w:id="5"/>
      <w:r w:rsidR="0043136A" w:rsidRPr="00292061">
        <w:rPr>
          <w:rFonts w:ascii="Tahoma" w:hAnsi="Tahoma" w:cs="Tahoma"/>
          <w:bCs/>
        </w:rPr>
        <w:t>For you know the grace of our Lord Jesus Christ, that though he was rich, yet for your sake he became poor, so that you by his poverty might become rich. – 2 Cor. 8:9</w:t>
      </w:r>
    </w:p>
    <w:bookmarkEnd w:id="6"/>
    <w:p w14:paraId="21387D3D" w14:textId="3F503A21" w:rsidR="00EB3DDF" w:rsidRPr="008437C3" w:rsidRDefault="00AC3D21" w:rsidP="005D52B8">
      <w:pPr>
        <w:spacing w:before="240" w:after="0"/>
        <w:rPr>
          <w:rFonts w:ascii="Tahoma" w:hAnsi="Tahoma" w:cs="Tahoma"/>
        </w:rPr>
      </w:pPr>
      <w:r>
        <w:rPr>
          <w:rFonts w:ascii="Tahoma" w:hAnsi="Tahoma" w:cs="Tahoma"/>
          <w:b/>
          <w:bCs/>
        </w:rPr>
        <w:t>Collection with Prayer</w:t>
      </w:r>
      <w:r w:rsidR="008437C3">
        <w:rPr>
          <w:rFonts w:ascii="Tahoma" w:hAnsi="Tahoma" w:cs="Tahoma"/>
        </w:rPr>
        <w:t xml:space="preserve"> </w:t>
      </w:r>
      <w:r w:rsidR="00EB3DDF">
        <w:rPr>
          <w:rFonts w:ascii="Tahoma" w:hAnsi="Tahoma" w:cs="Tahoma"/>
        </w:rPr>
        <w:tab/>
      </w:r>
      <w:r w:rsidR="00EB3DDF">
        <w:rPr>
          <w:rFonts w:ascii="Tahoma" w:hAnsi="Tahoma" w:cs="Tahoma"/>
        </w:rPr>
        <w:tab/>
      </w:r>
      <w:r w:rsidR="008437C3">
        <w:rPr>
          <w:rFonts w:ascii="Tahoma" w:hAnsi="Tahoma" w:cs="Tahoma"/>
        </w:rPr>
        <w:t>(Offertory</w:t>
      </w:r>
      <w:r w:rsidR="008437C3" w:rsidRPr="00BD0C75">
        <w:rPr>
          <w:rFonts w:ascii="Tahoma" w:hAnsi="Tahoma" w:cs="Tahoma"/>
        </w:rPr>
        <w:t>:</w:t>
      </w:r>
      <w:r w:rsidR="000E6838" w:rsidRPr="00BD0C75">
        <w:rPr>
          <w:rFonts w:ascii="Tahoma" w:hAnsi="Tahoma" w:cs="Tahoma"/>
        </w:rPr>
        <w:t xml:space="preserve"> </w:t>
      </w:r>
      <w:r w:rsidR="00BD0C75" w:rsidRPr="00BD0C75">
        <w:rPr>
          <w:rFonts w:ascii="Tahoma" w:hAnsi="Tahoma" w:cs="Tahoma"/>
        </w:rPr>
        <w:t>NTH 725 The Lord’s Prayer</w:t>
      </w:r>
      <w:r w:rsidR="008437C3" w:rsidRPr="00BD0C75">
        <w:rPr>
          <w:rFonts w:ascii="Tahoma" w:hAnsi="Tahoma" w:cs="Tahoma"/>
        </w:rPr>
        <w:t>)</w:t>
      </w:r>
    </w:p>
    <w:p w14:paraId="6D8545EC" w14:textId="29E787C6" w:rsidR="00AC3D21" w:rsidRDefault="00AC3D21" w:rsidP="005D52B8">
      <w:pPr>
        <w:spacing w:before="240" w:after="0"/>
        <w:rPr>
          <w:rFonts w:ascii="Tahoma" w:hAnsi="Tahoma" w:cs="Tahoma"/>
        </w:rPr>
      </w:pPr>
      <w:r>
        <w:rPr>
          <w:rFonts w:ascii="Tahoma" w:hAnsi="Tahoma" w:cs="Tahoma"/>
          <w:b/>
          <w:bCs/>
        </w:rPr>
        <w:t>Doxology</w:t>
      </w:r>
      <w:r w:rsidR="00EF32AE">
        <w:rPr>
          <w:rFonts w:ascii="Tahoma" w:hAnsi="Tahoma" w:cs="Tahoma"/>
        </w:rPr>
        <w:t xml:space="preserve"> – </w:t>
      </w:r>
      <w:r w:rsidR="00EB3DDF">
        <w:rPr>
          <w:rFonts w:ascii="Tahoma" w:hAnsi="Tahoma" w:cs="Tahoma"/>
        </w:rPr>
        <w:tab/>
      </w:r>
      <w:r w:rsidR="00EB3DDF">
        <w:rPr>
          <w:rFonts w:ascii="Tahoma" w:hAnsi="Tahoma" w:cs="Tahoma"/>
        </w:rPr>
        <w:tab/>
      </w:r>
      <w:r w:rsidR="00EB3DDF">
        <w:rPr>
          <w:rFonts w:ascii="Tahoma" w:hAnsi="Tahoma" w:cs="Tahoma"/>
        </w:rPr>
        <w:tab/>
      </w:r>
      <w:r w:rsidR="00EB3DDF">
        <w:rPr>
          <w:rFonts w:ascii="Tahoma" w:hAnsi="Tahoma" w:cs="Tahoma"/>
        </w:rPr>
        <w:tab/>
      </w:r>
      <w:r w:rsidR="00EB3DDF">
        <w:rPr>
          <w:rFonts w:ascii="Tahoma" w:hAnsi="Tahoma" w:cs="Tahoma"/>
        </w:rPr>
        <w:tab/>
      </w:r>
      <w:r w:rsidR="00EB3DDF">
        <w:rPr>
          <w:rFonts w:ascii="Tahoma" w:hAnsi="Tahoma" w:cs="Tahoma"/>
        </w:rPr>
        <w:tab/>
      </w:r>
      <w:r w:rsidR="00EB3DDF">
        <w:rPr>
          <w:rFonts w:ascii="Tahoma" w:hAnsi="Tahoma" w:cs="Tahoma"/>
        </w:rPr>
        <w:tab/>
      </w:r>
      <w:r w:rsidR="00EF32AE" w:rsidRPr="00EB3DDF">
        <w:rPr>
          <w:rFonts w:ascii="Tahoma" w:hAnsi="Tahoma" w:cs="Tahoma"/>
          <w:b/>
          <w:bCs/>
          <w:u w:val="single"/>
        </w:rPr>
        <w:t xml:space="preserve">NTH </w:t>
      </w:r>
      <w:r w:rsidR="009956DE" w:rsidRPr="00EB3DDF">
        <w:rPr>
          <w:rFonts w:ascii="Tahoma" w:hAnsi="Tahoma" w:cs="Tahoma"/>
          <w:b/>
          <w:bCs/>
          <w:u w:val="single"/>
        </w:rPr>
        <w:t>73</w:t>
      </w:r>
      <w:r w:rsidR="0043136A" w:rsidRPr="00EB3DDF">
        <w:rPr>
          <w:rFonts w:ascii="Tahoma" w:hAnsi="Tahoma" w:cs="Tahoma"/>
          <w:b/>
          <w:bCs/>
          <w:u w:val="single"/>
        </w:rPr>
        <w:t>3</w:t>
      </w:r>
    </w:p>
    <w:p w14:paraId="72C7B273" w14:textId="24DB351D" w:rsidR="00BD6421" w:rsidRDefault="00F16337" w:rsidP="005D52B8">
      <w:pPr>
        <w:pStyle w:val="BodyText2"/>
        <w:spacing w:before="240" w:after="0" w:line="276" w:lineRule="auto"/>
        <w:rPr>
          <w:rFonts w:ascii="Tahoma" w:hAnsi="Tahoma" w:cs="Tahoma"/>
        </w:rPr>
      </w:pPr>
      <w:r>
        <w:rPr>
          <w:rFonts w:ascii="Tahoma" w:hAnsi="Tahoma" w:cs="Tahoma"/>
          <w:b/>
          <w:bCs/>
        </w:rPr>
        <w:t>Pastoral Prayer</w:t>
      </w:r>
      <w:r w:rsidR="00B95A8D">
        <w:rPr>
          <w:rFonts w:ascii="Tahoma" w:hAnsi="Tahoma" w:cs="Tahoma"/>
        </w:rPr>
        <w:t xml:space="preserve"> </w:t>
      </w:r>
    </w:p>
    <w:p w14:paraId="66AB033E" w14:textId="4B3A9A55" w:rsidR="00EB3DDF" w:rsidRPr="005D52B8" w:rsidRDefault="0043136A" w:rsidP="005D52B8">
      <w:pPr>
        <w:spacing w:before="240" w:after="0"/>
        <w:contextualSpacing/>
        <w:rPr>
          <w:rFonts w:ascii="Tahoma" w:hAnsi="Tahoma" w:cs="Tahoma"/>
          <w:b/>
          <w:bCs/>
          <w:u w:val="single"/>
        </w:rPr>
      </w:pPr>
      <w:r>
        <w:rPr>
          <w:rFonts w:ascii="Tahoma" w:hAnsi="Tahoma" w:cs="Tahoma"/>
          <w:b/>
          <w:bCs/>
        </w:rPr>
        <w:t xml:space="preserve">Hymn of Preparation </w:t>
      </w:r>
      <w:r w:rsidR="009956DE">
        <w:rPr>
          <w:rFonts w:ascii="Tahoma" w:hAnsi="Tahoma" w:cs="Tahoma"/>
        </w:rPr>
        <w:t xml:space="preserve">– </w:t>
      </w:r>
      <w:r w:rsidR="00794325">
        <w:rPr>
          <w:rFonts w:ascii="Tahoma" w:hAnsi="Tahoma" w:cs="Tahoma"/>
        </w:rPr>
        <w:t>N</w:t>
      </w:r>
      <w:r w:rsidR="005D52B8">
        <w:rPr>
          <w:rFonts w:ascii="Tahoma" w:hAnsi="Tahoma" w:cs="Tahoma"/>
        </w:rPr>
        <w:t>TH 629 What a Friend We Have in Jesus</w:t>
      </w:r>
    </w:p>
    <w:p w14:paraId="0B444010" w14:textId="77777777" w:rsidR="009956DE" w:rsidRPr="0084185D" w:rsidRDefault="009956DE" w:rsidP="005D52B8">
      <w:pPr>
        <w:spacing w:before="240" w:after="0"/>
        <w:contextualSpacing/>
        <w:rPr>
          <w:rFonts w:ascii="Tahoma" w:hAnsi="Tahoma" w:cs="Tahoma"/>
        </w:rPr>
      </w:pPr>
    </w:p>
    <w:p w14:paraId="5B5832A3" w14:textId="3AEEBD58" w:rsidR="00EB3DDF" w:rsidRPr="005D52B8" w:rsidRDefault="00894EA8" w:rsidP="005D52B8">
      <w:pPr>
        <w:spacing w:before="240" w:after="0"/>
        <w:contextualSpacing/>
        <w:rPr>
          <w:rFonts w:ascii="Tahoma" w:hAnsi="Tahoma" w:cs="Tahoma"/>
        </w:rPr>
      </w:pPr>
      <w:r>
        <w:rPr>
          <w:rFonts w:ascii="Tahoma" w:hAnsi="Tahoma" w:cs="Tahoma"/>
          <w:b/>
          <w:bCs/>
        </w:rPr>
        <w:t xml:space="preserve">Scripture Readings </w:t>
      </w:r>
      <w:r>
        <w:rPr>
          <w:rFonts w:ascii="Tahoma" w:hAnsi="Tahoma" w:cs="Tahoma"/>
        </w:rPr>
        <w:t xml:space="preserve">– </w:t>
      </w:r>
      <w:r w:rsidR="00BD0C75">
        <w:rPr>
          <w:rFonts w:ascii="Tahoma" w:hAnsi="Tahoma" w:cs="Tahoma"/>
        </w:rPr>
        <w:t>OT: Genesis 12:1-3 / NT: Luke 11:1-13</w:t>
      </w:r>
    </w:p>
    <w:p w14:paraId="23E5DF20" w14:textId="49A85F2E" w:rsidR="00894EA8" w:rsidRPr="004B33ED" w:rsidRDefault="00894EA8" w:rsidP="005D52B8">
      <w:pPr>
        <w:pStyle w:val="Standard"/>
        <w:spacing w:before="240"/>
        <w:rPr>
          <w:rFonts w:ascii="Tahoma" w:hAnsi="Tahoma" w:cs="Tahoma"/>
          <w:bCs/>
          <w:iCs/>
          <w:sz w:val="22"/>
          <w:szCs w:val="22"/>
        </w:rPr>
      </w:pPr>
      <w:r w:rsidRPr="006D0C3A">
        <w:rPr>
          <w:rFonts w:ascii="Tahoma" w:hAnsi="Tahoma" w:cs="Tahoma"/>
          <w:b/>
          <w:bCs/>
          <w:sz w:val="22"/>
          <w:szCs w:val="22"/>
        </w:rPr>
        <w:lastRenderedPageBreak/>
        <w:t>Prayer for Illumination</w:t>
      </w:r>
      <w:r>
        <w:rPr>
          <w:rFonts w:ascii="Tahoma" w:hAnsi="Tahoma" w:cs="Tahoma"/>
          <w:b/>
          <w:bCs/>
        </w:rPr>
        <w:t xml:space="preserve"> </w:t>
      </w:r>
      <w:bookmarkStart w:id="7" w:name="_Hlk39994846"/>
    </w:p>
    <w:bookmarkEnd w:id="7"/>
    <w:p w14:paraId="5B95513A" w14:textId="055F3FE2" w:rsidR="00EC44AE" w:rsidRPr="00BD0C75" w:rsidRDefault="00D72C69" w:rsidP="005D52B8">
      <w:pPr>
        <w:spacing w:before="240" w:after="0"/>
        <w:rPr>
          <w:rFonts w:ascii="Tahoma" w:hAnsi="Tahoma" w:cs="Tahoma"/>
        </w:rPr>
      </w:pPr>
      <w:r>
        <w:rPr>
          <w:rFonts w:ascii="Tahoma" w:hAnsi="Tahoma" w:cs="Tahoma"/>
          <w:b/>
          <w:bCs/>
        </w:rPr>
        <w:t xml:space="preserve">Sermon </w:t>
      </w:r>
      <w:r w:rsidR="00BD0C75">
        <w:rPr>
          <w:rFonts w:ascii="Tahoma" w:hAnsi="Tahoma" w:cs="Tahoma"/>
          <w:b/>
          <w:bCs/>
        </w:rPr>
        <w:t xml:space="preserve">– </w:t>
      </w:r>
      <w:r w:rsidR="00BD0C75" w:rsidRPr="00BD0C75">
        <w:rPr>
          <w:rFonts w:ascii="Tahoma" w:hAnsi="Tahoma" w:cs="Tahoma"/>
        </w:rPr>
        <w:t>“Bread for Your Hungry Friends” Luke 11:1-13</w:t>
      </w:r>
    </w:p>
    <w:p w14:paraId="47C1B7FE" w14:textId="3B4AF350" w:rsidR="003C1875" w:rsidRDefault="00B747D9" w:rsidP="005D52B8">
      <w:pPr>
        <w:spacing w:before="240" w:after="0"/>
        <w:rPr>
          <w:rFonts w:ascii="Tahoma" w:hAnsi="Tahoma" w:cs="Tahoma"/>
        </w:rPr>
      </w:pPr>
      <w:r w:rsidRPr="00E20DB2">
        <w:rPr>
          <w:rFonts w:ascii="Tahoma" w:hAnsi="Tahoma" w:cs="Tahoma"/>
          <w:b/>
          <w:bCs/>
        </w:rPr>
        <w:t>Prayer of Application</w:t>
      </w:r>
    </w:p>
    <w:p w14:paraId="54ABBD9A" w14:textId="193EEBC8" w:rsidR="00EC44AE" w:rsidRPr="008D6C5F" w:rsidRDefault="00BD0C75" w:rsidP="005D52B8">
      <w:pPr>
        <w:spacing w:before="240" w:after="0"/>
        <w:rPr>
          <w:rFonts w:ascii="Tahoma" w:hAnsi="Tahoma" w:cs="Tahoma"/>
          <w:b/>
          <w:bCs/>
          <w:u w:val="single"/>
        </w:rPr>
      </w:pPr>
      <w:r>
        <w:rPr>
          <w:rFonts w:ascii="Tahoma" w:hAnsi="Tahoma" w:cs="Tahoma"/>
          <w:b/>
          <w:bCs/>
        </w:rPr>
        <w:t>Hymn</w:t>
      </w:r>
      <w:r w:rsidR="00045C4E">
        <w:rPr>
          <w:rFonts w:ascii="Tahoma" w:hAnsi="Tahoma" w:cs="Tahoma"/>
          <w:b/>
          <w:bCs/>
        </w:rPr>
        <w:t xml:space="preserve"> of Response</w:t>
      </w:r>
      <w:r w:rsidR="00B747D9">
        <w:rPr>
          <w:rFonts w:ascii="Tahoma" w:hAnsi="Tahoma" w:cs="Tahoma"/>
        </w:rPr>
        <w:t xml:space="preserve"> –</w:t>
      </w:r>
      <w:r w:rsidR="00794325">
        <w:rPr>
          <w:rFonts w:ascii="Tahoma" w:hAnsi="Tahoma" w:cs="Tahoma"/>
        </w:rPr>
        <w:t xml:space="preserve"> Seek Ye First </w:t>
      </w:r>
    </w:p>
    <w:p w14:paraId="10840E9C" w14:textId="77777777" w:rsidR="00D24293" w:rsidRPr="00292061" w:rsidRDefault="00D53411" w:rsidP="005D52B8">
      <w:pPr>
        <w:spacing w:before="240" w:after="0"/>
        <w:rPr>
          <w:rFonts w:ascii="Tahoma" w:hAnsi="Tahoma" w:cs="Tahoma"/>
          <w:bCs/>
        </w:rPr>
      </w:pPr>
      <w:r>
        <w:rPr>
          <w:rFonts w:ascii="Tahoma" w:hAnsi="Tahoma" w:cs="Tahoma"/>
          <w:b/>
          <w:bCs/>
        </w:rPr>
        <w:t>Benediction</w:t>
      </w:r>
      <w:r w:rsidR="000B7F0E">
        <w:rPr>
          <w:rFonts w:ascii="Tahoma" w:hAnsi="Tahoma" w:cs="Tahoma"/>
          <w:b/>
          <w:bCs/>
        </w:rPr>
        <w:t xml:space="preserve"> </w:t>
      </w:r>
      <w:r w:rsidR="00944335">
        <w:rPr>
          <w:rFonts w:ascii="Tahoma" w:hAnsi="Tahoma" w:cs="Tahoma"/>
        </w:rPr>
        <w:t xml:space="preserve">– </w:t>
      </w:r>
      <w:bookmarkStart w:id="8" w:name="_Hlk39826502"/>
      <w:bookmarkStart w:id="9" w:name="_Hlk53156180"/>
      <w:r w:rsidR="00D24293" w:rsidRPr="00292061">
        <w:rPr>
          <w:rFonts w:ascii="Tahoma" w:hAnsi="Tahoma" w:cs="Tahoma"/>
          <w:bCs/>
        </w:rPr>
        <w:t>Now may our Lord Jesus Christ himself, and God our Father, who loved us and gave us eternal comfort and good hope through grace, comfort your hearts and establish them in every good work and word. 2 Thessalonians 2:16-17</w:t>
      </w:r>
    </w:p>
    <w:bookmarkEnd w:id="8"/>
    <w:p w14:paraId="6A020987" w14:textId="3531280D" w:rsidR="00FE5F67" w:rsidRPr="00292061" w:rsidRDefault="00FE5F67" w:rsidP="005D52B8">
      <w:pPr>
        <w:spacing w:before="240" w:after="0"/>
        <w:rPr>
          <w:rFonts w:ascii="Tahoma" w:hAnsi="Tahoma" w:cs="Tahoma"/>
          <w:bCs/>
        </w:rPr>
      </w:pPr>
    </w:p>
    <w:bookmarkEnd w:id="9"/>
    <w:p w14:paraId="35EC25B5" w14:textId="6B347AD9" w:rsidR="00BC4502" w:rsidRDefault="00BC4502" w:rsidP="005D52B8">
      <w:pPr>
        <w:spacing w:before="240" w:after="0"/>
        <w:rPr>
          <w:rFonts w:ascii="Tahoma" w:hAnsi="Tahoma" w:cs="Tahoma"/>
          <w:bCs/>
        </w:rPr>
      </w:pPr>
    </w:p>
    <w:p w14:paraId="234BE3D1" w14:textId="77777777" w:rsidR="008D6C5F" w:rsidRDefault="008D6C5F" w:rsidP="005D52B8">
      <w:pPr>
        <w:spacing w:before="240" w:after="0"/>
        <w:rPr>
          <w:rFonts w:ascii="Tahoma" w:hAnsi="Tahoma" w:cs="Tahoma"/>
          <w:bCs/>
        </w:rPr>
      </w:pPr>
    </w:p>
    <w:p w14:paraId="216B1A65" w14:textId="77777777" w:rsidR="008D6C5F" w:rsidRDefault="008D6C5F" w:rsidP="005D52B8">
      <w:pPr>
        <w:spacing w:before="240" w:after="0"/>
        <w:rPr>
          <w:rFonts w:ascii="Tahoma" w:hAnsi="Tahoma" w:cs="Tahoma"/>
          <w:bCs/>
        </w:rPr>
      </w:pPr>
    </w:p>
    <w:p w14:paraId="504AF118" w14:textId="77777777" w:rsidR="008D6C5F" w:rsidRDefault="008D6C5F" w:rsidP="005D52B8">
      <w:pPr>
        <w:spacing w:before="240" w:after="0"/>
        <w:rPr>
          <w:rFonts w:ascii="Tahoma" w:hAnsi="Tahoma" w:cs="Tahoma"/>
          <w:bCs/>
        </w:rPr>
      </w:pPr>
    </w:p>
    <w:p w14:paraId="128637B0" w14:textId="77777777" w:rsidR="008D6C5F" w:rsidRDefault="008D6C5F" w:rsidP="005D52B8">
      <w:pPr>
        <w:spacing w:before="240" w:after="0"/>
        <w:rPr>
          <w:rFonts w:ascii="Tahoma" w:hAnsi="Tahoma" w:cs="Tahoma"/>
          <w:bCs/>
        </w:rPr>
      </w:pPr>
    </w:p>
    <w:p w14:paraId="71F9F4B5" w14:textId="77777777" w:rsidR="008D6C5F" w:rsidRDefault="008D6C5F" w:rsidP="005D52B8">
      <w:pPr>
        <w:spacing w:before="240" w:after="0"/>
        <w:rPr>
          <w:rFonts w:ascii="Tahoma" w:hAnsi="Tahoma" w:cs="Tahoma"/>
          <w:bCs/>
        </w:rPr>
      </w:pPr>
    </w:p>
    <w:p w14:paraId="0FA33D4B" w14:textId="77777777" w:rsidR="008D6C5F" w:rsidRPr="00EC44AE" w:rsidRDefault="008D6C5F" w:rsidP="005D52B8">
      <w:pPr>
        <w:spacing w:before="240" w:after="0"/>
        <w:rPr>
          <w:rFonts w:ascii="Tahoma" w:hAnsi="Tahoma" w:cs="Tahoma"/>
        </w:rPr>
      </w:pPr>
      <w:r w:rsidRPr="00EC44AE">
        <w:rPr>
          <w:rFonts w:ascii="Tahoma" w:hAnsi="Tahoma" w:cs="Tahoma"/>
        </w:rPr>
        <w:t xml:space="preserve">Zechariah 12:10–13:9 (ESV) </w:t>
      </w:r>
    </w:p>
    <w:p w14:paraId="04731861" w14:textId="77777777" w:rsidR="008D6C5F" w:rsidRPr="00EC44AE" w:rsidRDefault="008D6C5F" w:rsidP="005D52B8">
      <w:pPr>
        <w:spacing w:before="240" w:after="0"/>
        <w:rPr>
          <w:rFonts w:ascii="Tahoma" w:hAnsi="Tahoma" w:cs="Tahoma"/>
        </w:rPr>
      </w:pPr>
      <w:r w:rsidRPr="00EC44AE">
        <w:rPr>
          <w:rFonts w:ascii="Tahoma" w:hAnsi="Tahoma" w:cs="Tahoma"/>
          <w:vertAlign w:val="superscript"/>
          <w:lang w:val="en"/>
        </w:rPr>
        <w:t>10</w:t>
      </w:r>
      <w:r w:rsidRPr="00EC44AE">
        <w:rPr>
          <w:rFonts w:ascii="Tahoma" w:hAnsi="Tahoma" w:cs="Tahoma"/>
          <w:lang w:val="en"/>
        </w:rPr>
        <w:t xml:space="preserve"> </w:t>
      </w:r>
      <w:r w:rsidRPr="00EC44AE">
        <w:rPr>
          <w:rFonts w:ascii="Tahoma" w:hAnsi="Tahoma" w:cs="Tahoma"/>
        </w:rPr>
        <w:t xml:space="preserve">“And I will pour out on the house of David and the inhabitants of Jerusalem a spirit of grace and pleas for mercy, so that, when they look on me, on him whom they have pierced, they shall mourn for him, as one mourns for an only child, and weep bitterly over him, as one weeps over a firstborn. </w:t>
      </w:r>
      <w:r w:rsidRPr="00EC44AE">
        <w:rPr>
          <w:rFonts w:ascii="Tahoma" w:hAnsi="Tahoma" w:cs="Tahoma"/>
          <w:vertAlign w:val="superscript"/>
          <w:lang w:val="en"/>
        </w:rPr>
        <w:t>11</w:t>
      </w:r>
      <w:r w:rsidRPr="00EC44AE">
        <w:rPr>
          <w:rFonts w:ascii="Tahoma" w:hAnsi="Tahoma" w:cs="Tahoma"/>
          <w:lang w:val="en"/>
        </w:rPr>
        <w:t xml:space="preserve"> </w:t>
      </w:r>
      <w:r w:rsidRPr="00EC44AE">
        <w:rPr>
          <w:rFonts w:ascii="Tahoma" w:hAnsi="Tahoma" w:cs="Tahoma"/>
        </w:rPr>
        <w:t>On that day the mourning in Jerusalem will be as great as the mourning for Hadad-</w:t>
      </w:r>
      <w:proofErr w:type="spellStart"/>
      <w:r w:rsidRPr="00EC44AE">
        <w:rPr>
          <w:rFonts w:ascii="Tahoma" w:hAnsi="Tahoma" w:cs="Tahoma"/>
        </w:rPr>
        <w:t>rimmon</w:t>
      </w:r>
      <w:proofErr w:type="spellEnd"/>
      <w:r w:rsidRPr="00EC44AE">
        <w:rPr>
          <w:rFonts w:ascii="Tahoma" w:hAnsi="Tahoma" w:cs="Tahoma"/>
        </w:rPr>
        <w:t xml:space="preserve"> in the plain of Megiddo. </w:t>
      </w:r>
      <w:r w:rsidRPr="00EC44AE">
        <w:rPr>
          <w:rFonts w:ascii="Tahoma" w:hAnsi="Tahoma" w:cs="Tahoma"/>
          <w:vertAlign w:val="superscript"/>
          <w:lang w:val="en"/>
        </w:rPr>
        <w:t>12</w:t>
      </w:r>
      <w:r w:rsidRPr="00EC44AE">
        <w:rPr>
          <w:rFonts w:ascii="Tahoma" w:hAnsi="Tahoma" w:cs="Tahoma"/>
          <w:lang w:val="en"/>
        </w:rPr>
        <w:t xml:space="preserve"> </w:t>
      </w:r>
      <w:r w:rsidRPr="00EC44AE">
        <w:rPr>
          <w:rFonts w:ascii="Tahoma" w:hAnsi="Tahoma" w:cs="Tahoma"/>
        </w:rPr>
        <w:t xml:space="preserve">The land shall mourn, each family by itself: the family of the house of David by itself, and their wives by themselves; the family of the house of Nathan by itself, and their wives by themselves; </w:t>
      </w:r>
      <w:r w:rsidRPr="00EC44AE">
        <w:rPr>
          <w:rFonts w:ascii="Tahoma" w:hAnsi="Tahoma" w:cs="Tahoma"/>
          <w:vertAlign w:val="superscript"/>
          <w:lang w:val="en"/>
        </w:rPr>
        <w:t>13</w:t>
      </w:r>
      <w:r w:rsidRPr="00EC44AE">
        <w:rPr>
          <w:rFonts w:ascii="Tahoma" w:hAnsi="Tahoma" w:cs="Tahoma"/>
          <w:lang w:val="en"/>
        </w:rPr>
        <w:t xml:space="preserve"> </w:t>
      </w:r>
      <w:r w:rsidRPr="00EC44AE">
        <w:rPr>
          <w:rFonts w:ascii="Tahoma" w:hAnsi="Tahoma" w:cs="Tahoma"/>
        </w:rPr>
        <w:t xml:space="preserve">the family of the house of Levi by itself, and their wives by themselves; the family of the </w:t>
      </w:r>
      <w:proofErr w:type="spellStart"/>
      <w:r w:rsidRPr="00EC44AE">
        <w:rPr>
          <w:rFonts w:ascii="Tahoma" w:hAnsi="Tahoma" w:cs="Tahoma"/>
        </w:rPr>
        <w:t>Shimeites</w:t>
      </w:r>
      <w:proofErr w:type="spellEnd"/>
      <w:r w:rsidRPr="00EC44AE">
        <w:rPr>
          <w:rFonts w:ascii="Tahoma" w:hAnsi="Tahoma" w:cs="Tahoma"/>
        </w:rPr>
        <w:t xml:space="preserve"> by itself, and their wives by themselves; </w:t>
      </w:r>
      <w:r w:rsidRPr="00EC44AE">
        <w:rPr>
          <w:rFonts w:ascii="Tahoma" w:hAnsi="Tahoma" w:cs="Tahoma"/>
          <w:vertAlign w:val="superscript"/>
          <w:lang w:val="en"/>
        </w:rPr>
        <w:t>14</w:t>
      </w:r>
      <w:r w:rsidRPr="00EC44AE">
        <w:rPr>
          <w:rFonts w:ascii="Tahoma" w:hAnsi="Tahoma" w:cs="Tahoma"/>
          <w:lang w:val="en"/>
        </w:rPr>
        <w:t xml:space="preserve"> </w:t>
      </w:r>
      <w:r w:rsidRPr="00EC44AE">
        <w:rPr>
          <w:rFonts w:ascii="Tahoma" w:hAnsi="Tahoma" w:cs="Tahoma"/>
        </w:rPr>
        <w:t xml:space="preserve">and all the families that are left, each by itself, and their wives by themselves. </w:t>
      </w:r>
      <w:r w:rsidRPr="00EC44AE">
        <w:rPr>
          <w:rFonts w:ascii="Tahoma" w:hAnsi="Tahoma" w:cs="Tahoma"/>
          <w:vertAlign w:val="superscript"/>
          <w:lang w:val="en"/>
        </w:rPr>
        <w:t>1</w:t>
      </w:r>
      <w:r w:rsidRPr="00EC44AE">
        <w:rPr>
          <w:rFonts w:ascii="Tahoma" w:hAnsi="Tahoma" w:cs="Tahoma"/>
          <w:lang w:val="en"/>
        </w:rPr>
        <w:t xml:space="preserve"> </w:t>
      </w:r>
      <w:r w:rsidRPr="00EC44AE">
        <w:rPr>
          <w:rFonts w:ascii="Tahoma" w:hAnsi="Tahoma" w:cs="Tahoma"/>
        </w:rPr>
        <w:t xml:space="preserve">“On that day there shall be a fountain opened for the house of David and the inhabitants of Jerusalem, to cleanse them from sin and uncleanness. </w:t>
      </w:r>
      <w:r w:rsidRPr="00EC44AE">
        <w:rPr>
          <w:rFonts w:ascii="Tahoma" w:hAnsi="Tahoma" w:cs="Tahoma"/>
          <w:vertAlign w:val="superscript"/>
          <w:lang w:val="en"/>
        </w:rPr>
        <w:t>2</w:t>
      </w:r>
      <w:r w:rsidRPr="00EC44AE">
        <w:rPr>
          <w:rFonts w:ascii="Tahoma" w:hAnsi="Tahoma" w:cs="Tahoma"/>
          <w:lang w:val="en"/>
        </w:rPr>
        <w:t xml:space="preserve"> </w:t>
      </w:r>
      <w:r w:rsidRPr="00EC44AE">
        <w:rPr>
          <w:rFonts w:ascii="Tahoma" w:hAnsi="Tahoma" w:cs="Tahoma"/>
        </w:rPr>
        <w:t xml:space="preserve">“And on that day, declares the </w:t>
      </w:r>
      <w:r w:rsidRPr="00EC44AE">
        <w:rPr>
          <w:rFonts w:ascii="Tahoma" w:hAnsi="Tahoma" w:cs="Tahoma"/>
          <w:smallCaps/>
        </w:rPr>
        <w:t>Lord</w:t>
      </w:r>
      <w:r w:rsidRPr="00EC44AE">
        <w:rPr>
          <w:rFonts w:ascii="Tahoma" w:hAnsi="Tahoma" w:cs="Tahoma"/>
        </w:rPr>
        <w:t xml:space="preserve"> of hosts, I will cut off the names of the idols from the land, so that they shall be remembered no more. And also I will remove from the land the prophets and the spirit of uncleanness. </w:t>
      </w:r>
      <w:r w:rsidRPr="00EC44AE">
        <w:rPr>
          <w:rFonts w:ascii="Tahoma" w:hAnsi="Tahoma" w:cs="Tahoma"/>
          <w:vertAlign w:val="superscript"/>
          <w:lang w:val="en"/>
        </w:rPr>
        <w:t>3</w:t>
      </w:r>
      <w:r w:rsidRPr="00EC44AE">
        <w:rPr>
          <w:rFonts w:ascii="Tahoma" w:hAnsi="Tahoma" w:cs="Tahoma"/>
          <w:lang w:val="en"/>
        </w:rPr>
        <w:t xml:space="preserve"> </w:t>
      </w:r>
      <w:r w:rsidRPr="00EC44AE">
        <w:rPr>
          <w:rFonts w:ascii="Tahoma" w:hAnsi="Tahoma" w:cs="Tahoma"/>
        </w:rPr>
        <w:t xml:space="preserve">And if anyone again prophesies, his father and mother who bore him will say to him, ‘You shall not live, for you speak lies in the name of the </w:t>
      </w:r>
      <w:r w:rsidRPr="00EC44AE">
        <w:rPr>
          <w:rFonts w:ascii="Tahoma" w:hAnsi="Tahoma" w:cs="Tahoma"/>
          <w:smallCaps/>
        </w:rPr>
        <w:t>Lord</w:t>
      </w:r>
      <w:r w:rsidRPr="00EC44AE">
        <w:rPr>
          <w:rFonts w:ascii="Tahoma" w:hAnsi="Tahoma" w:cs="Tahoma"/>
        </w:rPr>
        <w:t xml:space="preserve">.’ And his father and mother who bore him shall pierce him through when he prophesies. </w:t>
      </w:r>
      <w:r w:rsidRPr="00EC44AE">
        <w:rPr>
          <w:rFonts w:ascii="Tahoma" w:hAnsi="Tahoma" w:cs="Tahoma"/>
          <w:vertAlign w:val="superscript"/>
          <w:lang w:val="en"/>
        </w:rPr>
        <w:t>4</w:t>
      </w:r>
      <w:r w:rsidRPr="00EC44AE">
        <w:rPr>
          <w:rFonts w:ascii="Tahoma" w:hAnsi="Tahoma" w:cs="Tahoma"/>
          <w:lang w:val="en"/>
        </w:rPr>
        <w:t xml:space="preserve"> </w:t>
      </w:r>
      <w:r w:rsidRPr="00EC44AE">
        <w:rPr>
          <w:rFonts w:ascii="Tahoma" w:hAnsi="Tahoma" w:cs="Tahoma"/>
        </w:rPr>
        <w:t xml:space="preserve">“On that day every prophet will be ashamed of his vision when he prophesies. He will not put on a hairy cloak in order to deceive, </w:t>
      </w:r>
      <w:r w:rsidRPr="00EC44AE">
        <w:rPr>
          <w:rFonts w:ascii="Tahoma" w:hAnsi="Tahoma" w:cs="Tahoma"/>
          <w:vertAlign w:val="superscript"/>
          <w:lang w:val="en"/>
        </w:rPr>
        <w:t>5</w:t>
      </w:r>
      <w:r w:rsidRPr="00EC44AE">
        <w:rPr>
          <w:rFonts w:ascii="Tahoma" w:hAnsi="Tahoma" w:cs="Tahoma"/>
          <w:lang w:val="en"/>
        </w:rPr>
        <w:t xml:space="preserve"> </w:t>
      </w:r>
      <w:r w:rsidRPr="00EC44AE">
        <w:rPr>
          <w:rFonts w:ascii="Tahoma" w:hAnsi="Tahoma" w:cs="Tahoma"/>
        </w:rPr>
        <w:t xml:space="preserve">but he will say, ‘I am no prophet, I am a worker of the soil, for a man sold me in my youth.’ </w:t>
      </w:r>
      <w:r w:rsidRPr="00EC44AE">
        <w:rPr>
          <w:rFonts w:ascii="Tahoma" w:hAnsi="Tahoma" w:cs="Tahoma"/>
          <w:vertAlign w:val="superscript"/>
          <w:lang w:val="en"/>
        </w:rPr>
        <w:t>6</w:t>
      </w:r>
      <w:r w:rsidRPr="00EC44AE">
        <w:rPr>
          <w:rFonts w:ascii="Tahoma" w:hAnsi="Tahoma" w:cs="Tahoma"/>
          <w:lang w:val="en"/>
        </w:rPr>
        <w:t xml:space="preserve"> </w:t>
      </w:r>
      <w:r w:rsidRPr="00EC44AE">
        <w:rPr>
          <w:rFonts w:ascii="Tahoma" w:hAnsi="Tahoma" w:cs="Tahoma"/>
        </w:rPr>
        <w:t xml:space="preserve">And if one asks him, ‘What are these wounds on your back?’ he will say, ‘The wounds I received in the house of my friends.’ </w:t>
      </w:r>
      <w:r w:rsidRPr="00EC44AE">
        <w:rPr>
          <w:rFonts w:ascii="Tahoma" w:hAnsi="Tahoma" w:cs="Tahoma"/>
          <w:vertAlign w:val="superscript"/>
          <w:lang w:val="en"/>
        </w:rPr>
        <w:t>7</w:t>
      </w:r>
      <w:r w:rsidRPr="00EC44AE">
        <w:rPr>
          <w:rFonts w:ascii="Tahoma" w:hAnsi="Tahoma" w:cs="Tahoma"/>
          <w:lang w:val="en"/>
        </w:rPr>
        <w:t xml:space="preserve"> </w:t>
      </w:r>
      <w:r w:rsidRPr="00EC44AE">
        <w:rPr>
          <w:rFonts w:ascii="Tahoma" w:hAnsi="Tahoma" w:cs="Tahoma"/>
        </w:rPr>
        <w:t xml:space="preserve">“Awake, O sword, against my shepherd, against the man who stands next to me,” declares the </w:t>
      </w:r>
      <w:r w:rsidRPr="00EC44AE">
        <w:rPr>
          <w:rFonts w:ascii="Tahoma" w:hAnsi="Tahoma" w:cs="Tahoma"/>
          <w:smallCaps/>
        </w:rPr>
        <w:t>Lord</w:t>
      </w:r>
      <w:r w:rsidRPr="00EC44AE">
        <w:rPr>
          <w:rFonts w:ascii="Tahoma" w:hAnsi="Tahoma" w:cs="Tahoma"/>
        </w:rPr>
        <w:t xml:space="preserve"> of hosts. “Strike the shepherd, and the sheep will be scattered; I will turn my hand against the little ones. </w:t>
      </w:r>
      <w:r w:rsidRPr="00EC44AE">
        <w:rPr>
          <w:rFonts w:ascii="Tahoma" w:hAnsi="Tahoma" w:cs="Tahoma"/>
          <w:vertAlign w:val="superscript"/>
          <w:lang w:val="en"/>
        </w:rPr>
        <w:t>8</w:t>
      </w:r>
      <w:r w:rsidRPr="00EC44AE">
        <w:rPr>
          <w:rFonts w:ascii="Tahoma" w:hAnsi="Tahoma" w:cs="Tahoma"/>
          <w:lang w:val="en"/>
        </w:rPr>
        <w:t xml:space="preserve"> </w:t>
      </w:r>
      <w:r w:rsidRPr="00EC44AE">
        <w:rPr>
          <w:rFonts w:ascii="Tahoma" w:hAnsi="Tahoma" w:cs="Tahoma"/>
        </w:rPr>
        <w:t xml:space="preserve">In the whole land, declares the </w:t>
      </w:r>
      <w:r w:rsidRPr="00EC44AE">
        <w:rPr>
          <w:rFonts w:ascii="Tahoma" w:hAnsi="Tahoma" w:cs="Tahoma"/>
          <w:smallCaps/>
        </w:rPr>
        <w:t>Lord</w:t>
      </w:r>
      <w:r w:rsidRPr="00EC44AE">
        <w:rPr>
          <w:rFonts w:ascii="Tahoma" w:hAnsi="Tahoma" w:cs="Tahoma"/>
        </w:rPr>
        <w:t xml:space="preserve">, two thirds shall be cut off and perish, and one third shall be left alive. </w:t>
      </w:r>
      <w:r w:rsidRPr="00EC44AE">
        <w:rPr>
          <w:rFonts w:ascii="Tahoma" w:hAnsi="Tahoma" w:cs="Tahoma"/>
          <w:vertAlign w:val="superscript"/>
          <w:lang w:val="en"/>
        </w:rPr>
        <w:t>9</w:t>
      </w:r>
      <w:r w:rsidRPr="00EC44AE">
        <w:rPr>
          <w:rFonts w:ascii="Tahoma" w:hAnsi="Tahoma" w:cs="Tahoma"/>
          <w:lang w:val="en"/>
        </w:rPr>
        <w:t xml:space="preserve"> </w:t>
      </w:r>
      <w:r w:rsidRPr="00EC44AE">
        <w:rPr>
          <w:rFonts w:ascii="Tahoma" w:hAnsi="Tahoma" w:cs="Tahoma"/>
        </w:rPr>
        <w:t xml:space="preserve">And I will put this third into the fire, and refine them as one refines silver, and test them as gold is tested. They will call upon my name, and I will answer them. I will say, ‘They are my people’; and they will say, ‘The </w:t>
      </w:r>
      <w:r w:rsidRPr="00EC44AE">
        <w:rPr>
          <w:rFonts w:ascii="Tahoma" w:hAnsi="Tahoma" w:cs="Tahoma"/>
          <w:smallCaps/>
        </w:rPr>
        <w:t>Lord</w:t>
      </w:r>
      <w:r w:rsidRPr="00EC44AE">
        <w:rPr>
          <w:rFonts w:ascii="Tahoma" w:hAnsi="Tahoma" w:cs="Tahoma"/>
        </w:rPr>
        <w:t xml:space="preserve"> is my God.’ ” </w:t>
      </w:r>
    </w:p>
    <w:p w14:paraId="4E7AE235" w14:textId="77777777" w:rsidR="008D6C5F" w:rsidRPr="00EC44AE" w:rsidRDefault="008D6C5F" w:rsidP="005D52B8">
      <w:pPr>
        <w:spacing w:before="240" w:after="0"/>
        <w:rPr>
          <w:rFonts w:ascii="Tahoma" w:hAnsi="Tahoma" w:cs="Tahoma"/>
        </w:rPr>
      </w:pPr>
      <w:r w:rsidRPr="00EC44AE">
        <w:rPr>
          <w:rFonts w:ascii="Tahoma" w:hAnsi="Tahoma" w:cs="Tahoma"/>
        </w:rPr>
        <w:t xml:space="preserve">John 19:28–42 (ESV) </w:t>
      </w:r>
    </w:p>
    <w:p w14:paraId="00A95569" w14:textId="5B44E218" w:rsidR="008D6C5F" w:rsidRPr="007038A3" w:rsidRDefault="008D6C5F" w:rsidP="005D52B8">
      <w:pPr>
        <w:spacing w:before="240" w:after="0"/>
        <w:rPr>
          <w:rFonts w:ascii="Tahoma" w:hAnsi="Tahoma" w:cs="Tahoma"/>
          <w:bCs/>
        </w:rPr>
      </w:pPr>
      <w:r w:rsidRPr="00EC44AE">
        <w:rPr>
          <w:rFonts w:ascii="Tahoma" w:hAnsi="Tahoma" w:cs="Tahoma"/>
          <w:vertAlign w:val="superscript"/>
          <w:lang w:val="en"/>
        </w:rPr>
        <w:lastRenderedPageBreak/>
        <w:t>28</w:t>
      </w:r>
      <w:r w:rsidRPr="00EC44AE">
        <w:rPr>
          <w:rFonts w:ascii="Tahoma" w:hAnsi="Tahoma" w:cs="Tahoma"/>
          <w:lang w:val="en"/>
        </w:rPr>
        <w:t xml:space="preserve"> </w:t>
      </w:r>
      <w:r w:rsidRPr="00EC44AE">
        <w:rPr>
          <w:rFonts w:ascii="Tahoma" w:hAnsi="Tahoma" w:cs="Tahoma"/>
        </w:rPr>
        <w:t xml:space="preserve">After this, Jesus, knowing that all was now finished, said (to fulfill the Scripture), “I thirst.” </w:t>
      </w:r>
      <w:r w:rsidRPr="00EC44AE">
        <w:rPr>
          <w:rFonts w:ascii="Tahoma" w:hAnsi="Tahoma" w:cs="Tahoma"/>
          <w:vertAlign w:val="superscript"/>
          <w:lang w:val="en"/>
        </w:rPr>
        <w:t>29</w:t>
      </w:r>
      <w:r w:rsidRPr="00EC44AE">
        <w:rPr>
          <w:rFonts w:ascii="Tahoma" w:hAnsi="Tahoma" w:cs="Tahoma"/>
          <w:lang w:val="en"/>
        </w:rPr>
        <w:t xml:space="preserve"> </w:t>
      </w:r>
      <w:r w:rsidRPr="00EC44AE">
        <w:rPr>
          <w:rFonts w:ascii="Tahoma" w:hAnsi="Tahoma" w:cs="Tahoma"/>
        </w:rPr>
        <w:t xml:space="preserve">A jar full of sour wine stood there, so they put a sponge full of the sour wine on a hyssop branch and held it to his mouth. </w:t>
      </w:r>
      <w:r w:rsidRPr="00EC44AE">
        <w:rPr>
          <w:rFonts w:ascii="Tahoma" w:hAnsi="Tahoma" w:cs="Tahoma"/>
          <w:vertAlign w:val="superscript"/>
          <w:lang w:val="en"/>
        </w:rPr>
        <w:t>30</w:t>
      </w:r>
      <w:r w:rsidRPr="00EC44AE">
        <w:rPr>
          <w:rFonts w:ascii="Tahoma" w:hAnsi="Tahoma" w:cs="Tahoma"/>
          <w:lang w:val="en"/>
        </w:rPr>
        <w:t xml:space="preserve"> </w:t>
      </w:r>
      <w:r w:rsidRPr="00EC44AE">
        <w:rPr>
          <w:rFonts w:ascii="Tahoma" w:hAnsi="Tahoma" w:cs="Tahoma"/>
        </w:rPr>
        <w:t xml:space="preserve">When Jesus had received the sour wine, he said, “It is finished,” and he bowed his head and gave up his spirit. </w:t>
      </w:r>
      <w:r w:rsidRPr="00EC44AE">
        <w:rPr>
          <w:rFonts w:ascii="Tahoma" w:hAnsi="Tahoma" w:cs="Tahoma"/>
          <w:vertAlign w:val="superscript"/>
          <w:lang w:val="en"/>
        </w:rPr>
        <w:t>31</w:t>
      </w:r>
      <w:r w:rsidRPr="00EC44AE">
        <w:rPr>
          <w:rFonts w:ascii="Tahoma" w:hAnsi="Tahoma" w:cs="Tahoma"/>
          <w:lang w:val="en"/>
        </w:rPr>
        <w:t xml:space="preserve"> </w:t>
      </w:r>
      <w:r w:rsidRPr="00EC44AE">
        <w:rPr>
          <w:rFonts w:ascii="Tahoma" w:hAnsi="Tahoma" w:cs="Tahoma"/>
        </w:rPr>
        <w:t xml:space="preserve">Since it was the day of Preparation, and so that the bodies would not remain on the cross on the Sabbath (for that Sabbath was a high day), the Jews asked Pilate that their legs might be broken and that they might be taken away. </w:t>
      </w:r>
      <w:r w:rsidRPr="00EC44AE">
        <w:rPr>
          <w:rFonts w:ascii="Tahoma" w:hAnsi="Tahoma" w:cs="Tahoma"/>
          <w:vertAlign w:val="superscript"/>
          <w:lang w:val="en"/>
        </w:rPr>
        <w:t>32</w:t>
      </w:r>
      <w:r w:rsidRPr="00EC44AE">
        <w:rPr>
          <w:rFonts w:ascii="Tahoma" w:hAnsi="Tahoma" w:cs="Tahoma"/>
          <w:lang w:val="en"/>
        </w:rPr>
        <w:t xml:space="preserve"> </w:t>
      </w:r>
      <w:r w:rsidRPr="00EC44AE">
        <w:rPr>
          <w:rFonts w:ascii="Tahoma" w:hAnsi="Tahoma" w:cs="Tahoma"/>
        </w:rPr>
        <w:t xml:space="preserve">So the soldiers came and broke the legs of the first, and of the other who had been crucified with him. </w:t>
      </w:r>
      <w:r w:rsidRPr="00EC44AE">
        <w:rPr>
          <w:rFonts w:ascii="Tahoma" w:hAnsi="Tahoma" w:cs="Tahoma"/>
          <w:vertAlign w:val="superscript"/>
          <w:lang w:val="en"/>
        </w:rPr>
        <w:t>33</w:t>
      </w:r>
      <w:r w:rsidRPr="00EC44AE">
        <w:rPr>
          <w:rFonts w:ascii="Tahoma" w:hAnsi="Tahoma" w:cs="Tahoma"/>
          <w:lang w:val="en"/>
        </w:rPr>
        <w:t xml:space="preserve"> </w:t>
      </w:r>
      <w:r w:rsidRPr="00EC44AE">
        <w:rPr>
          <w:rFonts w:ascii="Tahoma" w:hAnsi="Tahoma" w:cs="Tahoma"/>
        </w:rPr>
        <w:t xml:space="preserve">But when they came to Jesus and saw that he was already dead, they did not break his legs. </w:t>
      </w:r>
      <w:r w:rsidRPr="00EC44AE">
        <w:rPr>
          <w:rFonts w:ascii="Tahoma" w:hAnsi="Tahoma" w:cs="Tahoma"/>
          <w:vertAlign w:val="superscript"/>
          <w:lang w:val="en"/>
        </w:rPr>
        <w:t>34</w:t>
      </w:r>
      <w:r w:rsidRPr="00EC44AE">
        <w:rPr>
          <w:rFonts w:ascii="Tahoma" w:hAnsi="Tahoma" w:cs="Tahoma"/>
          <w:lang w:val="en"/>
        </w:rPr>
        <w:t xml:space="preserve"> </w:t>
      </w:r>
      <w:r w:rsidRPr="00EC44AE">
        <w:rPr>
          <w:rFonts w:ascii="Tahoma" w:hAnsi="Tahoma" w:cs="Tahoma"/>
        </w:rPr>
        <w:t xml:space="preserve">But one of the soldiers pierced his side with a spear, and at once there came out blood and water. </w:t>
      </w:r>
      <w:r w:rsidRPr="00EC44AE">
        <w:rPr>
          <w:rFonts w:ascii="Tahoma" w:hAnsi="Tahoma" w:cs="Tahoma"/>
          <w:vertAlign w:val="superscript"/>
          <w:lang w:val="en"/>
        </w:rPr>
        <w:t>35</w:t>
      </w:r>
      <w:r w:rsidRPr="00EC44AE">
        <w:rPr>
          <w:rFonts w:ascii="Tahoma" w:hAnsi="Tahoma" w:cs="Tahoma"/>
          <w:lang w:val="en"/>
        </w:rPr>
        <w:t xml:space="preserve"> </w:t>
      </w:r>
      <w:r w:rsidRPr="00EC44AE">
        <w:rPr>
          <w:rFonts w:ascii="Tahoma" w:hAnsi="Tahoma" w:cs="Tahoma"/>
        </w:rPr>
        <w:t xml:space="preserve">He who saw it has borne witness—his testimony is true, and he knows that he is telling the truth—that you also may believe. </w:t>
      </w:r>
      <w:r w:rsidRPr="00EC44AE">
        <w:rPr>
          <w:rFonts w:ascii="Tahoma" w:hAnsi="Tahoma" w:cs="Tahoma"/>
          <w:vertAlign w:val="superscript"/>
          <w:lang w:val="en"/>
        </w:rPr>
        <w:t>36</w:t>
      </w:r>
      <w:r w:rsidRPr="00EC44AE">
        <w:rPr>
          <w:rFonts w:ascii="Tahoma" w:hAnsi="Tahoma" w:cs="Tahoma"/>
          <w:lang w:val="en"/>
        </w:rPr>
        <w:t xml:space="preserve"> </w:t>
      </w:r>
      <w:r w:rsidRPr="00EC44AE">
        <w:rPr>
          <w:rFonts w:ascii="Tahoma" w:hAnsi="Tahoma" w:cs="Tahoma"/>
        </w:rPr>
        <w:t xml:space="preserve">For these things took place that the Scripture might be fulfilled: “Not one of his bones will be broken.” </w:t>
      </w:r>
      <w:r w:rsidRPr="00EC44AE">
        <w:rPr>
          <w:rFonts w:ascii="Tahoma" w:hAnsi="Tahoma" w:cs="Tahoma"/>
          <w:vertAlign w:val="superscript"/>
          <w:lang w:val="en"/>
        </w:rPr>
        <w:t>37</w:t>
      </w:r>
      <w:r w:rsidRPr="00EC44AE">
        <w:rPr>
          <w:rFonts w:ascii="Tahoma" w:hAnsi="Tahoma" w:cs="Tahoma"/>
          <w:lang w:val="en"/>
        </w:rPr>
        <w:t xml:space="preserve"> </w:t>
      </w:r>
      <w:r w:rsidRPr="00EC44AE">
        <w:rPr>
          <w:rFonts w:ascii="Tahoma" w:hAnsi="Tahoma" w:cs="Tahoma"/>
        </w:rPr>
        <w:t xml:space="preserve">And again another Scripture says, “They will look on him whom they have pierced.” </w:t>
      </w:r>
      <w:r w:rsidRPr="00EC44AE">
        <w:rPr>
          <w:rFonts w:ascii="Tahoma" w:hAnsi="Tahoma" w:cs="Tahoma"/>
          <w:vertAlign w:val="superscript"/>
          <w:lang w:val="en"/>
        </w:rPr>
        <w:t>38</w:t>
      </w:r>
      <w:r w:rsidRPr="00EC44AE">
        <w:rPr>
          <w:rFonts w:ascii="Tahoma" w:hAnsi="Tahoma" w:cs="Tahoma"/>
          <w:lang w:val="en"/>
        </w:rPr>
        <w:t xml:space="preserve"> </w:t>
      </w:r>
      <w:r w:rsidRPr="00EC44AE">
        <w:rPr>
          <w:rFonts w:ascii="Tahoma" w:hAnsi="Tahoma" w:cs="Tahoma"/>
        </w:rPr>
        <w:t xml:space="preserve">After these things Joseph of Arimathea, who was a disciple of Jesus, but secretly for fear of the Jews, asked Pilate that he might take away the body of Jesus, and Pilate gave him permission. So he came and took away his body. </w:t>
      </w:r>
      <w:r w:rsidRPr="00EC44AE">
        <w:rPr>
          <w:rFonts w:ascii="Tahoma" w:hAnsi="Tahoma" w:cs="Tahoma"/>
          <w:vertAlign w:val="superscript"/>
          <w:lang w:val="en"/>
        </w:rPr>
        <w:t>39</w:t>
      </w:r>
      <w:r w:rsidRPr="00EC44AE">
        <w:rPr>
          <w:rFonts w:ascii="Tahoma" w:hAnsi="Tahoma" w:cs="Tahoma"/>
          <w:lang w:val="en"/>
        </w:rPr>
        <w:t xml:space="preserve"> </w:t>
      </w:r>
      <w:r w:rsidRPr="00EC44AE">
        <w:rPr>
          <w:rFonts w:ascii="Tahoma" w:hAnsi="Tahoma" w:cs="Tahoma"/>
        </w:rPr>
        <w:t xml:space="preserve">Nicodemus also, who earlier had come to Jesus by night, came bringing a mixture of myrrh and aloes, about seventy-five pounds in weight. </w:t>
      </w:r>
      <w:r w:rsidRPr="00EC44AE">
        <w:rPr>
          <w:rFonts w:ascii="Tahoma" w:hAnsi="Tahoma" w:cs="Tahoma"/>
          <w:vertAlign w:val="superscript"/>
          <w:lang w:val="en"/>
        </w:rPr>
        <w:t>40</w:t>
      </w:r>
      <w:r w:rsidRPr="00EC44AE">
        <w:rPr>
          <w:rFonts w:ascii="Tahoma" w:hAnsi="Tahoma" w:cs="Tahoma"/>
          <w:lang w:val="en"/>
        </w:rPr>
        <w:t xml:space="preserve"> </w:t>
      </w:r>
      <w:r w:rsidRPr="00EC44AE">
        <w:rPr>
          <w:rFonts w:ascii="Tahoma" w:hAnsi="Tahoma" w:cs="Tahoma"/>
        </w:rPr>
        <w:t xml:space="preserve">So they took the body of Jesus and bound it in linen cloths with the spices, as is the burial custom of the Jews. </w:t>
      </w:r>
      <w:r w:rsidRPr="00EC44AE">
        <w:rPr>
          <w:rFonts w:ascii="Tahoma" w:hAnsi="Tahoma" w:cs="Tahoma"/>
          <w:vertAlign w:val="superscript"/>
          <w:lang w:val="en"/>
        </w:rPr>
        <w:t>41</w:t>
      </w:r>
      <w:r w:rsidRPr="00EC44AE">
        <w:rPr>
          <w:rFonts w:ascii="Tahoma" w:hAnsi="Tahoma" w:cs="Tahoma"/>
          <w:lang w:val="en"/>
        </w:rPr>
        <w:t xml:space="preserve"> </w:t>
      </w:r>
      <w:r w:rsidRPr="00EC44AE">
        <w:rPr>
          <w:rFonts w:ascii="Tahoma" w:hAnsi="Tahoma" w:cs="Tahoma"/>
        </w:rPr>
        <w:t xml:space="preserve">Now in the place where he was crucified there was a garden, and in the garden a new tomb in which no one had yet been laid. </w:t>
      </w:r>
      <w:r w:rsidRPr="00EC44AE">
        <w:rPr>
          <w:rFonts w:ascii="Tahoma" w:hAnsi="Tahoma" w:cs="Tahoma"/>
          <w:vertAlign w:val="superscript"/>
          <w:lang w:val="en"/>
        </w:rPr>
        <w:t>42</w:t>
      </w:r>
      <w:r w:rsidRPr="00EC44AE">
        <w:rPr>
          <w:rFonts w:ascii="Tahoma" w:hAnsi="Tahoma" w:cs="Tahoma"/>
          <w:lang w:val="en"/>
        </w:rPr>
        <w:t xml:space="preserve"> </w:t>
      </w:r>
      <w:r w:rsidRPr="00EC44AE">
        <w:rPr>
          <w:rFonts w:ascii="Tahoma" w:hAnsi="Tahoma" w:cs="Tahoma"/>
        </w:rPr>
        <w:t>So because of the Jewish day of Preparation, since the tomb was close at hand, they laid Jesus there.</w:t>
      </w:r>
    </w:p>
    <w:sectPr w:rsidR="008D6C5F" w:rsidRPr="007038A3" w:rsidSect="00B760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89"/>
    <w:multiLevelType w:val="hybridMultilevel"/>
    <w:tmpl w:val="4A04F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2DA5"/>
    <w:multiLevelType w:val="hybridMultilevel"/>
    <w:tmpl w:val="226C0FDA"/>
    <w:lvl w:ilvl="0" w:tplc="6A2CB166">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6FC9"/>
    <w:multiLevelType w:val="hybridMultilevel"/>
    <w:tmpl w:val="F95A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0B83"/>
    <w:multiLevelType w:val="hybridMultilevel"/>
    <w:tmpl w:val="43269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C6B5A"/>
    <w:multiLevelType w:val="hybridMultilevel"/>
    <w:tmpl w:val="32F6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601FD"/>
    <w:multiLevelType w:val="hybridMultilevel"/>
    <w:tmpl w:val="441C41BE"/>
    <w:lvl w:ilvl="0" w:tplc="4B9E5B5C">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D6DCE"/>
    <w:multiLevelType w:val="hybridMultilevel"/>
    <w:tmpl w:val="C894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C63C85"/>
    <w:multiLevelType w:val="hybridMultilevel"/>
    <w:tmpl w:val="30D22EF8"/>
    <w:lvl w:ilvl="0" w:tplc="5B16BCE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66729">
    <w:abstractNumId w:val="3"/>
  </w:num>
  <w:num w:numId="2" w16cid:durableId="2050645048">
    <w:abstractNumId w:val="7"/>
  </w:num>
  <w:num w:numId="3" w16cid:durableId="209533629">
    <w:abstractNumId w:val="5"/>
  </w:num>
  <w:num w:numId="4" w16cid:durableId="1432817276">
    <w:abstractNumId w:val="6"/>
  </w:num>
  <w:num w:numId="5" w16cid:durableId="1612317174">
    <w:abstractNumId w:val="9"/>
  </w:num>
  <w:num w:numId="6" w16cid:durableId="279342982">
    <w:abstractNumId w:val="12"/>
  </w:num>
  <w:num w:numId="7" w16cid:durableId="1408385803">
    <w:abstractNumId w:val="1"/>
  </w:num>
  <w:num w:numId="8" w16cid:durableId="1215384167">
    <w:abstractNumId w:val="10"/>
  </w:num>
  <w:num w:numId="9" w16cid:durableId="786197574">
    <w:abstractNumId w:val="8"/>
  </w:num>
  <w:num w:numId="10" w16cid:durableId="1913854060">
    <w:abstractNumId w:val="0"/>
  </w:num>
  <w:num w:numId="11" w16cid:durableId="1423991968">
    <w:abstractNumId w:val="4"/>
  </w:num>
  <w:num w:numId="12" w16cid:durableId="61800634">
    <w:abstractNumId w:val="2"/>
  </w:num>
  <w:num w:numId="13" w16cid:durableId="169307346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139D4"/>
    <w:rsid w:val="00016E6F"/>
    <w:rsid w:val="00026602"/>
    <w:rsid w:val="0003211E"/>
    <w:rsid w:val="000333F6"/>
    <w:rsid w:val="00037FBD"/>
    <w:rsid w:val="00043B08"/>
    <w:rsid w:val="00045C4E"/>
    <w:rsid w:val="00047586"/>
    <w:rsid w:val="00055252"/>
    <w:rsid w:val="000554F1"/>
    <w:rsid w:val="000554FF"/>
    <w:rsid w:val="000719BC"/>
    <w:rsid w:val="00075E98"/>
    <w:rsid w:val="000928BE"/>
    <w:rsid w:val="000955D6"/>
    <w:rsid w:val="00095B3F"/>
    <w:rsid w:val="000A04E2"/>
    <w:rsid w:val="000A3672"/>
    <w:rsid w:val="000A5F05"/>
    <w:rsid w:val="000B4A63"/>
    <w:rsid w:val="000B6399"/>
    <w:rsid w:val="000B7F0E"/>
    <w:rsid w:val="000C2CFC"/>
    <w:rsid w:val="000C5F2E"/>
    <w:rsid w:val="000C67CF"/>
    <w:rsid w:val="000D57DD"/>
    <w:rsid w:val="000E1190"/>
    <w:rsid w:val="000E55E7"/>
    <w:rsid w:val="000E6838"/>
    <w:rsid w:val="000E7562"/>
    <w:rsid w:val="0010022D"/>
    <w:rsid w:val="001004BD"/>
    <w:rsid w:val="00111BA4"/>
    <w:rsid w:val="00111F74"/>
    <w:rsid w:val="001328C9"/>
    <w:rsid w:val="0014202B"/>
    <w:rsid w:val="001473E0"/>
    <w:rsid w:val="001521FC"/>
    <w:rsid w:val="00153317"/>
    <w:rsid w:val="0016133C"/>
    <w:rsid w:val="001621DE"/>
    <w:rsid w:val="00165BA0"/>
    <w:rsid w:val="001668B1"/>
    <w:rsid w:val="0016778F"/>
    <w:rsid w:val="001818FD"/>
    <w:rsid w:val="001820EE"/>
    <w:rsid w:val="00184066"/>
    <w:rsid w:val="00187DA2"/>
    <w:rsid w:val="001A74ED"/>
    <w:rsid w:val="001B2D0B"/>
    <w:rsid w:val="001D52A8"/>
    <w:rsid w:val="001D5F3A"/>
    <w:rsid w:val="001E0812"/>
    <w:rsid w:val="001E138C"/>
    <w:rsid w:val="001E39E3"/>
    <w:rsid w:val="001E6D8B"/>
    <w:rsid w:val="001E7C4F"/>
    <w:rsid w:val="001F1D82"/>
    <w:rsid w:val="001F3BCB"/>
    <w:rsid w:val="001F4B7F"/>
    <w:rsid w:val="00210E98"/>
    <w:rsid w:val="0021299A"/>
    <w:rsid w:val="0021385A"/>
    <w:rsid w:val="002162D0"/>
    <w:rsid w:val="0021651F"/>
    <w:rsid w:val="0022677C"/>
    <w:rsid w:val="00233522"/>
    <w:rsid w:val="0024695D"/>
    <w:rsid w:val="002540F0"/>
    <w:rsid w:val="00261366"/>
    <w:rsid w:val="00262CCD"/>
    <w:rsid w:val="0027083B"/>
    <w:rsid w:val="002725DA"/>
    <w:rsid w:val="00275019"/>
    <w:rsid w:val="00276FC5"/>
    <w:rsid w:val="0028420A"/>
    <w:rsid w:val="0029060C"/>
    <w:rsid w:val="002A5A32"/>
    <w:rsid w:val="002B21F4"/>
    <w:rsid w:val="002B52D5"/>
    <w:rsid w:val="002C2C3A"/>
    <w:rsid w:val="002C5332"/>
    <w:rsid w:val="002C54B2"/>
    <w:rsid w:val="002D5C73"/>
    <w:rsid w:val="002D6CFD"/>
    <w:rsid w:val="002E2A33"/>
    <w:rsid w:val="0030107C"/>
    <w:rsid w:val="00304AA7"/>
    <w:rsid w:val="0030673A"/>
    <w:rsid w:val="00320BDF"/>
    <w:rsid w:val="0033456F"/>
    <w:rsid w:val="00352702"/>
    <w:rsid w:val="00363167"/>
    <w:rsid w:val="003841AB"/>
    <w:rsid w:val="003950C1"/>
    <w:rsid w:val="00397E34"/>
    <w:rsid w:val="003A22DF"/>
    <w:rsid w:val="003B1434"/>
    <w:rsid w:val="003B369C"/>
    <w:rsid w:val="003B3C0D"/>
    <w:rsid w:val="003C0191"/>
    <w:rsid w:val="003C1875"/>
    <w:rsid w:val="003C575F"/>
    <w:rsid w:val="003D19C5"/>
    <w:rsid w:val="003F0140"/>
    <w:rsid w:val="003F53AC"/>
    <w:rsid w:val="00413EE1"/>
    <w:rsid w:val="0041505A"/>
    <w:rsid w:val="00415C13"/>
    <w:rsid w:val="00420771"/>
    <w:rsid w:val="0043136A"/>
    <w:rsid w:val="00435B56"/>
    <w:rsid w:val="00443525"/>
    <w:rsid w:val="00444CF9"/>
    <w:rsid w:val="00444E67"/>
    <w:rsid w:val="004464DE"/>
    <w:rsid w:val="00447607"/>
    <w:rsid w:val="00452751"/>
    <w:rsid w:val="00453085"/>
    <w:rsid w:val="00456BA0"/>
    <w:rsid w:val="00462D41"/>
    <w:rsid w:val="00466CC0"/>
    <w:rsid w:val="00467EDA"/>
    <w:rsid w:val="00474FD4"/>
    <w:rsid w:val="004751F6"/>
    <w:rsid w:val="004755FC"/>
    <w:rsid w:val="00480EED"/>
    <w:rsid w:val="00484759"/>
    <w:rsid w:val="004B18B8"/>
    <w:rsid w:val="004B4AD3"/>
    <w:rsid w:val="004C041B"/>
    <w:rsid w:val="004C38B8"/>
    <w:rsid w:val="004D2074"/>
    <w:rsid w:val="004D43E7"/>
    <w:rsid w:val="004E0752"/>
    <w:rsid w:val="004E5818"/>
    <w:rsid w:val="004F588D"/>
    <w:rsid w:val="004F610D"/>
    <w:rsid w:val="0050664D"/>
    <w:rsid w:val="0051185F"/>
    <w:rsid w:val="00513B75"/>
    <w:rsid w:val="00513EC8"/>
    <w:rsid w:val="0051723A"/>
    <w:rsid w:val="0052030A"/>
    <w:rsid w:val="00540019"/>
    <w:rsid w:val="0054009E"/>
    <w:rsid w:val="005516C4"/>
    <w:rsid w:val="0057273E"/>
    <w:rsid w:val="00572EEE"/>
    <w:rsid w:val="00573EF8"/>
    <w:rsid w:val="00573F7C"/>
    <w:rsid w:val="0057764A"/>
    <w:rsid w:val="005A442A"/>
    <w:rsid w:val="005B21C0"/>
    <w:rsid w:val="005C5611"/>
    <w:rsid w:val="005D139E"/>
    <w:rsid w:val="005D5077"/>
    <w:rsid w:val="005D52B8"/>
    <w:rsid w:val="005E16EF"/>
    <w:rsid w:val="005F0963"/>
    <w:rsid w:val="005F5115"/>
    <w:rsid w:val="005F7219"/>
    <w:rsid w:val="006008F4"/>
    <w:rsid w:val="00606042"/>
    <w:rsid w:val="006105B9"/>
    <w:rsid w:val="00611FFF"/>
    <w:rsid w:val="00612517"/>
    <w:rsid w:val="00612BF4"/>
    <w:rsid w:val="00615A20"/>
    <w:rsid w:val="00625EFC"/>
    <w:rsid w:val="006318CD"/>
    <w:rsid w:val="006333F0"/>
    <w:rsid w:val="00635816"/>
    <w:rsid w:val="0064046F"/>
    <w:rsid w:val="0065046A"/>
    <w:rsid w:val="0065759E"/>
    <w:rsid w:val="00657772"/>
    <w:rsid w:val="00661E35"/>
    <w:rsid w:val="00663630"/>
    <w:rsid w:val="0066488E"/>
    <w:rsid w:val="0066507C"/>
    <w:rsid w:val="00665D9A"/>
    <w:rsid w:val="0066723D"/>
    <w:rsid w:val="006749D4"/>
    <w:rsid w:val="00687725"/>
    <w:rsid w:val="00694FEF"/>
    <w:rsid w:val="006968A7"/>
    <w:rsid w:val="006B6CD0"/>
    <w:rsid w:val="006B7EE7"/>
    <w:rsid w:val="006C00E8"/>
    <w:rsid w:val="006D0C3A"/>
    <w:rsid w:val="006D0F4A"/>
    <w:rsid w:val="006D1D67"/>
    <w:rsid w:val="006D244C"/>
    <w:rsid w:val="006D378A"/>
    <w:rsid w:val="006E1D18"/>
    <w:rsid w:val="006F095E"/>
    <w:rsid w:val="006F3353"/>
    <w:rsid w:val="006F55D2"/>
    <w:rsid w:val="006F7943"/>
    <w:rsid w:val="00701D43"/>
    <w:rsid w:val="007038A3"/>
    <w:rsid w:val="00710D41"/>
    <w:rsid w:val="00727D1B"/>
    <w:rsid w:val="00727E14"/>
    <w:rsid w:val="00732D81"/>
    <w:rsid w:val="0073379A"/>
    <w:rsid w:val="00742109"/>
    <w:rsid w:val="00745624"/>
    <w:rsid w:val="0074567D"/>
    <w:rsid w:val="00750A67"/>
    <w:rsid w:val="00764D00"/>
    <w:rsid w:val="00770715"/>
    <w:rsid w:val="00775CC5"/>
    <w:rsid w:val="007767B4"/>
    <w:rsid w:val="00777352"/>
    <w:rsid w:val="00777552"/>
    <w:rsid w:val="00782AA1"/>
    <w:rsid w:val="007837E7"/>
    <w:rsid w:val="0078396B"/>
    <w:rsid w:val="00791294"/>
    <w:rsid w:val="00794325"/>
    <w:rsid w:val="007A19C0"/>
    <w:rsid w:val="007B26EA"/>
    <w:rsid w:val="007D3321"/>
    <w:rsid w:val="007F3EA2"/>
    <w:rsid w:val="007F5A5A"/>
    <w:rsid w:val="007F5B11"/>
    <w:rsid w:val="007F6518"/>
    <w:rsid w:val="00813466"/>
    <w:rsid w:val="00824B76"/>
    <w:rsid w:val="00832CD6"/>
    <w:rsid w:val="00837668"/>
    <w:rsid w:val="00837FA4"/>
    <w:rsid w:val="0084185D"/>
    <w:rsid w:val="008437C3"/>
    <w:rsid w:val="0085308A"/>
    <w:rsid w:val="00865956"/>
    <w:rsid w:val="008740A0"/>
    <w:rsid w:val="008829A1"/>
    <w:rsid w:val="0088422A"/>
    <w:rsid w:val="00885AB5"/>
    <w:rsid w:val="00894874"/>
    <w:rsid w:val="00894EA8"/>
    <w:rsid w:val="00897F79"/>
    <w:rsid w:val="008A10AD"/>
    <w:rsid w:val="008A4CC1"/>
    <w:rsid w:val="008A4E75"/>
    <w:rsid w:val="008A6B47"/>
    <w:rsid w:val="008B13D8"/>
    <w:rsid w:val="008C3550"/>
    <w:rsid w:val="008C3AD7"/>
    <w:rsid w:val="008D6C5F"/>
    <w:rsid w:val="008E1CF0"/>
    <w:rsid w:val="008F18A7"/>
    <w:rsid w:val="008F3081"/>
    <w:rsid w:val="008F66D1"/>
    <w:rsid w:val="008F6ECE"/>
    <w:rsid w:val="00901C2C"/>
    <w:rsid w:val="009103CD"/>
    <w:rsid w:val="00913D4B"/>
    <w:rsid w:val="009231BE"/>
    <w:rsid w:val="00923B50"/>
    <w:rsid w:val="00924472"/>
    <w:rsid w:val="009249F0"/>
    <w:rsid w:val="00925A75"/>
    <w:rsid w:val="009261AB"/>
    <w:rsid w:val="00926C76"/>
    <w:rsid w:val="00936422"/>
    <w:rsid w:val="00940233"/>
    <w:rsid w:val="00942CCD"/>
    <w:rsid w:val="00943620"/>
    <w:rsid w:val="00944335"/>
    <w:rsid w:val="0094559D"/>
    <w:rsid w:val="00953DD3"/>
    <w:rsid w:val="0095444B"/>
    <w:rsid w:val="00961F76"/>
    <w:rsid w:val="0097496E"/>
    <w:rsid w:val="009956DE"/>
    <w:rsid w:val="009A0065"/>
    <w:rsid w:val="009A0A2C"/>
    <w:rsid w:val="009B01FA"/>
    <w:rsid w:val="009B240B"/>
    <w:rsid w:val="009B32AA"/>
    <w:rsid w:val="009B631F"/>
    <w:rsid w:val="009C183F"/>
    <w:rsid w:val="009C1F61"/>
    <w:rsid w:val="009D0F06"/>
    <w:rsid w:val="009D7CF7"/>
    <w:rsid w:val="009F0EAF"/>
    <w:rsid w:val="009F1888"/>
    <w:rsid w:val="00A0130D"/>
    <w:rsid w:val="00A068C2"/>
    <w:rsid w:val="00A279F2"/>
    <w:rsid w:val="00A31E15"/>
    <w:rsid w:val="00A36429"/>
    <w:rsid w:val="00A40CF9"/>
    <w:rsid w:val="00A411CB"/>
    <w:rsid w:val="00A42BDC"/>
    <w:rsid w:val="00A4319F"/>
    <w:rsid w:val="00A466DC"/>
    <w:rsid w:val="00A70D46"/>
    <w:rsid w:val="00A755EB"/>
    <w:rsid w:val="00A843A1"/>
    <w:rsid w:val="00A910CC"/>
    <w:rsid w:val="00A92413"/>
    <w:rsid w:val="00A94601"/>
    <w:rsid w:val="00A96C67"/>
    <w:rsid w:val="00AB1A57"/>
    <w:rsid w:val="00AB20D7"/>
    <w:rsid w:val="00AB4204"/>
    <w:rsid w:val="00AC0B27"/>
    <w:rsid w:val="00AC3D21"/>
    <w:rsid w:val="00AC6484"/>
    <w:rsid w:val="00AD0809"/>
    <w:rsid w:val="00AD12C0"/>
    <w:rsid w:val="00AD1FC5"/>
    <w:rsid w:val="00AD2535"/>
    <w:rsid w:val="00AD547B"/>
    <w:rsid w:val="00AF2B10"/>
    <w:rsid w:val="00AF5D4E"/>
    <w:rsid w:val="00B14A88"/>
    <w:rsid w:val="00B150E4"/>
    <w:rsid w:val="00B158E8"/>
    <w:rsid w:val="00B206E5"/>
    <w:rsid w:val="00B23FC5"/>
    <w:rsid w:val="00B26B61"/>
    <w:rsid w:val="00B336DD"/>
    <w:rsid w:val="00B342CE"/>
    <w:rsid w:val="00B36434"/>
    <w:rsid w:val="00B51764"/>
    <w:rsid w:val="00B52BCE"/>
    <w:rsid w:val="00B53CD4"/>
    <w:rsid w:val="00B650A1"/>
    <w:rsid w:val="00B73D71"/>
    <w:rsid w:val="00B747D9"/>
    <w:rsid w:val="00B7607C"/>
    <w:rsid w:val="00B83EA4"/>
    <w:rsid w:val="00B94551"/>
    <w:rsid w:val="00B95A8D"/>
    <w:rsid w:val="00BA0509"/>
    <w:rsid w:val="00BA1C53"/>
    <w:rsid w:val="00BA4672"/>
    <w:rsid w:val="00BB5134"/>
    <w:rsid w:val="00BC0BA8"/>
    <w:rsid w:val="00BC2AFC"/>
    <w:rsid w:val="00BC4502"/>
    <w:rsid w:val="00BD0214"/>
    <w:rsid w:val="00BD0C75"/>
    <w:rsid w:val="00BD0D91"/>
    <w:rsid w:val="00BD5653"/>
    <w:rsid w:val="00BD6421"/>
    <w:rsid w:val="00BD74AE"/>
    <w:rsid w:val="00BE028D"/>
    <w:rsid w:val="00BE7722"/>
    <w:rsid w:val="00BF7387"/>
    <w:rsid w:val="00BF7FD6"/>
    <w:rsid w:val="00C01B00"/>
    <w:rsid w:val="00C01BB1"/>
    <w:rsid w:val="00C046C6"/>
    <w:rsid w:val="00C05892"/>
    <w:rsid w:val="00C06E25"/>
    <w:rsid w:val="00C164E2"/>
    <w:rsid w:val="00C26EB1"/>
    <w:rsid w:val="00C35BF0"/>
    <w:rsid w:val="00C35E88"/>
    <w:rsid w:val="00C375CE"/>
    <w:rsid w:val="00C402DF"/>
    <w:rsid w:val="00C45A7F"/>
    <w:rsid w:val="00C47272"/>
    <w:rsid w:val="00C501D7"/>
    <w:rsid w:val="00C5186A"/>
    <w:rsid w:val="00C6259A"/>
    <w:rsid w:val="00C71DA1"/>
    <w:rsid w:val="00C75993"/>
    <w:rsid w:val="00C969DF"/>
    <w:rsid w:val="00C97451"/>
    <w:rsid w:val="00CA79F9"/>
    <w:rsid w:val="00CC6156"/>
    <w:rsid w:val="00CC7B13"/>
    <w:rsid w:val="00CD003B"/>
    <w:rsid w:val="00CD49B2"/>
    <w:rsid w:val="00CD4B30"/>
    <w:rsid w:val="00CE2B83"/>
    <w:rsid w:val="00CF1083"/>
    <w:rsid w:val="00CF1F21"/>
    <w:rsid w:val="00CF6DA0"/>
    <w:rsid w:val="00D15FDF"/>
    <w:rsid w:val="00D20C77"/>
    <w:rsid w:val="00D24293"/>
    <w:rsid w:val="00D36223"/>
    <w:rsid w:val="00D37A14"/>
    <w:rsid w:val="00D40F4B"/>
    <w:rsid w:val="00D44305"/>
    <w:rsid w:val="00D53411"/>
    <w:rsid w:val="00D54053"/>
    <w:rsid w:val="00D61E92"/>
    <w:rsid w:val="00D72C69"/>
    <w:rsid w:val="00D86A25"/>
    <w:rsid w:val="00D96288"/>
    <w:rsid w:val="00DA0B02"/>
    <w:rsid w:val="00DA2CAB"/>
    <w:rsid w:val="00DB09B0"/>
    <w:rsid w:val="00DB1988"/>
    <w:rsid w:val="00DD4589"/>
    <w:rsid w:val="00DE0AF4"/>
    <w:rsid w:val="00DE70D9"/>
    <w:rsid w:val="00DF4280"/>
    <w:rsid w:val="00DF4901"/>
    <w:rsid w:val="00DF6809"/>
    <w:rsid w:val="00E010B1"/>
    <w:rsid w:val="00E01F14"/>
    <w:rsid w:val="00E07B0D"/>
    <w:rsid w:val="00E1042D"/>
    <w:rsid w:val="00E148AA"/>
    <w:rsid w:val="00E16946"/>
    <w:rsid w:val="00E20DB2"/>
    <w:rsid w:val="00E22D20"/>
    <w:rsid w:val="00E23956"/>
    <w:rsid w:val="00E24C14"/>
    <w:rsid w:val="00E3085C"/>
    <w:rsid w:val="00E37D8D"/>
    <w:rsid w:val="00E46485"/>
    <w:rsid w:val="00E553C3"/>
    <w:rsid w:val="00E6060E"/>
    <w:rsid w:val="00E6793A"/>
    <w:rsid w:val="00E706DA"/>
    <w:rsid w:val="00E70E93"/>
    <w:rsid w:val="00E76DB7"/>
    <w:rsid w:val="00EA7AF8"/>
    <w:rsid w:val="00EB10D2"/>
    <w:rsid w:val="00EB3DDF"/>
    <w:rsid w:val="00EB70B8"/>
    <w:rsid w:val="00EC44AE"/>
    <w:rsid w:val="00ED2C5D"/>
    <w:rsid w:val="00EE14F8"/>
    <w:rsid w:val="00EF11DA"/>
    <w:rsid w:val="00EF32AE"/>
    <w:rsid w:val="00EF7635"/>
    <w:rsid w:val="00F01593"/>
    <w:rsid w:val="00F0399B"/>
    <w:rsid w:val="00F040F7"/>
    <w:rsid w:val="00F10E50"/>
    <w:rsid w:val="00F12D13"/>
    <w:rsid w:val="00F13020"/>
    <w:rsid w:val="00F14F82"/>
    <w:rsid w:val="00F16337"/>
    <w:rsid w:val="00F245BD"/>
    <w:rsid w:val="00F247C0"/>
    <w:rsid w:val="00F326DA"/>
    <w:rsid w:val="00F34485"/>
    <w:rsid w:val="00F359C7"/>
    <w:rsid w:val="00F40B66"/>
    <w:rsid w:val="00F436D5"/>
    <w:rsid w:val="00F43E73"/>
    <w:rsid w:val="00F50877"/>
    <w:rsid w:val="00F56820"/>
    <w:rsid w:val="00F609AE"/>
    <w:rsid w:val="00F8096A"/>
    <w:rsid w:val="00F85B6D"/>
    <w:rsid w:val="00F85C36"/>
    <w:rsid w:val="00F85FE5"/>
    <w:rsid w:val="00F95E15"/>
    <w:rsid w:val="00FA3162"/>
    <w:rsid w:val="00FA3542"/>
    <w:rsid w:val="00FA417A"/>
    <w:rsid w:val="00FA50DA"/>
    <w:rsid w:val="00FA5203"/>
    <w:rsid w:val="00FB10A1"/>
    <w:rsid w:val="00FB2B50"/>
    <w:rsid w:val="00FB36A2"/>
    <w:rsid w:val="00FB3FAC"/>
    <w:rsid w:val="00FC61AA"/>
    <w:rsid w:val="00FC6D28"/>
    <w:rsid w:val="00FD1278"/>
    <w:rsid w:val="00FD38E2"/>
    <w:rsid w:val="00FE1656"/>
    <w:rsid w:val="00FE5F67"/>
    <w:rsid w:val="00FF0126"/>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799374092">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48419397">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 w:id="1836988155">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664428049">
      <w:bodyDiv w:val="1"/>
      <w:marLeft w:val="0"/>
      <w:marRight w:val="0"/>
      <w:marTop w:val="0"/>
      <w:marBottom w:val="0"/>
      <w:divBdr>
        <w:top w:val="none" w:sz="0" w:space="0" w:color="auto"/>
        <w:left w:val="none" w:sz="0" w:space="0" w:color="auto"/>
        <w:bottom w:val="none" w:sz="0" w:space="0" w:color="auto"/>
        <w:right w:val="none" w:sz="0" w:space="0" w:color="auto"/>
      </w:divBdr>
    </w:div>
    <w:div w:id="1718315235">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 w:id="20928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Dean Batten</cp:lastModifiedBy>
  <cp:revision>3</cp:revision>
  <cp:lastPrinted>2024-01-13T15:33:00Z</cp:lastPrinted>
  <dcterms:created xsi:type="dcterms:W3CDTF">2026-01-08T23:34:00Z</dcterms:created>
  <dcterms:modified xsi:type="dcterms:W3CDTF">2026-01-17T17:27:00Z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436d978e-2222-4cef-8b3d-8c58c7beb7e7</vt:lpwstr>
  </property>
</Properties>
</file>