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F1C1" w14:textId="77777777" w:rsidR="003B01E8" w:rsidRPr="00FC6128" w:rsidRDefault="003B01E8" w:rsidP="00802A0D">
      <w:pPr>
        <w:jc w:val="center"/>
        <w:rPr>
          <w:rFonts w:ascii="Tahoma" w:hAnsi="Tahoma" w:cs="Tahoma"/>
          <w:b/>
          <w:sz w:val="22"/>
          <w:szCs w:val="22"/>
        </w:rPr>
      </w:pPr>
      <w:r w:rsidRPr="00FC6128">
        <w:rPr>
          <w:rFonts w:ascii="Tahoma" w:hAnsi="Tahoma" w:cs="Tahoma"/>
          <w:b/>
          <w:sz w:val="22"/>
          <w:szCs w:val="22"/>
        </w:rPr>
        <w:t>LIVING HOPE OPC ORDER OF WORSHIP</w:t>
      </w:r>
    </w:p>
    <w:p w14:paraId="0C2F0A51" w14:textId="61F9C832" w:rsidR="00F37CE3" w:rsidRPr="00FC6128" w:rsidRDefault="003B01E8" w:rsidP="00F37CE3">
      <w:pPr>
        <w:jc w:val="center"/>
        <w:rPr>
          <w:rFonts w:ascii="Tahoma" w:hAnsi="Tahoma" w:cs="Tahoma"/>
          <w:b/>
          <w:sz w:val="22"/>
          <w:szCs w:val="22"/>
        </w:rPr>
      </w:pPr>
      <w:r w:rsidRPr="00FC6128">
        <w:rPr>
          <w:rFonts w:ascii="Tahoma" w:hAnsi="Tahoma" w:cs="Tahoma"/>
          <w:b/>
          <w:sz w:val="22"/>
          <w:szCs w:val="22"/>
        </w:rPr>
        <w:t xml:space="preserve">for </w:t>
      </w:r>
      <w:r w:rsidR="005320D1">
        <w:rPr>
          <w:rFonts w:ascii="Tahoma" w:hAnsi="Tahoma" w:cs="Tahoma"/>
          <w:b/>
          <w:sz w:val="22"/>
          <w:szCs w:val="22"/>
        </w:rPr>
        <w:t>Saturday, January 24, 2026 at 6:30 PM</w:t>
      </w:r>
    </w:p>
    <w:p w14:paraId="0E2BCF85" w14:textId="0B87EAC3" w:rsidR="00F37CE3" w:rsidRPr="00FC6128" w:rsidRDefault="00F37CE3" w:rsidP="00F37CE3">
      <w:pPr>
        <w:jc w:val="center"/>
        <w:rPr>
          <w:rFonts w:ascii="Tahoma" w:hAnsi="Tahoma" w:cs="Tahoma"/>
          <w:b/>
          <w:sz w:val="22"/>
          <w:szCs w:val="22"/>
        </w:rPr>
      </w:pPr>
      <w:r w:rsidRPr="00FC6128">
        <w:rPr>
          <w:rFonts w:ascii="Tahoma" w:hAnsi="Tahoma"/>
          <w:b/>
          <w:bCs/>
          <w:sz w:val="22"/>
          <w:szCs w:val="22"/>
        </w:rPr>
        <w:t>Chris Amberge Exhorting</w:t>
      </w:r>
    </w:p>
    <w:p w14:paraId="65C57684" w14:textId="77777777" w:rsidR="00F37CE3" w:rsidRPr="00FC6128" w:rsidRDefault="00F37CE3" w:rsidP="00F37CE3">
      <w:pPr>
        <w:rPr>
          <w:rFonts w:ascii="Tahoma" w:hAnsi="Tahoma" w:cs="Tahoma"/>
          <w:b/>
          <w:sz w:val="22"/>
          <w:szCs w:val="22"/>
        </w:rPr>
      </w:pPr>
    </w:p>
    <w:p w14:paraId="05506D20" w14:textId="68DD2666" w:rsidR="00FC6128" w:rsidRPr="00FC6128" w:rsidRDefault="00DD7A06" w:rsidP="00FC6128">
      <w:pPr>
        <w:spacing w:before="100" w:after="202" w:line="276" w:lineRule="auto"/>
        <w:rPr>
          <w:rFonts w:ascii="Tahoma" w:eastAsia="Tahoma" w:hAnsi="Tahoma" w:cs="Tahoma"/>
          <w:b/>
          <w:bCs/>
          <w:color w:val="000000"/>
          <w:sz w:val="22"/>
          <w:szCs w:val="22"/>
          <w14:textOutline w14:w="0" w14:cap="flat" w14:cmpd="sng" w14:algn="ctr">
            <w14:noFill/>
            <w14:prstDash w14:val="solid"/>
            <w14:bevel/>
          </w14:textOutline>
        </w:rPr>
      </w:pPr>
      <w:r>
        <w:rPr>
          <w:rFonts w:ascii="Tahoma" w:eastAsia="Arial Unicode MS" w:hAnsi="Tahoma" w:cs="Arial Unicode MS"/>
          <w:b/>
          <w:bCs/>
          <w:color w:val="000000"/>
          <w:sz w:val="22"/>
          <w:szCs w:val="22"/>
          <w14:textOutline w14:w="0" w14:cap="flat" w14:cmpd="sng" w14:algn="ctr">
            <w14:noFill/>
            <w14:prstDash w14:val="solid"/>
            <w14:bevel/>
          </w14:textOutline>
        </w:rPr>
        <w:t>Gathering</w:t>
      </w:r>
      <w:r w:rsidR="00FC6128" w:rsidRPr="00FC6128">
        <w:rPr>
          <w:rFonts w:ascii="Tahoma" w:eastAsia="Arial Unicode MS" w:hAnsi="Tahoma" w:cs="Arial Unicode MS"/>
          <w:b/>
          <w:bCs/>
          <w:color w:val="000000"/>
          <w:sz w:val="22"/>
          <w:szCs w:val="22"/>
          <w14:textOutline w14:w="0" w14:cap="flat" w14:cmpd="sng" w14:algn="ctr">
            <w14:noFill/>
            <w14:prstDash w14:val="solid"/>
            <w14:bevel/>
          </w14:textOutline>
        </w:rPr>
        <w:t xml:space="preserve"> Song </w:t>
      </w:r>
      <w:r w:rsidR="00FC6128" w:rsidRPr="00FC6128">
        <w:rPr>
          <w:rFonts w:ascii="Tahoma" w:eastAsia="Arial Unicode MS" w:hAnsi="Tahoma" w:cs="Arial Unicode MS"/>
          <w:color w:val="000000"/>
          <w:sz w:val="22"/>
          <w:szCs w:val="22"/>
          <w14:textOutline w14:w="0" w14:cap="flat" w14:cmpd="sng" w14:algn="ctr">
            <w14:noFill/>
            <w14:prstDash w14:val="solid"/>
            <w14:bevel/>
          </w14:textOutline>
        </w:rPr>
        <w:t>–</w:t>
      </w:r>
      <w:r w:rsidR="003C5E0F">
        <w:rPr>
          <w:rFonts w:ascii="Tahoma" w:eastAsia="Arial Unicode MS" w:hAnsi="Tahoma" w:cs="Arial Unicode MS"/>
          <w:color w:val="000000"/>
          <w:sz w:val="22"/>
          <w:szCs w:val="22"/>
          <w14:textOutline w14:w="0" w14:cap="flat" w14:cmpd="sng" w14:algn="ctr">
            <w14:noFill/>
            <w14:prstDash w14:val="solid"/>
            <w14:bevel/>
          </w14:textOutline>
        </w:rPr>
        <w:t xml:space="preserve"> Cornerstone </w:t>
      </w:r>
    </w:p>
    <w:p w14:paraId="79771C12" w14:textId="77777777" w:rsidR="00FC6128" w:rsidRPr="00FC6128" w:rsidRDefault="00FC6128" w:rsidP="00FC6128">
      <w:pPr>
        <w:spacing w:before="100" w:after="158" w:line="254" w:lineRule="auto"/>
        <w:rPr>
          <w:rFonts w:eastAsia="Arial Unicode MS" w:cs="Arial Unicode MS"/>
          <w:color w:val="000000"/>
          <w:sz w:val="22"/>
          <w:szCs w:val="22"/>
        </w:rPr>
      </w:pPr>
      <w:r w:rsidRPr="00FC6128">
        <w:rPr>
          <w:rFonts w:ascii="Tahoma" w:eastAsia="Arial Unicode MS" w:hAnsi="Tahoma" w:cs="Arial Unicode MS"/>
          <w:b/>
          <w:bCs/>
          <w:color w:val="000000"/>
          <w:sz w:val="22"/>
          <w:szCs w:val="22"/>
        </w:rPr>
        <w:t>Announcements</w:t>
      </w:r>
    </w:p>
    <w:p w14:paraId="126EB587" w14:textId="77777777" w:rsidR="003B01E8" w:rsidRPr="00FC6128" w:rsidRDefault="003B01E8" w:rsidP="003B01E8">
      <w:pPr>
        <w:pStyle w:val="NormalWeb"/>
        <w:spacing w:after="158" w:line="259" w:lineRule="auto"/>
        <w:rPr>
          <w:rFonts w:ascii="Tahoma" w:hAnsi="Tahoma" w:cs="Tahoma"/>
          <w:sz w:val="22"/>
          <w:szCs w:val="22"/>
        </w:rPr>
      </w:pPr>
      <w:r w:rsidRPr="00FC6128">
        <w:rPr>
          <w:rFonts w:ascii="Tahoma" w:hAnsi="Tahoma" w:cs="Tahoma"/>
          <w:b/>
          <w:bCs/>
          <w:sz w:val="22"/>
          <w:szCs w:val="22"/>
        </w:rPr>
        <w:t>Gospel Greeting</w:t>
      </w:r>
      <w:r w:rsidRPr="00FC6128">
        <w:rPr>
          <w:rFonts w:ascii="Tahoma" w:hAnsi="Tahoma" w:cs="Tahoma"/>
          <w:sz w:val="22"/>
          <w:szCs w:val="22"/>
        </w:rPr>
        <w:t xml:space="preserve"> – To the saints and faithful brothers in Christ . . . Grace to you and peace from God our Father. Col. 1:2</w:t>
      </w:r>
    </w:p>
    <w:p w14:paraId="1BD55203" w14:textId="33124A19" w:rsidR="0047578C" w:rsidRPr="00DD7A06" w:rsidRDefault="003B01E8" w:rsidP="003B01E8">
      <w:pPr>
        <w:pStyle w:val="NormalWeb"/>
        <w:spacing w:after="115"/>
        <w:rPr>
          <w:rFonts w:ascii="Tahoma" w:hAnsi="Tahoma" w:cs="Tahoma"/>
          <w:sz w:val="22"/>
          <w:szCs w:val="22"/>
          <w:u w:val="single"/>
        </w:rPr>
      </w:pPr>
      <w:r w:rsidRPr="00FC6128">
        <w:rPr>
          <w:rFonts w:ascii="Tahoma" w:hAnsi="Tahoma" w:cs="Tahoma"/>
          <w:b/>
          <w:bCs/>
          <w:sz w:val="22"/>
          <w:szCs w:val="22"/>
        </w:rPr>
        <w:t xml:space="preserve">Call to Worship </w:t>
      </w:r>
      <w:r w:rsidR="00DD7A06">
        <w:rPr>
          <w:rFonts w:ascii="Tahoma" w:hAnsi="Tahoma" w:cs="Tahoma"/>
          <w:b/>
          <w:bCs/>
          <w:sz w:val="22"/>
          <w:szCs w:val="22"/>
        </w:rPr>
        <w:t xml:space="preserve">Hymn – </w:t>
      </w:r>
      <w:r w:rsidR="00DD7A06">
        <w:rPr>
          <w:rFonts w:ascii="Tahoma" w:hAnsi="Tahoma" w:cs="Tahoma"/>
          <w:sz w:val="22"/>
          <w:szCs w:val="22"/>
        </w:rPr>
        <w:t xml:space="preserve">NTH 381 Brethren, We Have Met to Worship </w:t>
      </w:r>
    </w:p>
    <w:p w14:paraId="61B8076B" w14:textId="77777777" w:rsidR="003B01E8" w:rsidRPr="00FC6128" w:rsidRDefault="003B01E8" w:rsidP="003B01E8">
      <w:pPr>
        <w:pStyle w:val="NormalWeb"/>
        <w:spacing w:after="158" w:line="259" w:lineRule="auto"/>
        <w:rPr>
          <w:rFonts w:ascii="Tahoma" w:hAnsi="Tahoma" w:cs="Tahoma"/>
          <w:sz w:val="22"/>
          <w:szCs w:val="22"/>
        </w:rPr>
      </w:pPr>
      <w:bookmarkStart w:id="0" w:name="_Hlk55574247"/>
      <w:bookmarkEnd w:id="0"/>
      <w:r w:rsidRPr="00FC6128">
        <w:rPr>
          <w:rFonts w:ascii="Tahoma" w:hAnsi="Tahoma" w:cs="Tahoma"/>
          <w:b/>
          <w:bCs/>
          <w:sz w:val="22"/>
          <w:szCs w:val="22"/>
        </w:rPr>
        <w:t>Call to Worship</w:t>
      </w:r>
      <w:r w:rsidRPr="00FC6128">
        <w:rPr>
          <w:rFonts w:ascii="Tahoma" w:hAnsi="Tahoma" w:cs="Tahoma"/>
          <w:sz w:val="22"/>
          <w:szCs w:val="22"/>
        </w:rPr>
        <w:t xml:space="preserve"> – Know that the LORD, he is God! It is he who made us, and we are his; we are his people, and the sheep of his pasture. Enter his gates with thanksgiving, and his courts with praise! Give thanks to him; bless his name! Psalm 100:3-4</w:t>
      </w:r>
    </w:p>
    <w:p w14:paraId="6C0174E7" w14:textId="77777777" w:rsidR="003B01E8" w:rsidRPr="00FC6128" w:rsidRDefault="003B01E8" w:rsidP="003B01E8">
      <w:pPr>
        <w:pStyle w:val="NormalWeb"/>
        <w:spacing w:after="158" w:line="259" w:lineRule="auto"/>
        <w:rPr>
          <w:rFonts w:ascii="Tahoma" w:hAnsi="Tahoma" w:cs="Tahoma"/>
          <w:sz w:val="22"/>
          <w:szCs w:val="22"/>
        </w:rPr>
      </w:pPr>
      <w:r w:rsidRPr="00FC6128">
        <w:rPr>
          <w:rFonts w:ascii="Tahoma" w:hAnsi="Tahoma" w:cs="Tahoma"/>
          <w:b/>
          <w:bCs/>
          <w:sz w:val="22"/>
          <w:szCs w:val="22"/>
        </w:rPr>
        <w:t>Prayer of Adoration &amp; Invocation</w:t>
      </w:r>
    </w:p>
    <w:p w14:paraId="0EEEA461" w14:textId="14F5BF4A" w:rsidR="003B01E8" w:rsidRPr="00FC6128" w:rsidRDefault="003B01E8" w:rsidP="003B01E8">
      <w:pPr>
        <w:pStyle w:val="NormalWeb"/>
        <w:spacing w:after="0" w:line="259" w:lineRule="auto"/>
        <w:rPr>
          <w:rFonts w:ascii="Tahoma" w:hAnsi="Tahoma" w:cs="Tahoma"/>
          <w:sz w:val="22"/>
          <w:szCs w:val="22"/>
        </w:rPr>
      </w:pPr>
      <w:r w:rsidRPr="00FC6128">
        <w:rPr>
          <w:rFonts w:ascii="Tahoma" w:hAnsi="Tahoma" w:cs="Tahoma"/>
          <w:b/>
          <w:bCs/>
          <w:sz w:val="22"/>
          <w:szCs w:val="22"/>
        </w:rPr>
        <w:t>Hymn of Praise</w:t>
      </w:r>
      <w:r w:rsidRPr="00FC6128">
        <w:rPr>
          <w:rFonts w:ascii="Tahoma" w:hAnsi="Tahoma" w:cs="Tahoma"/>
          <w:sz w:val="22"/>
          <w:szCs w:val="22"/>
        </w:rPr>
        <w:t xml:space="preserve"> – </w:t>
      </w:r>
      <w:r w:rsidR="003C5E0F">
        <w:rPr>
          <w:rFonts w:ascii="Tahoma" w:hAnsi="Tahoma" w:cs="Tahoma"/>
          <w:sz w:val="22"/>
          <w:szCs w:val="22"/>
        </w:rPr>
        <w:t xml:space="preserve">NTH 94 How Firm a Foundation </w:t>
      </w:r>
    </w:p>
    <w:p w14:paraId="4EF9EC83" w14:textId="10850CEF" w:rsidR="008F174E" w:rsidRDefault="003B01E8" w:rsidP="003B01E8">
      <w:pPr>
        <w:pStyle w:val="NormalWeb"/>
        <w:spacing w:after="0" w:line="259" w:lineRule="auto"/>
        <w:rPr>
          <w:rFonts w:ascii="Tahoma" w:hAnsi="Tahoma" w:cs="Tahoma"/>
          <w:sz w:val="22"/>
          <w:szCs w:val="22"/>
        </w:rPr>
      </w:pPr>
      <w:r w:rsidRPr="00FC6128">
        <w:rPr>
          <w:rFonts w:ascii="Tahoma" w:hAnsi="Tahoma" w:cs="Tahoma"/>
          <w:b/>
          <w:bCs/>
          <w:sz w:val="22"/>
          <w:szCs w:val="22"/>
        </w:rPr>
        <w:t xml:space="preserve">Reading of the Law </w:t>
      </w:r>
      <w:r w:rsidRPr="00FC6128">
        <w:rPr>
          <w:rFonts w:ascii="Tahoma" w:hAnsi="Tahoma" w:cs="Tahoma"/>
          <w:sz w:val="22"/>
          <w:szCs w:val="22"/>
        </w:rPr>
        <w:t xml:space="preserve">– </w:t>
      </w:r>
      <w:r w:rsidR="00617BFB" w:rsidRPr="00FC6128">
        <w:rPr>
          <w:rFonts w:ascii="Tahoma" w:hAnsi="Tahoma" w:cs="Tahoma"/>
          <w:sz w:val="22"/>
          <w:szCs w:val="22"/>
        </w:rPr>
        <w:t xml:space="preserve">Exodus </w:t>
      </w:r>
      <w:r w:rsidR="008F174E">
        <w:rPr>
          <w:rFonts w:ascii="Tahoma" w:hAnsi="Tahoma" w:cs="Tahoma"/>
          <w:sz w:val="22"/>
          <w:szCs w:val="22"/>
        </w:rPr>
        <w:t>5:1-21</w:t>
      </w:r>
    </w:p>
    <w:p w14:paraId="4190635D" w14:textId="74612CA0" w:rsidR="003B01E8" w:rsidRPr="00FC6128" w:rsidRDefault="003B01E8" w:rsidP="003B01E8">
      <w:pPr>
        <w:pStyle w:val="NormalWeb"/>
        <w:spacing w:after="0" w:line="259" w:lineRule="auto"/>
        <w:rPr>
          <w:rFonts w:ascii="Tahoma" w:hAnsi="Tahoma" w:cs="Tahoma"/>
          <w:sz w:val="22"/>
          <w:szCs w:val="22"/>
        </w:rPr>
      </w:pPr>
      <w:r w:rsidRPr="00FC6128">
        <w:rPr>
          <w:rFonts w:ascii="Tahoma" w:hAnsi="Tahoma" w:cs="Tahoma"/>
          <w:i/>
          <w:iCs/>
          <w:sz w:val="22"/>
          <w:szCs w:val="22"/>
        </w:rPr>
        <w:t>(Silent Confession of Sin)</w:t>
      </w:r>
    </w:p>
    <w:p w14:paraId="5B40B1A3" w14:textId="77777777" w:rsidR="003B01E8" w:rsidRPr="00FC6128" w:rsidRDefault="003B01E8" w:rsidP="003B01E8">
      <w:pPr>
        <w:pStyle w:val="NormalWeb"/>
        <w:spacing w:after="158" w:line="259" w:lineRule="auto"/>
        <w:rPr>
          <w:rFonts w:ascii="Tahoma" w:hAnsi="Tahoma" w:cs="Tahoma"/>
          <w:sz w:val="22"/>
          <w:szCs w:val="22"/>
        </w:rPr>
      </w:pPr>
      <w:bookmarkStart w:id="1" w:name="_Hlk34993161"/>
      <w:bookmarkStart w:id="2" w:name="_Hlk34386577"/>
      <w:bookmarkEnd w:id="1"/>
      <w:bookmarkEnd w:id="2"/>
      <w:r w:rsidRPr="00FC6128">
        <w:rPr>
          <w:rFonts w:ascii="Tahoma" w:hAnsi="Tahoma" w:cs="Tahoma"/>
          <w:b/>
          <w:bCs/>
          <w:sz w:val="22"/>
          <w:szCs w:val="22"/>
        </w:rPr>
        <w:t>Corporate Confession</w:t>
      </w:r>
      <w:r w:rsidRPr="00FC6128">
        <w:rPr>
          <w:rFonts w:ascii="Tahoma" w:hAnsi="Tahoma" w:cs="Tahoma"/>
          <w:sz w:val="22"/>
          <w:szCs w:val="22"/>
        </w:rPr>
        <w:t xml:space="preserve"> </w:t>
      </w:r>
      <w:r w:rsidRPr="00FC6128">
        <w:rPr>
          <w:rFonts w:ascii="Tahoma" w:hAnsi="Tahoma" w:cs="Tahoma"/>
          <w:b/>
          <w:bCs/>
          <w:sz w:val="22"/>
          <w:szCs w:val="22"/>
        </w:rPr>
        <w:t>of Sin</w:t>
      </w:r>
      <w:r w:rsidRPr="00FC6128">
        <w:rPr>
          <w:rFonts w:ascii="Tahoma" w:hAnsi="Tahoma" w:cs="Tahoma"/>
          <w:sz w:val="22"/>
          <w:szCs w:val="22"/>
        </w:rPr>
        <w:t xml:space="preserve"> – Have mercy on us, O God, according to your steadfast love; according to your abundant mercy blot out our transgressions. Wash us thoroughly from our iniquity and cleanse us from our sin. For we know our transgressions, and our sin is ever before us. Against you, you only, have we sinned and done what is evil in your sight, so that you may be justified in your words and blameless in your judgment. Purge us with hyssop, and we shall be clean; wash us and we shall be whiter than snow. For you have promised, O Father, that if we confess our sins, you will be faithful and just to forgive us our sins and to cleanse us from all unrighteousness – by the blood of your Son, Jesus. Restore to us the joy of your salvation by the power of your Holy Spirit. And enable us, by your grace, to walk in the light of your Gospel, and to show fellow sinners the way of repentance. Amen.</w:t>
      </w:r>
      <w:r w:rsidRPr="00FC6128">
        <w:rPr>
          <w:rFonts w:ascii="Tahoma" w:hAnsi="Tahoma" w:cs="Tahoma"/>
          <w:i/>
          <w:iCs/>
          <w:sz w:val="22"/>
          <w:szCs w:val="22"/>
        </w:rPr>
        <w:t xml:space="preserve"> </w:t>
      </w:r>
      <w:r w:rsidRPr="00FC6128">
        <w:rPr>
          <w:rFonts w:ascii="Tahoma" w:hAnsi="Tahoma" w:cs="Tahoma"/>
          <w:sz w:val="22"/>
          <w:szCs w:val="22"/>
        </w:rPr>
        <w:t>(Adapted from Psalm 51)</w:t>
      </w:r>
    </w:p>
    <w:p w14:paraId="5BEBA5A9" w14:textId="77777777" w:rsidR="003B01E8" w:rsidRPr="00FC6128" w:rsidRDefault="003B01E8" w:rsidP="003B01E8">
      <w:pPr>
        <w:pStyle w:val="NormalWeb"/>
        <w:spacing w:after="158" w:line="259" w:lineRule="auto"/>
        <w:rPr>
          <w:rFonts w:ascii="Tahoma" w:hAnsi="Tahoma" w:cs="Tahoma"/>
          <w:sz w:val="22"/>
          <w:szCs w:val="22"/>
        </w:rPr>
      </w:pPr>
      <w:bookmarkStart w:id="3" w:name="_Hlk34387092"/>
      <w:bookmarkStart w:id="4" w:name="_Hlk44058760"/>
      <w:bookmarkStart w:id="5" w:name="_Hlk47089591"/>
      <w:bookmarkEnd w:id="3"/>
      <w:bookmarkEnd w:id="4"/>
      <w:bookmarkEnd w:id="5"/>
      <w:r w:rsidRPr="00FC6128">
        <w:rPr>
          <w:rFonts w:ascii="Tahoma" w:hAnsi="Tahoma" w:cs="Tahoma"/>
          <w:b/>
          <w:bCs/>
          <w:sz w:val="22"/>
          <w:szCs w:val="22"/>
        </w:rPr>
        <w:t xml:space="preserve">Assurance of Pardon </w:t>
      </w:r>
      <w:r w:rsidRPr="00FC6128">
        <w:rPr>
          <w:rFonts w:ascii="Tahoma" w:hAnsi="Tahoma" w:cs="Tahoma"/>
          <w:sz w:val="22"/>
          <w:szCs w:val="22"/>
        </w:rPr>
        <w:t>– In him we have redemption through his blood, the forgiveness of our trespasses, according to the riches of his grace, which he lavished upon us, in all wisdom and insight. Eph. 1:7-8</w:t>
      </w:r>
    </w:p>
    <w:p w14:paraId="652F562B" w14:textId="11ABAD5E" w:rsidR="0047578C" w:rsidRPr="00FC6128" w:rsidRDefault="003B01E8" w:rsidP="003B01E8">
      <w:pPr>
        <w:pStyle w:val="NormalWeb"/>
        <w:spacing w:after="158" w:line="259" w:lineRule="auto"/>
        <w:rPr>
          <w:rFonts w:ascii="Tahoma" w:hAnsi="Tahoma" w:cs="Tahoma"/>
          <w:sz w:val="22"/>
          <w:szCs w:val="22"/>
        </w:rPr>
      </w:pPr>
      <w:r w:rsidRPr="00FC6128">
        <w:rPr>
          <w:rFonts w:ascii="Tahoma" w:hAnsi="Tahoma" w:cs="Tahoma"/>
          <w:b/>
          <w:bCs/>
          <w:sz w:val="22"/>
          <w:szCs w:val="22"/>
        </w:rPr>
        <w:t>Exhortation to Give</w:t>
      </w:r>
      <w:r w:rsidRPr="00FC6128">
        <w:rPr>
          <w:rFonts w:ascii="Tahoma" w:hAnsi="Tahoma" w:cs="Tahoma"/>
          <w:sz w:val="22"/>
          <w:szCs w:val="22"/>
        </w:rPr>
        <w:t xml:space="preserve"> – Each one must give as he has decided in his heart, not reluctantly or under compulsion, for God loves a cheerful giver. And God is able to make all grace abound to you, so that having all sufficiency in all things at all times, you may abound in every good work. 2 Corinthians 9:7-8</w:t>
      </w:r>
    </w:p>
    <w:p w14:paraId="6409AF86" w14:textId="28F4C651" w:rsidR="003B01E8" w:rsidRPr="00FC6128" w:rsidRDefault="003B01E8" w:rsidP="003B01E8">
      <w:pPr>
        <w:rPr>
          <w:rFonts w:ascii="Tahoma" w:hAnsi="Tahoma" w:cs="Tahoma"/>
          <w:sz w:val="22"/>
          <w:szCs w:val="22"/>
        </w:rPr>
      </w:pPr>
      <w:r w:rsidRPr="00FC6128">
        <w:rPr>
          <w:rFonts w:ascii="Tahoma" w:hAnsi="Tahoma" w:cs="Tahoma"/>
          <w:b/>
          <w:bCs/>
          <w:sz w:val="22"/>
          <w:szCs w:val="22"/>
        </w:rPr>
        <w:t>Collection with Prayer</w:t>
      </w:r>
      <w:r w:rsidRPr="00FC6128">
        <w:rPr>
          <w:rFonts w:ascii="Tahoma" w:hAnsi="Tahoma" w:cs="Tahoma"/>
          <w:sz w:val="22"/>
          <w:szCs w:val="22"/>
        </w:rPr>
        <w:t xml:space="preserve"> - </w:t>
      </w:r>
      <w:r w:rsidR="0047578C" w:rsidRPr="00FC6128">
        <w:rPr>
          <w:rFonts w:ascii="Tahoma" w:hAnsi="Tahoma" w:cs="Tahoma"/>
          <w:sz w:val="22"/>
          <w:szCs w:val="22"/>
        </w:rPr>
        <w:t>(offertory</w:t>
      </w:r>
      <w:r w:rsidR="00F37CE3" w:rsidRPr="00FC6128">
        <w:rPr>
          <w:rFonts w:ascii="Tahoma" w:hAnsi="Tahoma" w:cs="Tahoma"/>
          <w:sz w:val="22"/>
          <w:szCs w:val="22"/>
        </w:rPr>
        <w:t xml:space="preserve">: </w:t>
      </w:r>
      <w:r w:rsidR="00DD7A06">
        <w:rPr>
          <w:rFonts w:ascii="Tahoma" w:hAnsi="Tahoma" w:cs="Tahoma"/>
          <w:sz w:val="22"/>
          <w:szCs w:val="22"/>
        </w:rPr>
        <w:t>NTH 699 Like a River Glorious</w:t>
      </w:r>
      <w:r w:rsidR="00F37CE3" w:rsidRPr="00FC6128">
        <w:rPr>
          <w:rFonts w:ascii="Tahoma" w:hAnsi="Tahoma" w:cs="Tahoma"/>
          <w:sz w:val="22"/>
          <w:szCs w:val="22"/>
        </w:rPr>
        <w:t>)</w:t>
      </w:r>
    </w:p>
    <w:p w14:paraId="1C91B8FB" w14:textId="022699F0" w:rsidR="0047578C" w:rsidRPr="008F174E" w:rsidRDefault="003B01E8" w:rsidP="008F174E">
      <w:pPr>
        <w:pStyle w:val="NormalWeb"/>
        <w:spacing w:after="158" w:line="259" w:lineRule="auto"/>
        <w:rPr>
          <w:rFonts w:ascii="Tahoma" w:hAnsi="Tahoma" w:cs="Tahoma"/>
          <w:sz w:val="22"/>
          <w:szCs w:val="22"/>
        </w:rPr>
      </w:pPr>
      <w:r w:rsidRPr="00FC6128">
        <w:rPr>
          <w:rFonts w:ascii="Tahoma" w:hAnsi="Tahoma" w:cs="Tahoma"/>
          <w:b/>
          <w:bCs/>
          <w:sz w:val="22"/>
          <w:szCs w:val="22"/>
        </w:rPr>
        <w:t>Doxology</w:t>
      </w:r>
      <w:r w:rsidRPr="00FC6128">
        <w:rPr>
          <w:rFonts w:ascii="Tahoma" w:hAnsi="Tahoma" w:cs="Tahoma"/>
          <w:sz w:val="22"/>
          <w:szCs w:val="22"/>
        </w:rPr>
        <w:t xml:space="preserve"> – </w:t>
      </w:r>
      <w:r w:rsidR="0047578C" w:rsidRPr="00FC6128">
        <w:rPr>
          <w:rFonts w:ascii="Tahoma" w:hAnsi="Tahoma" w:cs="Tahoma"/>
          <w:sz w:val="22"/>
          <w:szCs w:val="22"/>
        </w:rPr>
        <w:tab/>
      </w:r>
      <w:r w:rsidR="0047578C" w:rsidRPr="00FC6128">
        <w:rPr>
          <w:rFonts w:ascii="Tahoma" w:hAnsi="Tahoma" w:cs="Tahoma"/>
          <w:sz w:val="22"/>
          <w:szCs w:val="22"/>
        </w:rPr>
        <w:tab/>
      </w:r>
      <w:r w:rsidR="0047578C" w:rsidRPr="00FC6128">
        <w:rPr>
          <w:rFonts w:ascii="Tahoma" w:hAnsi="Tahoma" w:cs="Tahoma"/>
          <w:sz w:val="22"/>
          <w:szCs w:val="22"/>
        </w:rPr>
        <w:tab/>
      </w:r>
      <w:r w:rsidR="0047578C" w:rsidRPr="00FC6128">
        <w:rPr>
          <w:rFonts w:ascii="Tahoma" w:hAnsi="Tahoma" w:cs="Tahoma"/>
          <w:sz w:val="22"/>
          <w:szCs w:val="22"/>
        </w:rPr>
        <w:tab/>
      </w:r>
      <w:r w:rsidR="0047578C" w:rsidRPr="00FC6128">
        <w:rPr>
          <w:rFonts w:ascii="Tahoma" w:hAnsi="Tahoma" w:cs="Tahoma"/>
          <w:sz w:val="22"/>
          <w:szCs w:val="22"/>
        </w:rPr>
        <w:tab/>
      </w:r>
      <w:r w:rsidR="0047578C" w:rsidRPr="00FC6128">
        <w:rPr>
          <w:rFonts w:ascii="Tahoma" w:hAnsi="Tahoma" w:cs="Tahoma"/>
          <w:sz w:val="22"/>
          <w:szCs w:val="22"/>
        </w:rPr>
        <w:tab/>
      </w:r>
      <w:r w:rsidRPr="00FC6128">
        <w:rPr>
          <w:rFonts w:ascii="Tahoma" w:hAnsi="Tahoma" w:cs="Tahoma"/>
          <w:b/>
          <w:bCs/>
          <w:sz w:val="22"/>
          <w:szCs w:val="22"/>
          <w:u w:val="single"/>
        </w:rPr>
        <w:t>NTH 731</w:t>
      </w:r>
    </w:p>
    <w:p w14:paraId="1D7241EA" w14:textId="77777777" w:rsidR="003B01E8" w:rsidRPr="00FC6128" w:rsidRDefault="003B01E8" w:rsidP="003B01E8">
      <w:pPr>
        <w:pStyle w:val="NormalWeb"/>
        <w:spacing w:after="115"/>
        <w:rPr>
          <w:rFonts w:ascii="Tahoma" w:hAnsi="Tahoma" w:cs="Tahoma"/>
          <w:sz w:val="22"/>
          <w:szCs w:val="22"/>
        </w:rPr>
      </w:pPr>
      <w:r w:rsidRPr="00FC6128">
        <w:rPr>
          <w:rFonts w:ascii="Tahoma" w:hAnsi="Tahoma" w:cs="Tahoma"/>
          <w:b/>
          <w:bCs/>
          <w:sz w:val="22"/>
          <w:szCs w:val="22"/>
        </w:rPr>
        <w:t>Pastoral Prayer</w:t>
      </w:r>
      <w:r w:rsidRPr="00FC6128">
        <w:rPr>
          <w:rFonts w:ascii="Tahoma" w:hAnsi="Tahoma" w:cs="Tahoma"/>
          <w:sz w:val="22"/>
          <w:szCs w:val="22"/>
        </w:rPr>
        <w:t xml:space="preserve"> </w:t>
      </w:r>
    </w:p>
    <w:p w14:paraId="4357617C" w14:textId="6DBDE205" w:rsidR="003B01E8" w:rsidRPr="00FC6128" w:rsidRDefault="003B01E8" w:rsidP="003B01E8">
      <w:pPr>
        <w:pStyle w:val="NormalWeb"/>
        <w:spacing w:after="158" w:line="259" w:lineRule="auto"/>
        <w:rPr>
          <w:rFonts w:ascii="Tahoma" w:hAnsi="Tahoma" w:cs="Tahoma"/>
          <w:b/>
          <w:bCs/>
          <w:sz w:val="22"/>
          <w:szCs w:val="22"/>
          <w:u w:val="single"/>
        </w:rPr>
      </w:pPr>
      <w:r w:rsidRPr="00FC6128">
        <w:rPr>
          <w:rFonts w:ascii="Tahoma" w:hAnsi="Tahoma" w:cs="Tahoma"/>
          <w:b/>
          <w:bCs/>
          <w:sz w:val="22"/>
          <w:szCs w:val="22"/>
        </w:rPr>
        <w:t xml:space="preserve">Hymn of Preparation </w:t>
      </w:r>
      <w:r w:rsidRPr="00FC6128">
        <w:rPr>
          <w:rFonts w:ascii="Tahoma" w:hAnsi="Tahoma" w:cs="Tahoma"/>
          <w:sz w:val="22"/>
          <w:szCs w:val="22"/>
        </w:rPr>
        <w:t xml:space="preserve">– </w:t>
      </w:r>
      <w:r w:rsidR="008F174E">
        <w:rPr>
          <w:rFonts w:ascii="Tahoma" w:hAnsi="Tahoma" w:cs="Tahoma"/>
          <w:sz w:val="22"/>
          <w:szCs w:val="22"/>
        </w:rPr>
        <w:t>NTH 154 Thou Art the Way</w:t>
      </w:r>
    </w:p>
    <w:p w14:paraId="0A43A3B9" w14:textId="77777777" w:rsidR="0047578C" w:rsidRPr="00FC6128" w:rsidRDefault="0047578C" w:rsidP="003B01E8">
      <w:pPr>
        <w:pStyle w:val="NormalWeb"/>
        <w:spacing w:after="158" w:line="259" w:lineRule="auto"/>
        <w:rPr>
          <w:rFonts w:ascii="Tahoma" w:hAnsi="Tahoma" w:cs="Tahoma"/>
          <w:sz w:val="22"/>
          <w:szCs w:val="22"/>
        </w:rPr>
      </w:pPr>
    </w:p>
    <w:p w14:paraId="5FECA33B" w14:textId="41496D68" w:rsidR="00553724" w:rsidRPr="00FC6128" w:rsidRDefault="003B01E8" w:rsidP="00553724">
      <w:pPr>
        <w:pStyle w:val="NormalWeb"/>
        <w:spacing w:after="158" w:line="259" w:lineRule="auto"/>
        <w:rPr>
          <w:rFonts w:ascii="Tahoma" w:hAnsi="Tahoma" w:cs="Tahoma"/>
          <w:sz w:val="22"/>
          <w:szCs w:val="22"/>
        </w:rPr>
      </w:pPr>
      <w:r w:rsidRPr="00FC6128">
        <w:rPr>
          <w:rFonts w:ascii="Tahoma" w:hAnsi="Tahoma" w:cs="Tahoma"/>
          <w:b/>
          <w:bCs/>
          <w:sz w:val="22"/>
          <w:szCs w:val="22"/>
        </w:rPr>
        <w:lastRenderedPageBreak/>
        <w:t xml:space="preserve">Scripture Readings </w:t>
      </w:r>
      <w:r w:rsidRPr="00FC6128">
        <w:rPr>
          <w:rFonts w:ascii="Tahoma" w:hAnsi="Tahoma" w:cs="Tahoma"/>
          <w:sz w:val="22"/>
          <w:szCs w:val="22"/>
        </w:rPr>
        <w:t xml:space="preserve">– </w:t>
      </w:r>
      <w:r w:rsidR="008F174E">
        <w:rPr>
          <w:rFonts w:ascii="Tahoma" w:hAnsi="Tahoma" w:cs="Tahoma"/>
          <w:sz w:val="22"/>
          <w:szCs w:val="22"/>
        </w:rPr>
        <w:t>OT: Exodus 33:17-23 / NT: Ephesians 2:11-22</w:t>
      </w:r>
    </w:p>
    <w:p w14:paraId="143F0306" w14:textId="77777777" w:rsidR="003B01E8" w:rsidRPr="00FC6128" w:rsidRDefault="003B01E8" w:rsidP="003B01E8">
      <w:pPr>
        <w:pStyle w:val="NormalWeb"/>
        <w:spacing w:after="0" w:line="240" w:lineRule="auto"/>
        <w:rPr>
          <w:rFonts w:ascii="Tahoma" w:hAnsi="Tahoma" w:cs="Tahoma"/>
          <w:sz w:val="22"/>
          <w:szCs w:val="22"/>
        </w:rPr>
      </w:pPr>
      <w:bookmarkStart w:id="6" w:name="_Hlk39994846"/>
      <w:bookmarkEnd w:id="6"/>
      <w:r w:rsidRPr="00FC6128">
        <w:rPr>
          <w:rFonts w:ascii="Tahoma" w:hAnsi="Tahoma" w:cs="Tahoma"/>
          <w:b/>
          <w:bCs/>
          <w:color w:val="000000"/>
          <w:sz w:val="22"/>
          <w:szCs w:val="22"/>
        </w:rPr>
        <w:t xml:space="preserve">Prayer for Illumination </w:t>
      </w:r>
    </w:p>
    <w:p w14:paraId="5063C8EE" w14:textId="51AF48F4" w:rsidR="003B01E8" w:rsidRPr="00FC6128" w:rsidRDefault="003B01E8" w:rsidP="003B01E8">
      <w:pPr>
        <w:pStyle w:val="NormalWeb"/>
        <w:spacing w:after="0" w:line="259" w:lineRule="auto"/>
        <w:rPr>
          <w:rFonts w:ascii="Tahoma" w:hAnsi="Tahoma" w:cs="Tahoma"/>
          <w:sz w:val="22"/>
          <w:szCs w:val="22"/>
        </w:rPr>
      </w:pPr>
      <w:r w:rsidRPr="00FC6128">
        <w:rPr>
          <w:rFonts w:ascii="Tahoma" w:hAnsi="Tahoma" w:cs="Tahoma"/>
          <w:b/>
          <w:bCs/>
          <w:sz w:val="22"/>
          <w:szCs w:val="22"/>
        </w:rPr>
        <w:t xml:space="preserve">Sermon </w:t>
      </w:r>
      <w:r w:rsidRPr="00FC6128">
        <w:rPr>
          <w:rFonts w:ascii="Tahoma" w:hAnsi="Tahoma" w:cs="Tahoma"/>
          <w:sz w:val="22"/>
          <w:szCs w:val="22"/>
        </w:rPr>
        <w:t xml:space="preserve">– </w:t>
      </w:r>
      <w:r w:rsidR="008F174E">
        <w:rPr>
          <w:rFonts w:ascii="Tahoma" w:hAnsi="Tahoma" w:cs="Tahoma"/>
          <w:sz w:val="22"/>
          <w:szCs w:val="22"/>
        </w:rPr>
        <w:t xml:space="preserve">“The Way, The Truth, and The Life” John 14:1-7 </w:t>
      </w:r>
    </w:p>
    <w:p w14:paraId="1F2044CE" w14:textId="77777777" w:rsidR="003B01E8" w:rsidRPr="00FC6128" w:rsidRDefault="003B01E8" w:rsidP="003B01E8">
      <w:pPr>
        <w:pStyle w:val="NormalWeb"/>
        <w:spacing w:after="0" w:line="259" w:lineRule="auto"/>
        <w:rPr>
          <w:rFonts w:ascii="Tahoma" w:hAnsi="Tahoma" w:cs="Tahoma"/>
          <w:sz w:val="22"/>
          <w:szCs w:val="22"/>
        </w:rPr>
      </w:pPr>
      <w:r w:rsidRPr="00FC6128">
        <w:rPr>
          <w:rFonts w:ascii="Tahoma" w:hAnsi="Tahoma" w:cs="Tahoma"/>
          <w:b/>
          <w:bCs/>
          <w:sz w:val="22"/>
          <w:szCs w:val="22"/>
        </w:rPr>
        <w:t>Prayer of Application</w:t>
      </w:r>
    </w:p>
    <w:p w14:paraId="33FC4D5B" w14:textId="669C07C6" w:rsidR="003B01E8" w:rsidRPr="00FC6128" w:rsidRDefault="008F174E" w:rsidP="003B01E8">
      <w:pPr>
        <w:pStyle w:val="NormalWeb"/>
        <w:spacing w:after="158" w:line="259" w:lineRule="auto"/>
        <w:rPr>
          <w:rFonts w:ascii="Tahoma" w:hAnsi="Tahoma" w:cs="Tahoma"/>
          <w:sz w:val="22"/>
          <w:szCs w:val="22"/>
        </w:rPr>
      </w:pPr>
      <w:r>
        <w:rPr>
          <w:rFonts w:ascii="Tahoma" w:hAnsi="Tahoma" w:cs="Tahoma"/>
          <w:b/>
          <w:bCs/>
          <w:sz w:val="22"/>
          <w:szCs w:val="22"/>
        </w:rPr>
        <w:t>Hymn</w:t>
      </w:r>
      <w:r w:rsidR="003B01E8" w:rsidRPr="00FC6128">
        <w:rPr>
          <w:rFonts w:ascii="Tahoma" w:hAnsi="Tahoma" w:cs="Tahoma"/>
          <w:b/>
          <w:bCs/>
          <w:sz w:val="22"/>
          <w:szCs w:val="22"/>
        </w:rPr>
        <w:t xml:space="preserve"> of Response</w:t>
      </w:r>
      <w:r w:rsidR="003B01E8" w:rsidRPr="00FC6128">
        <w:rPr>
          <w:rFonts w:ascii="Tahoma" w:hAnsi="Tahoma" w:cs="Tahoma"/>
          <w:sz w:val="22"/>
          <w:szCs w:val="22"/>
        </w:rPr>
        <w:t xml:space="preserve"> – </w:t>
      </w:r>
      <w:r>
        <w:rPr>
          <w:rFonts w:ascii="Tahoma" w:hAnsi="Tahoma" w:cs="Tahoma"/>
          <w:sz w:val="22"/>
          <w:szCs w:val="22"/>
        </w:rPr>
        <w:t>NTH 181 We Come, O Christ, to You</w:t>
      </w:r>
      <w:r w:rsidR="0047578C" w:rsidRPr="00FC6128">
        <w:rPr>
          <w:rFonts w:ascii="Tahoma" w:hAnsi="Tahoma" w:cs="Tahoma"/>
          <w:sz w:val="22"/>
          <w:szCs w:val="22"/>
        </w:rPr>
        <w:tab/>
      </w:r>
    </w:p>
    <w:p w14:paraId="71307093" w14:textId="5A4C7EB1" w:rsidR="003B01E8" w:rsidRPr="00FC6128" w:rsidRDefault="003B01E8" w:rsidP="0047578C">
      <w:pPr>
        <w:pStyle w:val="NormalWeb"/>
        <w:spacing w:after="158" w:line="259" w:lineRule="auto"/>
        <w:rPr>
          <w:rFonts w:ascii="Tahoma" w:hAnsi="Tahoma" w:cs="Tahoma"/>
          <w:sz w:val="22"/>
          <w:szCs w:val="22"/>
        </w:rPr>
      </w:pPr>
      <w:bookmarkStart w:id="7" w:name="_Hlk39826502"/>
      <w:bookmarkEnd w:id="7"/>
      <w:r w:rsidRPr="00FC6128">
        <w:rPr>
          <w:rFonts w:ascii="Tahoma" w:hAnsi="Tahoma" w:cs="Tahoma"/>
          <w:b/>
          <w:bCs/>
          <w:sz w:val="22"/>
          <w:szCs w:val="22"/>
        </w:rPr>
        <w:t xml:space="preserve">Closing Prayer </w:t>
      </w:r>
      <w:bookmarkStart w:id="8" w:name="_Hlk53156180"/>
      <w:bookmarkEnd w:id="8"/>
    </w:p>
    <w:p w14:paraId="6A5BB368" w14:textId="77777777" w:rsidR="003B01E8" w:rsidRPr="00FC6128" w:rsidRDefault="003B01E8">
      <w:pPr>
        <w:rPr>
          <w:rFonts w:ascii="Tahoma" w:hAnsi="Tahoma" w:cs="Tahoma"/>
          <w:sz w:val="22"/>
          <w:szCs w:val="22"/>
        </w:rPr>
      </w:pPr>
    </w:p>
    <w:sectPr w:rsidR="003B01E8" w:rsidRPr="00FC6128" w:rsidSect="00CB12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E8"/>
    <w:rsid w:val="0011608D"/>
    <w:rsid w:val="003B01E8"/>
    <w:rsid w:val="003C5E0F"/>
    <w:rsid w:val="00452751"/>
    <w:rsid w:val="0047578C"/>
    <w:rsid w:val="005320D1"/>
    <w:rsid w:val="00553724"/>
    <w:rsid w:val="00617BFB"/>
    <w:rsid w:val="00694F9E"/>
    <w:rsid w:val="00802A0D"/>
    <w:rsid w:val="00840573"/>
    <w:rsid w:val="008F174E"/>
    <w:rsid w:val="00AB6A49"/>
    <w:rsid w:val="00B2535A"/>
    <w:rsid w:val="00CB12ED"/>
    <w:rsid w:val="00DD7A06"/>
    <w:rsid w:val="00EC11A8"/>
    <w:rsid w:val="00EC2E7A"/>
    <w:rsid w:val="00F37CE3"/>
    <w:rsid w:val="00FC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1C4DB"/>
  <w15:chartTrackingRefBased/>
  <w15:docId w15:val="{516F37F4-3F33-426E-BBF5-E8C3338D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B01E8"/>
    <w:pPr>
      <w:spacing w:before="100" w:beforeAutospacing="1" w:after="144"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362">
      <w:bodyDiv w:val="1"/>
      <w:marLeft w:val="0"/>
      <w:marRight w:val="0"/>
      <w:marTop w:val="0"/>
      <w:marBottom w:val="0"/>
      <w:divBdr>
        <w:top w:val="none" w:sz="0" w:space="0" w:color="auto"/>
        <w:left w:val="none" w:sz="0" w:space="0" w:color="auto"/>
        <w:bottom w:val="none" w:sz="0" w:space="0" w:color="auto"/>
        <w:right w:val="none" w:sz="0" w:space="0" w:color="auto"/>
      </w:divBdr>
      <w:divsChild>
        <w:div w:id="696740406">
          <w:marLeft w:val="0"/>
          <w:marRight w:val="0"/>
          <w:marTop w:val="0"/>
          <w:marBottom w:val="0"/>
          <w:divBdr>
            <w:top w:val="none" w:sz="0" w:space="0" w:color="auto"/>
            <w:left w:val="none" w:sz="0" w:space="0" w:color="auto"/>
            <w:bottom w:val="none" w:sz="0" w:space="0" w:color="auto"/>
            <w:right w:val="none" w:sz="0" w:space="0" w:color="auto"/>
          </w:divBdr>
        </w:div>
        <w:div w:id="940915659">
          <w:marLeft w:val="0"/>
          <w:marRight w:val="0"/>
          <w:marTop w:val="0"/>
          <w:marBottom w:val="0"/>
          <w:divBdr>
            <w:top w:val="none" w:sz="0" w:space="0" w:color="auto"/>
            <w:left w:val="none" w:sz="0" w:space="0" w:color="auto"/>
            <w:bottom w:val="none" w:sz="0" w:space="0" w:color="auto"/>
            <w:right w:val="none" w:sz="0" w:space="0" w:color="auto"/>
          </w:divBdr>
        </w:div>
        <w:div w:id="1216088231">
          <w:marLeft w:val="0"/>
          <w:marRight w:val="0"/>
          <w:marTop w:val="0"/>
          <w:marBottom w:val="0"/>
          <w:divBdr>
            <w:top w:val="none" w:sz="0" w:space="0" w:color="auto"/>
            <w:left w:val="none" w:sz="0" w:space="0" w:color="auto"/>
            <w:bottom w:val="none" w:sz="0" w:space="0" w:color="auto"/>
            <w:right w:val="none" w:sz="0" w:space="0" w:color="auto"/>
          </w:divBdr>
        </w:div>
        <w:div w:id="1870215245">
          <w:marLeft w:val="0"/>
          <w:marRight w:val="0"/>
          <w:marTop w:val="0"/>
          <w:marBottom w:val="0"/>
          <w:divBdr>
            <w:top w:val="none" w:sz="0" w:space="0" w:color="auto"/>
            <w:left w:val="none" w:sz="0" w:space="0" w:color="auto"/>
            <w:bottom w:val="none" w:sz="0" w:space="0" w:color="auto"/>
            <w:right w:val="none" w:sz="0" w:space="0" w:color="auto"/>
          </w:divBdr>
        </w:div>
        <w:div w:id="2039621986">
          <w:marLeft w:val="0"/>
          <w:marRight w:val="0"/>
          <w:marTop w:val="0"/>
          <w:marBottom w:val="0"/>
          <w:divBdr>
            <w:top w:val="none" w:sz="0" w:space="0" w:color="auto"/>
            <w:left w:val="none" w:sz="0" w:space="0" w:color="auto"/>
            <w:bottom w:val="none" w:sz="0" w:space="0" w:color="auto"/>
            <w:right w:val="none" w:sz="0" w:space="0" w:color="auto"/>
          </w:divBdr>
        </w:div>
      </w:divsChild>
    </w:div>
    <w:div w:id="292518700">
      <w:bodyDiv w:val="1"/>
      <w:marLeft w:val="0"/>
      <w:marRight w:val="0"/>
      <w:marTop w:val="0"/>
      <w:marBottom w:val="0"/>
      <w:divBdr>
        <w:top w:val="none" w:sz="0" w:space="0" w:color="auto"/>
        <w:left w:val="none" w:sz="0" w:space="0" w:color="auto"/>
        <w:bottom w:val="none" w:sz="0" w:space="0" w:color="auto"/>
        <w:right w:val="none" w:sz="0" w:space="0" w:color="auto"/>
      </w:divBdr>
    </w:div>
    <w:div w:id="538933261">
      <w:bodyDiv w:val="1"/>
      <w:marLeft w:val="0"/>
      <w:marRight w:val="0"/>
      <w:marTop w:val="0"/>
      <w:marBottom w:val="0"/>
      <w:divBdr>
        <w:top w:val="none" w:sz="0" w:space="0" w:color="auto"/>
        <w:left w:val="none" w:sz="0" w:space="0" w:color="auto"/>
        <w:bottom w:val="none" w:sz="0" w:space="0" w:color="auto"/>
        <w:right w:val="none" w:sz="0" w:space="0" w:color="auto"/>
      </w:divBdr>
      <w:divsChild>
        <w:div w:id="1090346295">
          <w:marLeft w:val="0"/>
          <w:marRight w:val="0"/>
          <w:marTop w:val="0"/>
          <w:marBottom w:val="0"/>
          <w:divBdr>
            <w:top w:val="none" w:sz="0" w:space="0" w:color="auto"/>
            <w:left w:val="none" w:sz="0" w:space="0" w:color="auto"/>
            <w:bottom w:val="none" w:sz="0" w:space="0" w:color="auto"/>
            <w:right w:val="none" w:sz="0" w:space="0" w:color="auto"/>
          </w:divBdr>
        </w:div>
        <w:div w:id="2093963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LIVING HOPE OPC ORDER OF WORSHIP</vt:lpstr>
    </vt:vector>
  </TitlesOfParts>
  <Company>Oakbridge Academy</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HOPE OPC ORDER OF WORSHIP</dc:title>
  <dc:subject/>
  <dc:creator>Bob</dc:creator>
  <cp:keywords/>
  <dc:description/>
  <cp:lastModifiedBy>Ken Truscott</cp:lastModifiedBy>
  <cp:revision>6</cp:revision>
  <cp:lastPrinted>2024-01-19T19:22:00Z</cp:lastPrinted>
  <dcterms:created xsi:type="dcterms:W3CDTF">2026-01-21T13:20:00Z</dcterms:created>
  <dcterms:modified xsi:type="dcterms:W3CDTF">2026-01-23T02:10:00Z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045da587-551b-4ffa-8060-b4899dbed6dc</vt:lpwstr>
  </property>
</Properties>
</file>