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D413A" w14:textId="5AB72818" w:rsidR="00FB3FAC" w:rsidRPr="009053C9" w:rsidRDefault="00901C2C" w:rsidP="00FB3FAC">
      <w:pPr>
        <w:spacing w:after="0"/>
        <w:jc w:val="center"/>
        <w:rPr>
          <w:rFonts w:ascii="Tahoma" w:hAnsi="Tahoma" w:cs="Tahoma"/>
          <w:b/>
          <w:bCs/>
        </w:rPr>
      </w:pPr>
      <w:r w:rsidRPr="009053C9">
        <w:rPr>
          <w:rFonts w:ascii="Tahoma" w:hAnsi="Tahoma" w:cs="Tahoma"/>
          <w:b/>
          <w:bCs/>
        </w:rPr>
        <w:t xml:space="preserve">LIVING HOPE OPC ORDER </w:t>
      </w:r>
      <w:r w:rsidR="00CA79F9" w:rsidRPr="009053C9">
        <w:rPr>
          <w:rFonts w:ascii="Tahoma" w:hAnsi="Tahoma" w:cs="Tahoma"/>
          <w:b/>
          <w:bCs/>
        </w:rPr>
        <w:t xml:space="preserve">OF </w:t>
      </w:r>
      <w:r w:rsidR="00923B50" w:rsidRPr="009053C9">
        <w:rPr>
          <w:rFonts w:ascii="Tahoma" w:hAnsi="Tahoma" w:cs="Tahoma"/>
          <w:b/>
          <w:bCs/>
        </w:rPr>
        <w:t>WORSHIP</w:t>
      </w:r>
    </w:p>
    <w:p w14:paraId="1022C740" w14:textId="1FC56DE6" w:rsidR="00901C2C" w:rsidRPr="009053C9" w:rsidRDefault="00DD4589" w:rsidP="00FB3FAC">
      <w:pPr>
        <w:spacing w:after="0"/>
        <w:jc w:val="center"/>
        <w:rPr>
          <w:rFonts w:ascii="Tahoma" w:hAnsi="Tahoma" w:cs="Tahoma"/>
          <w:b/>
          <w:bCs/>
        </w:rPr>
      </w:pPr>
      <w:r w:rsidRPr="009053C9">
        <w:rPr>
          <w:rFonts w:ascii="Tahoma" w:hAnsi="Tahoma" w:cs="Tahoma"/>
          <w:b/>
          <w:bCs/>
        </w:rPr>
        <w:t xml:space="preserve">for Sunday, </w:t>
      </w:r>
      <w:r w:rsidR="00FA7D10" w:rsidRPr="009053C9">
        <w:rPr>
          <w:rFonts w:ascii="Tahoma" w:hAnsi="Tahoma" w:cs="Tahoma"/>
          <w:b/>
          <w:bCs/>
        </w:rPr>
        <w:t xml:space="preserve">March </w:t>
      </w:r>
      <w:r w:rsidR="00CE32BB">
        <w:rPr>
          <w:rFonts w:ascii="Tahoma" w:hAnsi="Tahoma" w:cs="Tahoma"/>
          <w:b/>
          <w:bCs/>
        </w:rPr>
        <w:t>1</w:t>
      </w:r>
      <w:r w:rsidR="004B4AD3" w:rsidRPr="009053C9">
        <w:rPr>
          <w:rFonts w:ascii="Tahoma" w:hAnsi="Tahoma" w:cs="Tahoma"/>
          <w:b/>
          <w:bCs/>
        </w:rPr>
        <w:t>,</w:t>
      </w:r>
      <w:r w:rsidR="00813466" w:rsidRPr="009053C9">
        <w:rPr>
          <w:rFonts w:ascii="Tahoma" w:hAnsi="Tahoma" w:cs="Tahoma"/>
          <w:b/>
          <w:bCs/>
        </w:rPr>
        <w:t xml:space="preserve"> 202</w:t>
      </w:r>
      <w:r w:rsidR="00C652D3" w:rsidRPr="009053C9">
        <w:rPr>
          <w:rFonts w:ascii="Tahoma" w:hAnsi="Tahoma" w:cs="Tahoma"/>
          <w:b/>
          <w:bCs/>
        </w:rPr>
        <w:t>6</w:t>
      </w:r>
      <w:r w:rsidR="00FB3FAC" w:rsidRPr="009053C9">
        <w:rPr>
          <w:rFonts w:ascii="Tahoma" w:hAnsi="Tahoma" w:cs="Tahoma"/>
          <w:b/>
          <w:bCs/>
        </w:rPr>
        <w:t xml:space="preserve"> at 10:45 AM</w:t>
      </w:r>
    </w:p>
    <w:p w14:paraId="31B9614C" w14:textId="33DF1FCF" w:rsidR="00165BA0" w:rsidRPr="009053C9" w:rsidRDefault="00CE32BB" w:rsidP="00FB3FAC">
      <w:pPr>
        <w:spacing w:after="0"/>
        <w:jc w:val="center"/>
        <w:rPr>
          <w:rFonts w:ascii="Tahoma" w:hAnsi="Tahoma" w:cs="Tahoma"/>
          <w:b/>
          <w:bCs/>
        </w:rPr>
      </w:pPr>
      <w:r w:rsidRPr="00CE32BB">
        <w:rPr>
          <w:rFonts w:ascii="Tahoma" w:hAnsi="Tahoma" w:cs="Tahoma"/>
          <w:b/>
          <w:bCs/>
        </w:rPr>
        <w:t>Jeremy Menicucci Exhorting</w:t>
      </w:r>
    </w:p>
    <w:p w14:paraId="4C2087B5" w14:textId="77777777" w:rsidR="00350EFB" w:rsidRDefault="00350EFB" w:rsidP="00C652D3">
      <w:pPr>
        <w:spacing w:before="100" w:after="202" w:line="276" w:lineRule="auto"/>
        <w:rPr>
          <w:rFonts w:ascii="Tahoma" w:eastAsia="Arial Unicode MS" w:hAnsi="Tahoma" w:cs="Arial Unicode MS"/>
          <w:b/>
          <w:bCs/>
          <w:color w:val="000000"/>
          <w:u w:color="000000"/>
          <w14:textOutline w14:w="0" w14:cap="flat" w14:cmpd="sng" w14:algn="ctr">
            <w14:noFill/>
            <w14:prstDash w14:val="solid"/>
            <w14:bevel/>
          </w14:textOutline>
        </w:rPr>
      </w:pPr>
    </w:p>
    <w:p w14:paraId="10FA1149" w14:textId="2B280C84" w:rsidR="00C652D3" w:rsidRPr="009053C9" w:rsidRDefault="00350EFB" w:rsidP="00C652D3">
      <w:pPr>
        <w:spacing w:before="100" w:after="202" w:line="276" w:lineRule="auto"/>
        <w:rPr>
          <w:rFonts w:ascii="Tahoma" w:eastAsia="Tahoma" w:hAnsi="Tahoma" w:cs="Tahoma"/>
          <w:b/>
          <w:bCs/>
          <w:color w:val="000000"/>
          <w:u w:color="000000"/>
          <w14:textOutline w14:w="0" w14:cap="flat" w14:cmpd="sng" w14:algn="ctr">
            <w14:noFill/>
            <w14:prstDash w14:val="solid"/>
            <w14:bevel/>
          </w14:textOutline>
        </w:rPr>
      </w:pPr>
      <w:r>
        <w:rPr>
          <w:rFonts w:ascii="Tahoma" w:eastAsia="Arial Unicode MS" w:hAnsi="Tahoma" w:cs="Arial Unicode MS"/>
          <w:b/>
          <w:bCs/>
          <w:color w:val="000000"/>
          <w:u w:color="000000"/>
          <w14:textOutline w14:w="0" w14:cap="flat" w14:cmpd="sng" w14:algn="ctr">
            <w14:noFill/>
            <w14:prstDash w14:val="solid"/>
            <w14:bevel/>
          </w14:textOutline>
        </w:rPr>
        <w:t>Gathering</w:t>
      </w:r>
      <w:r w:rsidR="00C652D3" w:rsidRPr="009053C9">
        <w:rPr>
          <w:rFonts w:ascii="Tahoma" w:eastAsia="Arial Unicode MS" w:hAnsi="Tahoma" w:cs="Arial Unicode MS"/>
          <w:b/>
          <w:bCs/>
          <w:color w:val="000000"/>
          <w:u w:color="000000"/>
          <w14:textOutline w14:w="0" w14:cap="flat" w14:cmpd="sng" w14:algn="ctr">
            <w14:noFill/>
            <w14:prstDash w14:val="solid"/>
            <w14:bevel/>
          </w14:textOutline>
        </w:rPr>
        <w:t xml:space="preserve"> Song </w:t>
      </w:r>
      <w:r w:rsidR="00C652D3" w:rsidRPr="009053C9">
        <w:rPr>
          <w:rFonts w:ascii="Tahoma" w:eastAsia="Arial Unicode MS" w:hAnsi="Tahoma" w:cs="Arial Unicode MS"/>
          <w:color w:val="000000"/>
          <w:u w:color="000000"/>
          <w14:textOutline w14:w="0" w14:cap="flat" w14:cmpd="sng" w14:algn="ctr">
            <w14:noFill/>
            <w14:prstDash w14:val="solid"/>
            <w14:bevel/>
          </w14:textOutline>
        </w:rPr>
        <w:t>–</w:t>
      </w:r>
      <w:r>
        <w:rPr>
          <w:rFonts w:ascii="Tahoma" w:eastAsia="Arial Unicode MS" w:hAnsi="Tahoma" w:cs="Arial Unicode MS"/>
          <w:color w:val="000000"/>
          <w:u w:color="000000"/>
          <w14:textOutline w14:w="0" w14:cap="flat" w14:cmpd="sng" w14:algn="ctr">
            <w14:noFill/>
            <w14:prstDash w14:val="solid"/>
            <w14:bevel/>
          </w14:textOutline>
        </w:rPr>
        <w:t xml:space="preserve"> Before the Throne of God Above</w:t>
      </w:r>
    </w:p>
    <w:p w14:paraId="6475CD9F" w14:textId="77777777" w:rsidR="00C652D3" w:rsidRPr="009053C9" w:rsidRDefault="00C652D3" w:rsidP="00C652D3">
      <w:pPr>
        <w:spacing w:before="100" w:after="158" w:line="256" w:lineRule="auto"/>
        <w:rPr>
          <w:rFonts w:ascii="Times New Roman" w:eastAsia="Arial Unicode MS" w:hAnsi="Times New Roman" w:cs="Arial Unicode MS"/>
          <w:color w:val="000000"/>
          <w:u w:color="000000"/>
        </w:rPr>
      </w:pPr>
      <w:r w:rsidRPr="009053C9">
        <w:rPr>
          <w:rFonts w:ascii="Tahoma" w:eastAsia="Arial Unicode MS" w:hAnsi="Tahoma" w:cs="Arial Unicode MS"/>
          <w:b/>
          <w:bCs/>
          <w:color w:val="000000"/>
          <w:u w:color="000000"/>
        </w:rPr>
        <w:t>Announcements</w:t>
      </w:r>
    </w:p>
    <w:p w14:paraId="68F210CB" w14:textId="1CEEF8A8" w:rsidR="003965B7" w:rsidRPr="004A271D" w:rsidRDefault="004A271D" w:rsidP="000D41F7">
      <w:pPr>
        <w:rPr>
          <w:rFonts w:ascii="Tahoma" w:hAnsi="Tahoma" w:cs="Tahoma"/>
        </w:rPr>
      </w:pPr>
      <w:r w:rsidRPr="009053C9">
        <w:rPr>
          <w:rFonts w:ascii="Tahoma" w:hAnsi="Tahoma" w:cs="Tahoma"/>
          <w:b/>
          <w:bCs/>
        </w:rPr>
        <w:t>Call to Worship</w:t>
      </w:r>
      <w:r w:rsidRPr="009053C9">
        <w:rPr>
          <w:rFonts w:ascii="Tahoma" w:hAnsi="Tahoma" w:cs="Tahoma"/>
        </w:rPr>
        <w:t xml:space="preserve"> </w:t>
      </w:r>
      <w:bookmarkStart w:id="0" w:name="_Hlk83985878"/>
      <w:r w:rsidRPr="009053C9">
        <w:rPr>
          <w:rFonts w:ascii="Tahoma" w:hAnsi="Tahoma" w:cs="Tahoma"/>
        </w:rPr>
        <w:t>–</w:t>
      </w:r>
      <w:bookmarkStart w:id="1" w:name="_Hlk33093066"/>
      <w:r w:rsidRPr="009053C9">
        <w:rPr>
          <w:rFonts w:ascii="Tahoma" w:hAnsi="Tahoma" w:cs="Tahoma"/>
        </w:rPr>
        <w:t xml:space="preserve"> Oh, the depth of the riches and wisdom and knowledge of God! How unsearchable are his judgments and how inscrutable his ways! “For who has known the mind of the Lord, or who has been his counselor?” “Or who has given a gift to him that he might be repaid?” For from him and through him and to him are all things. To him be glory forever. Amen. – Romans 11:33-36</w:t>
      </w:r>
      <w:bookmarkEnd w:id="0"/>
      <w:bookmarkEnd w:id="1"/>
    </w:p>
    <w:p w14:paraId="2933AAC3" w14:textId="409C9F59" w:rsidR="007F5B11" w:rsidRPr="009053C9" w:rsidRDefault="00075E98" w:rsidP="000D41F7">
      <w:pPr>
        <w:rPr>
          <w:rFonts w:ascii="Tahoma" w:hAnsi="Tahoma" w:cs="Tahoma"/>
          <w:b/>
          <w:bCs/>
          <w:u w:val="single"/>
        </w:rPr>
      </w:pPr>
      <w:r w:rsidRPr="009053C9">
        <w:rPr>
          <w:rFonts w:ascii="Tahoma" w:hAnsi="Tahoma" w:cs="Tahoma"/>
          <w:b/>
          <w:bCs/>
        </w:rPr>
        <w:t xml:space="preserve">Call to Worship Song </w:t>
      </w:r>
      <w:r w:rsidRPr="009053C9">
        <w:rPr>
          <w:rFonts w:ascii="Tahoma" w:hAnsi="Tahoma" w:cs="Tahoma"/>
        </w:rPr>
        <w:t>–</w:t>
      </w:r>
      <w:r w:rsidR="00350EFB">
        <w:rPr>
          <w:rFonts w:ascii="Tahoma" w:hAnsi="Tahoma" w:cs="Tahoma"/>
        </w:rPr>
        <w:t xml:space="preserve"> Behold Our God</w:t>
      </w:r>
    </w:p>
    <w:p w14:paraId="7369265E" w14:textId="7727475F" w:rsidR="00901C2C" w:rsidRPr="009053C9" w:rsidRDefault="00901C2C" w:rsidP="009B01FA">
      <w:pPr>
        <w:rPr>
          <w:rFonts w:ascii="Tahoma" w:hAnsi="Tahoma" w:cs="Tahoma"/>
        </w:rPr>
      </w:pPr>
      <w:r w:rsidRPr="009053C9">
        <w:rPr>
          <w:rFonts w:ascii="Tahoma" w:hAnsi="Tahoma" w:cs="Tahoma"/>
          <w:b/>
          <w:bCs/>
        </w:rPr>
        <w:t>Prayer of Adoration &amp; Invocation</w:t>
      </w:r>
    </w:p>
    <w:p w14:paraId="23E855A3" w14:textId="1AA0BEFC" w:rsidR="006105B9" w:rsidRPr="009053C9" w:rsidRDefault="00435B56" w:rsidP="00961F76">
      <w:pPr>
        <w:spacing w:after="0"/>
        <w:rPr>
          <w:rFonts w:ascii="Tahoma" w:hAnsi="Tahoma" w:cs="Tahoma"/>
        </w:rPr>
      </w:pPr>
      <w:r w:rsidRPr="009053C9">
        <w:rPr>
          <w:rFonts w:ascii="Tahoma" w:hAnsi="Tahoma" w:cs="Tahoma"/>
          <w:b/>
          <w:bCs/>
        </w:rPr>
        <w:t>Hymn</w:t>
      </w:r>
      <w:r w:rsidR="00016E6F" w:rsidRPr="009053C9">
        <w:rPr>
          <w:rFonts w:ascii="Tahoma" w:hAnsi="Tahoma" w:cs="Tahoma"/>
          <w:b/>
          <w:bCs/>
        </w:rPr>
        <w:t xml:space="preserve"> of Praise</w:t>
      </w:r>
      <w:r w:rsidR="00901C2C" w:rsidRPr="009053C9">
        <w:rPr>
          <w:rFonts w:ascii="Tahoma" w:hAnsi="Tahoma" w:cs="Tahoma"/>
        </w:rPr>
        <w:t xml:space="preserve"> </w:t>
      </w:r>
      <w:r w:rsidR="00961F76" w:rsidRPr="009053C9">
        <w:rPr>
          <w:rFonts w:ascii="Tahoma" w:hAnsi="Tahoma" w:cs="Tahoma"/>
        </w:rPr>
        <w:t>–</w:t>
      </w:r>
      <w:r w:rsidR="008C039D">
        <w:rPr>
          <w:rFonts w:ascii="Tahoma" w:hAnsi="Tahoma" w:cs="Tahoma"/>
        </w:rPr>
        <w:t xml:space="preserve"> NTH 92 A Mighty Fortress Is Our God</w:t>
      </w:r>
    </w:p>
    <w:p w14:paraId="1225CA6B" w14:textId="2A2DB80E" w:rsidR="008C039D" w:rsidRPr="008C039D" w:rsidRDefault="001E138C" w:rsidP="008C039D">
      <w:pPr>
        <w:spacing w:before="240" w:after="0"/>
        <w:rPr>
          <w:rFonts w:ascii="Tahoma" w:hAnsi="Tahoma" w:cs="Tahoma"/>
        </w:rPr>
      </w:pPr>
      <w:r w:rsidRPr="009053C9">
        <w:rPr>
          <w:rFonts w:ascii="Tahoma" w:hAnsi="Tahoma" w:cs="Tahoma"/>
          <w:b/>
          <w:bCs/>
        </w:rPr>
        <w:t xml:space="preserve">Reading of </w:t>
      </w:r>
      <w:r w:rsidR="00BD74AE" w:rsidRPr="009053C9">
        <w:rPr>
          <w:rFonts w:ascii="Tahoma" w:hAnsi="Tahoma" w:cs="Tahoma"/>
          <w:b/>
          <w:bCs/>
        </w:rPr>
        <w:t xml:space="preserve">the </w:t>
      </w:r>
      <w:r w:rsidRPr="009053C9">
        <w:rPr>
          <w:rFonts w:ascii="Tahoma" w:hAnsi="Tahoma" w:cs="Tahoma"/>
          <w:b/>
          <w:bCs/>
        </w:rPr>
        <w:t xml:space="preserve">Law </w:t>
      </w:r>
      <w:r w:rsidRPr="009053C9">
        <w:rPr>
          <w:rFonts w:ascii="Tahoma" w:hAnsi="Tahoma" w:cs="Tahoma"/>
        </w:rPr>
        <w:t xml:space="preserve">– </w:t>
      </w:r>
      <w:r w:rsidR="006F20F6" w:rsidRPr="009053C9">
        <w:rPr>
          <w:rFonts w:ascii="Tahoma" w:hAnsi="Tahoma" w:cs="Tahoma"/>
        </w:rPr>
        <w:t>Matthew 5:</w:t>
      </w:r>
      <w:r w:rsidR="00384618">
        <w:rPr>
          <w:rFonts w:ascii="Tahoma" w:hAnsi="Tahoma" w:cs="Tahoma"/>
        </w:rPr>
        <w:t>1</w:t>
      </w:r>
      <w:r w:rsidR="006F20F6" w:rsidRPr="009053C9">
        <w:rPr>
          <w:rFonts w:ascii="Tahoma" w:hAnsi="Tahoma" w:cs="Tahoma"/>
        </w:rPr>
        <w:t>7-</w:t>
      </w:r>
      <w:r w:rsidR="00384618">
        <w:rPr>
          <w:rFonts w:ascii="Tahoma" w:hAnsi="Tahoma" w:cs="Tahoma"/>
        </w:rPr>
        <w:t>48</w:t>
      </w:r>
    </w:p>
    <w:p w14:paraId="2F9697D4" w14:textId="36E56D59" w:rsidR="008C039D" w:rsidRPr="008C039D" w:rsidRDefault="005C5611" w:rsidP="008C039D">
      <w:pPr>
        <w:spacing w:before="240" w:after="0"/>
        <w:rPr>
          <w:rFonts w:ascii="Tahoma" w:hAnsi="Tahoma" w:cs="Tahoma"/>
          <w:i/>
          <w:iCs/>
        </w:rPr>
      </w:pPr>
      <w:r w:rsidRPr="009053C9">
        <w:rPr>
          <w:rFonts w:ascii="Tahoma" w:hAnsi="Tahoma" w:cs="Tahoma"/>
          <w:i/>
          <w:iCs/>
        </w:rPr>
        <w:t>(Silent Confession of Sin)</w:t>
      </w:r>
    </w:p>
    <w:p w14:paraId="6DF9169C" w14:textId="4ED32B3C" w:rsidR="00813466" w:rsidRPr="009053C9" w:rsidRDefault="007C06C8" w:rsidP="008C039D">
      <w:pPr>
        <w:spacing w:before="240"/>
        <w:rPr>
          <w:rFonts w:ascii="Tahoma" w:eastAsia="Times New Roman" w:hAnsi="Tahoma" w:cs="Tahoma"/>
        </w:rPr>
      </w:pPr>
      <w:r w:rsidRPr="009053C9">
        <w:rPr>
          <w:rFonts w:ascii="Tahoma" w:hAnsi="Tahoma" w:cs="Tahoma"/>
          <w:b/>
          <w:bCs/>
        </w:rPr>
        <w:t xml:space="preserve">Corporate </w:t>
      </w:r>
      <w:r w:rsidR="0043136A" w:rsidRPr="009053C9">
        <w:rPr>
          <w:rFonts w:ascii="Tahoma" w:hAnsi="Tahoma" w:cs="Tahoma"/>
          <w:b/>
          <w:bCs/>
        </w:rPr>
        <w:t>Confession</w:t>
      </w:r>
      <w:r w:rsidRPr="009053C9">
        <w:rPr>
          <w:rFonts w:ascii="Tahoma" w:hAnsi="Tahoma" w:cs="Tahoma"/>
          <w:b/>
          <w:bCs/>
        </w:rPr>
        <w:t xml:space="preserve"> of Sin</w:t>
      </w:r>
      <w:r w:rsidR="00FA50DA" w:rsidRPr="009053C9">
        <w:rPr>
          <w:rFonts w:ascii="Tahoma" w:hAnsi="Tahoma" w:cs="Tahoma"/>
        </w:rPr>
        <w:t xml:space="preserve"> –</w:t>
      </w:r>
      <w:bookmarkStart w:id="2" w:name="_Hlk34386577"/>
      <w:r w:rsidR="008B2C43" w:rsidRPr="009053C9">
        <w:rPr>
          <w:rFonts w:ascii="Tahoma" w:eastAsia="Times New Roman" w:hAnsi="Tahoma" w:cs="Tahoma"/>
        </w:rPr>
        <w:t xml:space="preserve"> </w:t>
      </w:r>
      <w:bookmarkStart w:id="3" w:name="_Hlk35143454"/>
      <w:bookmarkStart w:id="4" w:name="_Hlk73711623"/>
      <w:r w:rsidR="006F20F6" w:rsidRPr="009053C9">
        <w:rPr>
          <w:rFonts w:ascii="Tahoma" w:eastAsia="Times New Roman" w:hAnsi="Tahoma" w:cs="Tahoma"/>
        </w:rPr>
        <w:t>Almighty and most merciful Father, we have erred and strayed from your ways like lost sheep. We have followed too much the devices and desires of our own hearts. We have offended against your holy laws. We have left undone those things which we ought to have done; and we have done those things which we ought not to have done; and there is no health in us. But you, O Lord, have mercy upon us, miserable offenders. Spare those, O God, who confess their faults. Restore those who are penitent, according to your promises declared unto mankind in Christ Jesus our Lord. And grant, O most merciful Father, for his sake, that we may hereafter live a godly, righteous and sober life, to the glory of your holy name. Amen.</w:t>
      </w:r>
      <w:bookmarkEnd w:id="3"/>
      <w:bookmarkEnd w:id="4"/>
    </w:p>
    <w:bookmarkEnd w:id="2"/>
    <w:p w14:paraId="57D6BC57" w14:textId="77777777" w:rsidR="00A04CD4" w:rsidRPr="009053C9" w:rsidRDefault="00037FBD" w:rsidP="00A04CD4">
      <w:pPr>
        <w:rPr>
          <w:rFonts w:ascii="Tahoma" w:hAnsi="Tahoma" w:cs="Tahoma"/>
          <w:bCs/>
        </w:rPr>
      </w:pPr>
      <w:r w:rsidRPr="009053C9">
        <w:rPr>
          <w:rFonts w:ascii="Tahoma" w:hAnsi="Tahoma" w:cs="Tahoma"/>
          <w:b/>
          <w:bCs/>
        </w:rPr>
        <w:t>Assurance</w:t>
      </w:r>
      <w:r w:rsidR="00901C2C" w:rsidRPr="009053C9">
        <w:rPr>
          <w:rFonts w:ascii="Tahoma" w:hAnsi="Tahoma" w:cs="Tahoma"/>
          <w:b/>
          <w:bCs/>
        </w:rPr>
        <w:t xml:space="preserve"> of Pardon</w:t>
      </w:r>
      <w:r w:rsidR="009F0EAF" w:rsidRPr="009053C9">
        <w:rPr>
          <w:rFonts w:ascii="Tahoma" w:hAnsi="Tahoma" w:cs="Tahoma"/>
          <w:b/>
          <w:bCs/>
        </w:rPr>
        <w:t xml:space="preserve"> </w:t>
      </w:r>
      <w:r w:rsidR="009F0EAF" w:rsidRPr="009053C9">
        <w:rPr>
          <w:rFonts w:ascii="Tahoma" w:hAnsi="Tahoma" w:cs="Tahoma"/>
        </w:rPr>
        <w:t xml:space="preserve">– </w:t>
      </w:r>
      <w:bookmarkStart w:id="5" w:name="_Hlk47777869"/>
      <w:bookmarkStart w:id="6" w:name="_Hlk45907160"/>
      <w:bookmarkStart w:id="7" w:name="_Hlk34387092"/>
      <w:bookmarkStart w:id="8" w:name="_Hlk44058760"/>
      <w:bookmarkStart w:id="9" w:name="_Hlk47089591"/>
      <w:r w:rsidR="00A04CD4" w:rsidRPr="009053C9">
        <w:rPr>
          <w:rFonts w:ascii="Tahoma" w:hAnsi="Tahoma" w:cs="Tahoma"/>
          <w:bCs/>
        </w:rPr>
        <w:t xml:space="preserve">Therefore, since we have been justified by faith, we have peace with God through our Lord Jesus Christ. Through him we have also obtained access by faith into this grace in which we stand, and we rejoice in hope of the glory of God. </w:t>
      </w:r>
      <w:r w:rsidR="00A04CD4" w:rsidRPr="009053C9">
        <w:rPr>
          <w:rFonts w:ascii="Tahoma" w:hAnsi="Tahoma" w:cs="Tahoma"/>
          <w:bCs/>
        </w:rPr>
        <w:tab/>
        <w:t>Romans 5:1-2</w:t>
      </w:r>
    </w:p>
    <w:bookmarkEnd w:id="5"/>
    <w:bookmarkEnd w:id="6"/>
    <w:p w14:paraId="31BB3CFF" w14:textId="059FDD1B" w:rsidR="00014CBD" w:rsidRPr="009053C9" w:rsidRDefault="0021385A" w:rsidP="00014CBD">
      <w:pPr>
        <w:rPr>
          <w:rFonts w:ascii="Tahoma" w:hAnsi="Tahoma" w:cs="Tahoma"/>
          <w:bCs/>
        </w:rPr>
      </w:pPr>
      <w:r w:rsidRPr="009053C9">
        <w:rPr>
          <w:rFonts w:ascii="Tahoma" w:hAnsi="Tahoma" w:cs="Tahoma"/>
          <w:b/>
          <w:bCs/>
        </w:rPr>
        <w:t>Exhortation to Give</w:t>
      </w:r>
      <w:r w:rsidRPr="009053C9">
        <w:rPr>
          <w:rFonts w:ascii="Tahoma" w:hAnsi="Tahoma" w:cs="Tahoma"/>
        </w:rPr>
        <w:t xml:space="preserve"> – </w:t>
      </w:r>
      <w:bookmarkStart w:id="10" w:name="_Hlk33094403"/>
      <w:bookmarkStart w:id="11" w:name="_Hlk28841237"/>
      <w:bookmarkEnd w:id="7"/>
      <w:bookmarkEnd w:id="8"/>
      <w:bookmarkEnd w:id="9"/>
      <w:r w:rsidR="00A04CD4" w:rsidRPr="009053C9">
        <w:rPr>
          <w:rFonts w:ascii="Tahoma" w:hAnsi="Tahoma" w:cs="Tahoma"/>
          <w:bCs/>
        </w:rPr>
        <w:t>For you know the grace of our Lord Jesus Christ, that though he was rich, yet for your sake he became poor, so that you by his poverty might become rich. – 2 Cor. 8:9</w:t>
      </w:r>
      <w:bookmarkEnd w:id="10"/>
    </w:p>
    <w:bookmarkEnd w:id="11"/>
    <w:p w14:paraId="0C414752" w14:textId="323FCFC6" w:rsidR="003965B7" w:rsidRPr="009053C9" w:rsidRDefault="00AC3D21" w:rsidP="005F0963">
      <w:pPr>
        <w:rPr>
          <w:rFonts w:ascii="Tahoma" w:hAnsi="Tahoma" w:cs="Tahoma"/>
        </w:rPr>
      </w:pPr>
      <w:r w:rsidRPr="009053C9">
        <w:rPr>
          <w:rFonts w:ascii="Tahoma" w:hAnsi="Tahoma" w:cs="Tahoma"/>
          <w:b/>
          <w:bCs/>
        </w:rPr>
        <w:t>Collection with Prayer</w:t>
      </w:r>
      <w:r w:rsidR="008437C3" w:rsidRPr="009053C9">
        <w:rPr>
          <w:rFonts w:ascii="Tahoma" w:hAnsi="Tahoma" w:cs="Tahoma"/>
        </w:rPr>
        <w:t xml:space="preserve"> </w:t>
      </w:r>
      <w:r w:rsidR="003965B7" w:rsidRPr="009053C9">
        <w:rPr>
          <w:rFonts w:ascii="Tahoma" w:hAnsi="Tahoma" w:cs="Tahoma"/>
        </w:rPr>
        <w:tab/>
      </w:r>
      <w:r w:rsidR="008437C3" w:rsidRPr="009053C9">
        <w:rPr>
          <w:rFonts w:ascii="Tahoma" w:hAnsi="Tahoma" w:cs="Tahoma"/>
        </w:rPr>
        <w:t>(</w:t>
      </w:r>
      <w:r w:rsidR="008437C3" w:rsidRPr="00350EFB">
        <w:rPr>
          <w:rFonts w:ascii="Tahoma" w:hAnsi="Tahoma" w:cs="Tahoma"/>
        </w:rPr>
        <w:t>Offertory</w:t>
      </w:r>
      <w:r w:rsidR="00301810" w:rsidRPr="00350EFB">
        <w:rPr>
          <w:rFonts w:ascii="Tahoma" w:hAnsi="Tahoma" w:cs="Tahoma"/>
        </w:rPr>
        <w:t>:</w:t>
      </w:r>
      <w:r w:rsidR="00C652D3" w:rsidRPr="00350EFB">
        <w:rPr>
          <w:rFonts w:ascii="Tahoma" w:hAnsi="Tahoma" w:cs="Tahoma"/>
        </w:rPr>
        <w:t xml:space="preserve"> </w:t>
      </w:r>
      <w:r w:rsidR="00350EFB" w:rsidRPr="00350EFB">
        <w:rPr>
          <w:rFonts w:ascii="Tahoma" w:hAnsi="Tahoma" w:cs="Tahoma"/>
        </w:rPr>
        <w:t>My Heart is Filled with Thankfulness)</w:t>
      </w:r>
      <w:r w:rsidR="00C652D3" w:rsidRPr="009053C9">
        <w:rPr>
          <w:rFonts w:ascii="Tahoma" w:hAnsi="Tahoma" w:cs="Tahoma"/>
          <w:b/>
          <w:bCs/>
        </w:rPr>
        <w:t xml:space="preserve">                                 </w:t>
      </w:r>
    </w:p>
    <w:p w14:paraId="6D8545EC" w14:textId="6EB5535E" w:rsidR="00AC3D21" w:rsidRPr="009053C9" w:rsidRDefault="00AC3D21" w:rsidP="005F0963">
      <w:pPr>
        <w:rPr>
          <w:rFonts w:ascii="Tahoma" w:hAnsi="Tahoma" w:cs="Tahoma"/>
        </w:rPr>
      </w:pPr>
      <w:r w:rsidRPr="009053C9">
        <w:rPr>
          <w:rFonts w:ascii="Tahoma" w:hAnsi="Tahoma" w:cs="Tahoma"/>
          <w:b/>
          <w:bCs/>
        </w:rPr>
        <w:t>Doxology</w:t>
      </w:r>
      <w:r w:rsidR="00EF32AE" w:rsidRPr="009053C9">
        <w:rPr>
          <w:rFonts w:ascii="Tahoma" w:hAnsi="Tahoma" w:cs="Tahoma"/>
        </w:rPr>
        <w:t xml:space="preserve"> – </w:t>
      </w:r>
      <w:r w:rsidR="003965B7" w:rsidRPr="009053C9">
        <w:rPr>
          <w:rFonts w:ascii="Tahoma" w:hAnsi="Tahoma" w:cs="Tahoma"/>
        </w:rPr>
        <w:tab/>
      </w:r>
      <w:r w:rsidR="003965B7" w:rsidRPr="009053C9">
        <w:rPr>
          <w:rFonts w:ascii="Tahoma" w:hAnsi="Tahoma" w:cs="Tahoma"/>
        </w:rPr>
        <w:tab/>
      </w:r>
      <w:r w:rsidR="003965B7" w:rsidRPr="009053C9">
        <w:rPr>
          <w:rFonts w:ascii="Tahoma" w:hAnsi="Tahoma" w:cs="Tahoma"/>
        </w:rPr>
        <w:tab/>
      </w:r>
      <w:r w:rsidR="00EF32AE" w:rsidRPr="009053C9">
        <w:rPr>
          <w:rFonts w:ascii="Tahoma" w:hAnsi="Tahoma" w:cs="Tahoma"/>
          <w:b/>
          <w:bCs/>
          <w:u w:val="single"/>
        </w:rPr>
        <w:t xml:space="preserve">NTH </w:t>
      </w:r>
      <w:r w:rsidR="009956DE" w:rsidRPr="009053C9">
        <w:rPr>
          <w:rFonts w:ascii="Tahoma" w:hAnsi="Tahoma" w:cs="Tahoma"/>
          <w:b/>
          <w:bCs/>
          <w:u w:val="single"/>
        </w:rPr>
        <w:t>7</w:t>
      </w:r>
      <w:r w:rsidR="00350EFB">
        <w:rPr>
          <w:rFonts w:ascii="Tahoma" w:hAnsi="Tahoma" w:cs="Tahoma"/>
          <w:b/>
          <w:bCs/>
          <w:u w:val="single"/>
        </w:rPr>
        <w:t>33</w:t>
      </w:r>
    </w:p>
    <w:p w14:paraId="72C7B273" w14:textId="24DB351D" w:rsidR="00BD6421" w:rsidRPr="009053C9" w:rsidRDefault="00F16337" w:rsidP="005F0963">
      <w:pPr>
        <w:pStyle w:val="BodyText2"/>
        <w:spacing w:line="276" w:lineRule="auto"/>
        <w:rPr>
          <w:rFonts w:ascii="Tahoma" w:hAnsi="Tahoma" w:cs="Tahoma"/>
        </w:rPr>
      </w:pPr>
      <w:r w:rsidRPr="009053C9">
        <w:rPr>
          <w:rFonts w:ascii="Tahoma" w:hAnsi="Tahoma" w:cs="Tahoma"/>
          <w:b/>
          <w:bCs/>
        </w:rPr>
        <w:t>Pastoral Prayer</w:t>
      </w:r>
      <w:r w:rsidR="00B95A8D" w:rsidRPr="009053C9">
        <w:rPr>
          <w:rFonts w:ascii="Tahoma" w:hAnsi="Tahoma" w:cs="Tahoma"/>
        </w:rPr>
        <w:t xml:space="preserve"> </w:t>
      </w:r>
    </w:p>
    <w:p w14:paraId="292E5E29" w14:textId="6FC4A547" w:rsidR="00A94D07" w:rsidRPr="009053C9" w:rsidRDefault="00D012A4" w:rsidP="00014CBD">
      <w:pPr>
        <w:contextualSpacing/>
        <w:rPr>
          <w:rFonts w:ascii="Tahoma" w:hAnsi="Tahoma" w:cs="Tahoma"/>
          <w:b/>
          <w:bCs/>
        </w:rPr>
      </w:pPr>
      <w:r>
        <w:rPr>
          <w:rFonts w:ascii="Tahoma" w:hAnsi="Tahoma" w:cs="Tahoma"/>
          <w:b/>
          <w:bCs/>
        </w:rPr>
        <w:t xml:space="preserve">Hymn of Preparation – </w:t>
      </w:r>
      <w:r w:rsidRPr="00D012A4">
        <w:rPr>
          <w:rFonts w:ascii="Tahoma" w:hAnsi="Tahoma" w:cs="Tahoma"/>
        </w:rPr>
        <w:t>NTH 691 It Is Well with My Soul</w:t>
      </w:r>
    </w:p>
    <w:p w14:paraId="0B444010" w14:textId="77777777" w:rsidR="009956DE" w:rsidRPr="009053C9" w:rsidRDefault="009956DE" w:rsidP="0084185D">
      <w:pPr>
        <w:contextualSpacing/>
        <w:rPr>
          <w:rFonts w:ascii="Tahoma" w:hAnsi="Tahoma" w:cs="Tahoma"/>
        </w:rPr>
      </w:pPr>
    </w:p>
    <w:p w14:paraId="3CBE61E6" w14:textId="759A1D43" w:rsidR="00301810" w:rsidRPr="009053C9" w:rsidRDefault="00894EA8" w:rsidP="00894EA8">
      <w:pPr>
        <w:contextualSpacing/>
        <w:rPr>
          <w:rFonts w:ascii="Tahoma" w:hAnsi="Tahoma" w:cs="Tahoma"/>
        </w:rPr>
      </w:pPr>
      <w:r w:rsidRPr="009053C9">
        <w:rPr>
          <w:rFonts w:ascii="Tahoma" w:hAnsi="Tahoma" w:cs="Tahoma"/>
          <w:b/>
          <w:bCs/>
        </w:rPr>
        <w:t xml:space="preserve">Scripture Readings </w:t>
      </w:r>
      <w:r w:rsidRPr="009053C9">
        <w:rPr>
          <w:rFonts w:ascii="Tahoma" w:hAnsi="Tahoma" w:cs="Tahoma"/>
        </w:rPr>
        <w:t xml:space="preserve">– </w:t>
      </w:r>
      <w:r w:rsidR="00FA54E3">
        <w:rPr>
          <w:rFonts w:ascii="Tahoma" w:hAnsi="Tahoma" w:cs="Tahoma"/>
        </w:rPr>
        <w:t xml:space="preserve">OT: </w:t>
      </w:r>
      <w:r w:rsidR="008C039D">
        <w:rPr>
          <w:rFonts w:ascii="Tahoma" w:hAnsi="Tahoma" w:cs="Tahoma"/>
        </w:rPr>
        <w:t>2 Kings 25:4-7 / NT: Matthew 26:47-56</w:t>
      </w:r>
      <w:r w:rsidR="00D012A4">
        <w:rPr>
          <w:rFonts w:ascii="Tahoma" w:hAnsi="Tahoma" w:cs="Tahoma"/>
        </w:rPr>
        <w:t xml:space="preserve"> </w:t>
      </w:r>
    </w:p>
    <w:p w14:paraId="13399210" w14:textId="36547024" w:rsidR="00894EA8" w:rsidRPr="00FA54E3" w:rsidRDefault="00894EA8" w:rsidP="00FA54E3">
      <w:pPr>
        <w:pStyle w:val="Standard"/>
        <w:spacing w:after="240"/>
        <w:rPr>
          <w:rFonts w:ascii="Tahoma" w:hAnsi="Tahoma" w:cs="Tahoma"/>
          <w:bCs/>
          <w:iCs/>
          <w:sz w:val="22"/>
          <w:szCs w:val="22"/>
        </w:rPr>
      </w:pPr>
      <w:r w:rsidRPr="009053C9">
        <w:rPr>
          <w:rFonts w:ascii="Tahoma" w:hAnsi="Tahoma" w:cs="Tahoma"/>
          <w:b/>
          <w:bCs/>
          <w:sz w:val="22"/>
          <w:szCs w:val="22"/>
        </w:rPr>
        <w:t xml:space="preserve">Prayer for Illumination </w:t>
      </w:r>
    </w:p>
    <w:p w14:paraId="2BB38914" w14:textId="1AA9351A" w:rsidR="00662B01" w:rsidRPr="009053C9" w:rsidRDefault="00D72C69" w:rsidP="00FA54E3">
      <w:pPr>
        <w:spacing w:after="240"/>
        <w:rPr>
          <w:rFonts w:ascii="Tahoma" w:hAnsi="Tahoma" w:cs="Tahoma"/>
        </w:rPr>
      </w:pPr>
      <w:r w:rsidRPr="009053C9">
        <w:rPr>
          <w:rFonts w:ascii="Tahoma" w:hAnsi="Tahoma" w:cs="Tahoma"/>
          <w:b/>
          <w:bCs/>
        </w:rPr>
        <w:t xml:space="preserve">Sermon </w:t>
      </w:r>
      <w:r w:rsidRPr="009053C9">
        <w:rPr>
          <w:rFonts w:ascii="Tahoma" w:hAnsi="Tahoma" w:cs="Tahoma"/>
        </w:rPr>
        <w:t xml:space="preserve">– </w:t>
      </w:r>
      <w:r w:rsidR="008C039D">
        <w:rPr>
          <w:rFonts w:ascii="Tahoma" w:hAnsi="Tahoma" w:cs="Tahoma"/>
        </w:rPr>
        <w:t>“Safe in the Shadow of Christ” Lamentations 4:20</w:t>
      </w:r>
    </w:p>
    <w:p w14:paraId="45650A0C" w14:textId="2547EBBA" w:rsidR="00D54053" w:rsidRPr="009053C9" w:rsidRDefault="00B747D9" w:rsidP="00D54053">
      <w:pPr>
        <w:spacing w:after="0"/>
        <w:rPr>
          <w:rFonts w:ascii="Tahoma" w:hAnsi="Tahoma" w:cs="Tahoma"/>
        </w:rPr>
      </w:pPr>
      <w:r w:rsidRPr="009053C9">
        <w:rPr>
          <w:rFonts w:ascii="Tahoma" w:hAnsi="Tahoma" w:cs="Tahoma"/>
          <w:b/>
          <w:bCs/>
        </w:rPr>
        <w:t>Prayer of Application</w:t>
      </w:r>
    </w:p>
    <w:p w14:paraId="32C25A74" w14:textId="77777777" w:rsidR="00C13686" w:rsidRPr="009053C9" w:rsidRDefault="00C13686" w:rsidP="00D54053">
      <w:pPr>
        <w:spacing w:after="0"/>
        <w:rPr>
          <w:rFonts w:ascii="Tahoma" w:hAnsi="Tahoma" w:cs="Tahoma"/>
        </w:rPr>
      </w:pPr>
    </w:p>
    <w:p w14:paraId="387E34CD" w14:textId="45394348" w:rsidR="00662B01" w:rsidRPr="009053C9" w:rsidRDefault="00D012A4" w:rsidP="00662B01">
      <w:pPr>
        <w:spacing w:after="0"/>
        <w:rPr>
          <w:rFonts w:ascii="Tahoma" w:hAnsi="Tahoma" w:cs="Tahoma"/>
          <w:b/>
          <w:bCs/>
          <w:u w:val="single"/>
        </w:rPr>
      </w:pPr>
      <w:r>
        <w:rPr>
          <w:rFonts w:ascii="Tahoma" w:hAnsi="Tahoma" w:cs="Tahoma"/>
          <w:b/>
          <w:bCs/>
        </w:rPr>
        <w:lastRenderedPageBreak/>
        <w:t>Hymn</w:t>
      </w:r>
      <w:r w:rsidR="00045C4E" w:rsidRPr="009053C9">
        <w:rPr>
          <w:rFonts w:ascii="Tahoma" w:hAnsi="Tahoma" w:cs="Tahoma"/>
          <w:b/>
          <w:bCs/>
        </w:rPr>
        <w:t xml:space="preserve"> of Response</w:t>
      </w:r>
      <w:r w:rsidR="00B747D9" w:rsidRPr="009053C9">
        <w:rPr>
          <w:rFonts w:ascii="Tahoma" w:hAnsi="Tahoma" w:cs="Tahoma"/>
        </w:rPr>
        <w:t xml:space="preserve"> –</w:t>
      </w:r>
      <w:r w:rsidR="0033456F" w:rsidRPr="009053C9">
        <w:rPr>
          <w:rFonts w:ascii="Tahoma" w:hAnsi="Tahoma" w:cs="Tahoma"/>
        </w:rPr>
        <w:t xml:space="preserve"> </w:t>
      </w:r>
      <w:r>
        <w:rPr>
          <w:rFonts w:ascii="Tahoma" w:hAnsi="Tahoma" w:cs="Tahoma"/>
        </w:rPr>
        <w:t>NTH 616 Leaning on the Everlasting Arms</w:t>
      </w:r>
    </w:p>
    <w:p w14:paraId="74A998C6" w14:textId="77777777" w:rsidR="003965B7" w:rsidRPr="009053C9" w:rsidRDefault="003965B7" w:rsidP="00662B01">
      <w:pPr>
        <w:spacing w:after="0"/>
        <w:rPr>
          <w:rFonts w:ascii="Tahoma" w:hAnsi="Tahoma" w:cs="Tahoma"/>
        </w:rPr>
      </w:pPr>
    </w:p>
    <w:p w14:paraId="3688819E" w14:textId="65926DA8" w:rsidR="003965B7" w:rsidRPr="004A271D" w:rsidRDefault="00C652D3" w:rsidP="004A271D">
      <w:pPr>
        <w:spacing w:after="0"/>
        <w:rPr>
          <w:rFonts w:ascii="Tahoma" w:hAnsi="Tahoma" w:cs="Tahoma"/>
          <w:b/>
          <w:bCs/>
        </w:rPr>
      </w:pPr>
      <w:r w:rsidRPr="009053C9">
        <w:rPr>
          <w:rFonts w:ascii="Tahoma" w:hAnsi="Tahoma" w:cs="Tahoma"/>
          <w:b/>
          <w:bCs/>
        </w:rPr>
        <w:t>Closing Prayer</w:t>
      </w:r>
    </w:p>
    <w:sectPr w:rsidR="003965B7" w:rsidRPr="004A271D" w:rsidSect="00DA38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D89"/>
    <w:multiLevelType w:val="hybridMultilevel"/>
    <w:tmpl w:val="4A04F2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12DA5"/>
    <w:multiLevelType w:val="hybridMultilevel"/>
    <w:tmpl w:val="226C0FDA"/>
    <w:lvl w:ilvl="0" w:tplc="6A2CB166">
      <w:numFmt w:val="bullet"/>
      <w:lvlText w:val=""/>
      <w:lvlJc w:val="left"/>
      <w:pPr>
        <w:ind w:left="720" w:hanging="360"/>
      </w:pPr>
      <w:rPr>
        <w:rFonts w:ascii="Wingdings" w:eastAsiaTheme="minorHAnsi" w:hAnsi="Wingdings" w:cs="Tahoma"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E6FC9"/>
    <w:multiLevelType w:val="hybridMultilevel"/>
    <w:tmpl w:val="F95AA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B6DE4"/>
    <w:multiLevelType w:val="hybridMultilevel"/>
    <w:tmpl w:val="2F5067D6"/>
    <w:lvl w:ilvl="0" w:tplc="584E1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10B83"/>
    <w:multiLevelType w:val="hybridMultilevel"/>
    <w:tmpl w:val="43269C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A3FD4"/>
    <w:multiLevelType w:val="hybridMultilevel"/>
    <w:tmpl w:val="C37ACFF8"/>
    <w:lvl w:ilvl="0" w:tplc="6972B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16E6"/>
    <w:multiLevelType w:val="hybridMultilevel"/>
    <w:tmpl w:val="CF6CFA6C"/>
    <w:lvl w:ilvl="0" w:tplc="E83E22D0">
      <w:start w:val="23"/>
      <w:numFmt w:val="bullet"/>
      <w:lvlText w:val=""/>
      <w:lvlJc w:val="left"/>
      <w:pPr>
        <w:ind w:left="720" w:hanging="360"/>
      </w:pPr>
      <w:rPr>
        <w:rFonts w:ascii="Wingdings" w:eastAsiaTheme="minorHAnsi" w:hAnsi="Wingdings" w:cs="Tahom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C586E"/>
    <w:multiLevelType w:val="hybridMultilevel"/>
    <w:tmpl w:val="DB980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9B690F"/>
    <w:multiLevelType w:val="hybridMultilevel"/>
    <w:tmpl w:val="61F8D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893324"/>
    <w:multiLevelType w:val="hybridMultilevel"/>
    <w:tmpl w:val="AD7E31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C94235"/>
    <w:multiLevelType w:val="hybridMultilevel"/>
    <w:tmpl w:val="19CCF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754B2"/>
    <w:multiLevelType w:val="hybridMultilevel"/>
    <w:tmpl w:val="FA787CC8"/>
    <w:lvl w:ilvl="0" w:tplc="12C44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BC6B5A"/>
    <w:multiLevelType w:val="hybridMultilevel"/>
    <w:tmpl w:val="32F67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371BAF"/>
    <w:multiLevelType w:val="hybridMultilevel"/>
    <w:tmpl w:val="BEA074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5601FD"/>
    <w:multiLevelType w:val="hybridMultilevel"/>
    <w:tmpl w:val="441C41BE"/>
    <w:lvl w:ilvl="0" w:tplc="4B9E5B5C">
      <w:numFmt w:val="bullet"/>
      <w:lvlText w:val=""/>
      <w:lvlJc w:val="left"/>
      <w:pPr>
        <w:ind w:left="720" w:hanging="360"/>
      </w:pPr>
      <w:rPr>
        <w:rFonts w:ascii="Wingdings" w:eastAsiaTheme="minorHAnsi" w:hAnsi="Wingdings"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EC3C39"/>
    <w:multiLevelType w:val="hybridMultilevel"/>
    <w:tmpl w:val="1F16F126"/>
    <w:lvl w:ilvl="0" w:tplc="7EBA025E">
      <w:start w:val="30"/>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D6DCE"/>
    <w:multiLevelType w:val="hybridMultilevel"/>
    <w:tmpl w:val="C894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C63C85"/>
    <w:multiLevelType w:val="hybridMultilevel"/>
    <w:tmpl w:val="30D22EF8"/>
    <w:lvl w:ilvl="0" w:tplc="5B16BCE4">
      <w:numFmt w:val="bullet"/>
      <w:lvlText w:val="–"/>
      <w:lvlJc w:val="left"/>
      <w:pPr>
        <w:ind w:left="720" w:hanging="360"/>
      </w:pPr>
      <w:rPr>
        <w:rFonts w:ascii="Tahoma" w:eastAsiaTheme="minorHAnsi" w:hAnsi="Tahoma" w:cs="Tahoma"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966729">
    <w:abstractNumId w:val="3"/>
  </w:num>
  <w:num w:numId="2" w16cid:durableId="2050645048">
    <w:abstractNumId w:val="11"/>
  </w:num>
  <w:num w:numId="3" w16cid:durableId="209533629">
    <w:abstractNumId w:val="5"/>
  </w:num>
  <w:num w:numId="4" w16cid:durableId="1432817276">
    <w:abstractNumId w:val="7"/>
  </w:num>
  <w:num w:numId="5" w16cid:durableId="1612317174">
    <w:abstractNumId w:val="13"/>
  </w:num>
  <w:num w:numId="6" w16cid:durableId="279342982">
    <w:abstractNumId w:val="17"/>
  </w:num>
  <w:num w:numId="7" w16cid:durableId="1408385803">
    <w:abstractNumId w:val="1"/>
  </w:num>
  <w:num w:numId="8" w16cid:durableId="1215384167">
    <w:abstractNumId w:val="14"/>
  </w:num>
  <w:num w:numId="9" w16cid:durableId="786197574">
    <w:abstractNumId w:val="12"/>
  </w:num>
  <w:num w:numId="10" w16cid:durableId="1913854060">
    <w:abstractNumId w:val="0"/>
  </w:num>
  <w:num w:numId="11" w16cid:durableId="1423991968">
    <w:abstractNumId w:val="4"/>
  </w:num>
  <w:num w:numId="12" w16cid:durableId="61800634">
    <w:abstractNumId w:val="2"/>
  </w:num>
  <w:num w:numId="13" w16cid:durableId="1693073467">
    <w:abstractNumId w:val="16"/>
  </w:num>
  <w:num w:numId="14" w16cid:durableId="353269714">
    <w:abstractNumId w:val="6"/>
  </w:num>
  <w:num w:numId="15" w16cid:durableId="504515243">
    <w:abstractNumId w:val="9"/>
  </w:num>
  <w:num w:numId="16" w16cid:durableId="1166552855">
    <w:abstractNumId w:val="8"/>
  </w:num>
  <w:num w:numId="17" w16cid:durableId="1992053653">
    <w:abstractNumId w:val="15"/>
  </w:num>
  <w:num w:numId="18" w16cid:durableId="10296164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52083A7-A396-4F40-BC9E-26261E1F767D}"/>
    <w:docVar w:name="dgnword-eventsink" w:val="727410224"/>
  </w:docVars>
  <w:rsids>
    <w:rsidRoot w:val="00901C2C"/>
    <w:rsid w:val="000002F7"/>
    <w:rsid w:val="000037FF"/>
    <w:rsid w:val="000139D4"/>
    <w:rsid w:val="00014CBD"/>
    <w:rsid w:val="00016E6F"/>
    <w:rsid w:val="00020393"/>
    <w:rsid w:val="00026602"/>
    <w:rsid w:val="0003211E"/>
    <w:rsid w:val="000333F6"/>
    <w:rsid w:val="00037FBD"/>
    <w:rsid w:val="00043B08"/>
    <w:rsid w:val="00045C4E"/>
    <w:rsid w:val="00047586"/>
    <w:rsid w:val="00055252"/>
    <w:rsid w:val="000554F1"/>
    <w:rsid w:val="000554FF"/>
    <w:rsid w:val="000719BC"/>
    <w:rsid w:val="00075E98"/>
    <w:rsid w:val="00085167"/>
    <w:rsid w:val="000928BE"/>
    <w:rsid w:val="000955D6"/>
    <w:rsid w:val="00095B3F"/>
    <w:rsid w:val="000A04E2"/>
    <w:rsid w:val="000A3672"/>
    <w:rsid w:val="000A5F05"/>
    <w:rsid w:val="000B09D4"/>
    <w:rsid w:val="000B4A63"/>
    <w:rsid w:val="000B6399"/>
    <w:rsid w:val="000B7F0E"/>
    <w:rsid w:val="000C2CFC"/>
    <w:rsid w:val="000C5F2E"/>
    <w:rsid w:val="000C67CF"/>
    <w:rsid w:val="000C7A83"/>
    <w:rsid w:val="000D41F7"/>
    <w:rsid w:val="000D57DD"/>
    <w:rsid w:val="000E1190"/>
    <w:rsid w:val="000E55E7"/>
    <w:rsid w:val="000E7562"/>
    <w:rsid w:val="0010022D"/>
    <w:rsid w:val="001004BD"/>
    <w:rsid w:val="00104AA7"/>
    <w:rsid w:val="00111BA4"/>
    <w:rsid w:val="00111F74"/>
    <w:rsid w:val="001328C9"/>
    <w:rsid w:val="00135CC8"/>
    <w:rsid w:val="0014202B"/>
    <w:rsid w:val="001473E0"/>
    <w:rsid w:val="001521FC"/>
    <w:rsid w:val="00153317"/>
    <w:rsid w:val="0016133C"/>
    <w:rsid w:val="001621DE"/>
    <w:rsid w:val="00165BA0"/>
    <w:rsid w:val="001668B1"/>
    <w:rsid w:val="0016778F"/>
    <w:rsid w:val="00172425"/>
    <w:rsid w:val="001818FD"/>
    <w:rsid w:val="001820EE"/>
    <w:rsid w:val="00184066"/>
    <w:rsid w:val="00187DA2"/>
    <w:rsid w:val="001A74ED"/>
    <w:rsid w:val="001B2D0B"/>
    <w:rsid w:val="001D52A8"/>
    <w:rsid w:val="001D5F3A"/>
    <w:rsid w:val="001E0812"/>
    <w:rsid w:val="001E138C"/>
    <w:rsid w:val="001E39E3"/>
    <w:rsid w:val="001E6D8B"/>
    <w:rsid w:val="001E7C4F"/>
    <w:rsid w:val="001F1D82"/>
    <w:rsid w:val="001F3BCB"/>
    <w:rsid w:val="001F4B7F"/>
    <w:rsid w:val="00210E98"/>
    <w:rsid w:val="0021299A"/>
    <w:rsid w:val="0021385A"/>
    <w:rsid w:val="002162D0"/>
    <w:rsid w:val="0021651F"/>
    <w:rsid w:val="0022677C"/>
    <w:rsid w:val="00233522"/>
    <w:rsid w:val="0024695D"/>
    <w:rsid w:val="002540F0"/>
    <w:rsid w:val="00261366"/>
    <w:rsid w:val="00262CCD"/>
    <w:rsid w:val="0027083B"/>
    <w:rsid w:val="002725DA"/>
    <w:rsid w:val="00275019"/>
    <w:rsid w:val="00276FC5"/>
    <w:rsid w:val="0028420A"/>
    <w:rsid w:val="0029060C"/>
    <w:rsid w:val="002A5A32"/>
    <w:rsid w:val="002B21F4"/>
    <w:rsid w:val="002B52D5"/>
    <w:rsid w:val="002C2C3A"/>
    <w:rsid w:val="002C5332"/>
    <w:rsid w:val="002C54B2"/>
    <w:rsid w:val="002D29E0"/>
    <w:rsid w:val="002D5C73"/>
    <w:rsid w:val="002D6CFD"/>
    <w:rsid w:val="002E2A33"/>
    <w:rsid w:val="002E74D9"/>
    <w:rsid w:val="0030107C"/>
    <w:rsid w:val="00301810"/>
    <w:rsid w:val="00304AA7"/>
    <w:rsid w:val="0030673A"/>
    <w:rsid w:val="00307BEC"/>
    <w:rsid w:val="00320BDF"/>
    <w:rsid w:val="0033456F"/>
    <w:rsid w:val="0034215C"/>
    <w:rsid w:val="00350EFB"/>
    <w:rsid w:val="00352702"/>
    <w:rsid w:val="00363167"/>
    <w:rsid w:val="003841AB"/>
    <w:rsid w:val="00384618"/>
    <w:rsid w:val="003943E1"/>
    <w:rsid w:val="003950C1"/>
    <w:rsid w:val="003965B7"/>
    <w:rsid w:val="00397E34"/>
    <w:rsid w:val="003A22DF"/>
    <w:rsid w:val="003B1434"/>
    <w:rsid w:val="003B369C"/>
    <w:rsid w:val="003B3C0D"/>
    <w:rsid w:val="003B679A"/>
    <w:rsid w:val="003C0191"/>
    <w:rsid w:val="003C1875"/>
    <w:rsid w:val="003C575F"/>
    <w:rsid w:val="003D19C5"/>
    <w:rsid w:val="003F0140"/>
    <w:rsid w:val="003F53AC"/>
    <w:rsid w:val="00413EE1"/>
    <w:rsid w:val="0041505A"/>
    <w:rsid w:val="00415C13"/>
    <w:rsid w:val="00420771"/>
    <w:rsid w:val="0043136A"/>
    <w:rsid w:val="00435B56"/>
    <w:rsid w:val="00443525"/>
    <w:rsid w:val="00444CF9"/>
    <w:rsid w:val="00444E67"/>
    <w:rsid w:val="004464DE"/>
    <w:rsid w:val="00447607"/>
    <w:rsid w:val="00453085"/>
    <w:rsid w:val="00456BA0"/>
    <w:rsid w:val="00462D41"/>
    <w:rsid w:val="00466CC0"/>
    <w:rsid w:val="00467EDA"/>
    <w:rsid w:val="00474FD4"/>
    <w:rsid w:val="004751F6"/>
    <w:rsid w:val="00480EED"/>
    <w:rsid w:val="004A271D"/>
    <w:rsid w:val="004B18B8"/>
    <w:rsid w:val="004B4AD3"/>
    <w:rsid w:val="004C041B"/>
    <w:rsid w:val="004C38B8"/>
    <w:rsid w:val="004D2074"/>
    <w:rsid w:val="004D43E7"/>
    <w:rsid w:val="004E0752"/>
    <w:rsid w:val="004E5818"/>
    <w:rsid w:val="004E6CB1"/>
    <w:rsid w:val="004F588D"/>
    <w:rsid w:val="004F610D"/>
    <w:rsid w:val="0050664D"/>
    <w:rsid w:val="0051185F"/>
    <w:rsid w:val="005119F0"/>
    <w:rsid w:val="00513B75"/>
    <w:rsid w:val="00513EC8"/>
    <w:rsid w:val="0051723A"/>
    <w:rsid w:val="0052030A"/>
    <w:rsid w:val="00540019"/>
    <w:rsid w:val="0054009E"/>
    <w:rsid w:val="005516C4"/>
    <w:rsid w:val="0057273E"/>
    <w:rsid w:val="00572EEE"/>
    <w:rsid w:val="00573EF8"/>
    <w:rsid w:val="0057764A"/>
    <w:rsid w:val="005A0986"/>
    <w:rsid w:val="005A442A"/>
    <w:rsid w:val="005B21C0"/>
    <w:rsid w:val="005C5611"/>
    <w:rsid w:val="005D139E"/>
    <w:rsid w:val="005D1730"/>
    <w:rsid w:val="005D5077"/>
    <w:rsid w:val="005E16EF"/>
    <w:rsid w:val="005F0963"/>
    <w:rsid w:val="005F5115"/>
    <w:rsid w:val="005F7219"/>
    <w:rsid w:val="006008F4"/>
    <w:rsid w:val="00606042"/>
    <w:rsid w:val="006105B9"/>
    <w:rsid w:val="00611FFF"/>
    <w:rsid w:val="00612517"/>
    <w:rsid w:val="00612BF4"/>
    <w:rsid w:val="00615A20"/>
    <w:rsid w:val="00625EFC"/>
    <w:rsid w:val="006318CD"/>
    <w:rsid w:val="006333F0"/>
    <w:rsid w:val="00635816"/>
    <w:rsid w:val="0064046F"/>
    <w:rsid w:val="0065046A"/>
    <w:rsid w:val="0065759E"/>
    <w:rsid w:val="00657772"/>
    <w:rsid w:val="00661E35"/>
    <w:rsid w:val="00662B01"/>
    <w:rsid w:val="00663630"/>
    <w:rsid w:val="0066488E"/>
    <w:rsid w:val="0066507C"/>
    <w:rsid w:val="00665D9A"/>
    <w:rsid w:val="0066723D"/>
    <w:rsid w:val="006749D4"/>
    <w:rsid w:val="00687725"/>
    <w:rsid w:val="00694FEF"/>
    <w:rsid w:val="006968A7"/>
    <w:rsid w:val="006B6CD0"/>
    <w:rsid w:val="006B7EE7"/>
    <w:rsid w:val="006C00E8"/>
    <w:rsid w:val="006D0C3A"/>
    <w:rsid w:val="006D0F4A"/>
    <w:rsid w:val="006D1D67"/>
    <w:rsid w:val="006D244C"/>
    <w:rsid w:val="006D378A"/>
    <w:rsid w:val="006E1D18"/>
    <w:rsid w:val="006F095E"/>
    <w:rsid w:val="006F20F6"/>
    <w:rsid w:val="006F3353"/>
    <w:rsid w:val="006F55D2"/>
    <w:rsid w:val="006F7943"/>
    <w:rsid w:val="00701D43"/>
    <w:rsid w:val="007038A3"/>
    <w:rsid w:val="00706E6A"/>
    <w:rsid w:val="00710D41"/>
    <w:rsid w:val="0072345D"/>
    <w:rsid w:val="00727D1B"/>
    <w:rsid w:val="00727E14"/>
    <w:rsid w:val="00732D81"/>
    <w:rsid w:val="0073379A"/>
    <w:rsid w:val="00742109"/>
    <w:rsid w:val="00745624"/>
    <w:rsid w:val="0074567D"/>
    <w:rsid w:val="00750A67"/>
    <w:rsid w:val="00764D00"/>
    <w:rsid w:val="00770715"/>
    <w:rsid w:val="00775CC5"/>
    <w:rsid w:val="007767B4"/>
    <w:rsid w:val="00777352"/>
    <w:rsid w:val="00777552"/>
    <w:rsid w:val="00782AA1"/>
    <w:rsid w:val="007837E7"/>
    <w:rsid w:val="0078396B"/>
    <w:rsid w:val="00791294"/>
    <w:rsid w:val="007A19C0"/>
    <w:rsid w:val="007C06C8"/>
    <w:rsid w:val="007D3321"/>
    <w:rsid w:val="007F3EA2"/>
    <w:rsid w:val="007F5A5A"/>
    <w:rsid w:val="007F5B11"/>
    <w:rsid w:val="007F6518"/>
    <w:rsid w:val="00813466"/>
    <w:rsid w:val="00824B76"/>
    <w:rsid w:val="00832CD6"/>
    <w:rsid w:val="00837668"/>
    <w:rsid w:val="00837FA4"/>
    <w:rsid w:val="0084185D"/>
    <w:rsid w:val="008437C3"/>
    <w:rsid w:val="0085308A"/>
    <w:rsid w:val="00865956"/>
    <w:rsid w:val="008740A0"/>
    <w:rsid w:val="0088422A"/>
    <w:rsid w:val="00885AB5"/>
    <w:rsid w:val="0089389C"/>
    <w:rsid w:val="00894874"/>
    <w:rsid w:val="00894EA8"/>
    <w:rsid w:val="00897F79"/>
    <w:rsid w:val="008A10AD"/>
    <w:rsid w:val="008A4CC1"/>
    <w:rsid w:val="008A4E75"/>
    <w:rsid w:val="008A6B47"/>
    <w:rsid w:val="008B13D8"/>
    <w:rsid w:val="008B2C43"/>
    <w:rsid w:val="008C039D"/>
    <w:rsid w:val="008C3550"/>
    <w:rsid w:val="008C3AD7"/>
    <w:rsid w:val="008E1CF0"/>
    <w:rsid w:val="008E79E2"/>
    <w:rsid w:val="008F18A7"/>
    <w:rsid w:val="008F3081"/>
    <w:rsid w:val="008F66D1"/>
    <w:rsid w:val="008F6ECE"/>
    <w:rsid w:val="00901C2C"/>
    <w:rsid w:val="009053C9"/>
    <w:rsid w:val="009103CD"/>
    <w:rsid w:val="00913D4B"/>
    <w:rsid w:val="009231BE"/>
    <w:rsid w:val="00923B50"/>
    <w:rsid w:val="00924472"/>
    <w:rsid w:val="009249F0"/>
    <w:rsid w:val="00925A75"/>
    <w:rsid w:val="009261AB"/>
    <w:rsid w:val="00926C76"/>
    <w:rsid w:val="00935D5F"/>
    <w:rsid w:val="00936422"/>
    <w:rsid w:val="00940233"/>
    <w:rsid w:val="00942CCD"/>
    <w:rsid w:val="00943620"/>
    <w:rsid w:val="00944335"/>
    <w:rsid w:val="0094559D"/>
    <w:rsid w:val="00953DD3"/>
    <w:rsid w:val="0095444B"/>
    <w:rsid w:val="00961F76"/>
    <w:rsid w:val="0097496E"/>
    <w:rsid w:val="009956DE"/>
    <w:rsid w:val="009A0065"/>
    <w:rsid w:val="009A0A2C"/>
    <w:rsid w:val="009B01FA"/>
    <w:rsid w:val="009B240B"/>
    <w:rsid w:val="009B32AA"/>
    <w:rsid w:val="009B631F"/>
    <w:rsid w:val="009C183F"/>
    <w:rsid w:val="009C1F61"/>
    <w:rsid w:val="009C65F4"/>
    <w:rsid w:val="009D0F06"/>
    <w:rsid w:val="009D7CF7"/>
    <w:rsid w:val="009F0EAF"/>
    <w:rsid w:val="009F1888"/>
    <w:rsid w:val="00A0130D"/>
    <w:rsid w:val="00A04CD4"/>
    <w:rsid w:val="00A068C2"/>
    <w:rsid w:val="00A31E15"/>
    <w:rsid w:val="00A36429"/>
    <w:rsid w:val="00A40CF9"/>
    <w:rsid w:val="00A411CB"/>
    <w:rsid w:val="00A42BDC"/>
    <w:rsid w:val="00A4319F"/>
    <w:rsid w:val="00A466DC"/>
    <w:rsid w:val="00A6736D"/>
    <w:rsid w:val="00A70D46"/>
    <w:rsid w:val="00A755EB"/>
    <w:rsid w:val="00A843A1"/>
    <w:rsid w:val="00A910CC"/>
    <w:rsid w:val="00A92413"/>
    <w:rsid w:val="00A94601"/>
    <w:rsid w:val="00A94D07"/>
    <w:rsid w:val="00A96C67"/>
    <w:rsid w:val="00AB1A57"/>
    <w:rsid w:val="00AB20D7"/>
    <w:rsid w:val="00AB4204"/>
    <w:rsid w:val="00AC0B27"/>
    <w:rsid w:val="00AC3D21"/>
    <w:rsid w:val="00AC4A41"/>
    <w:rsid w:val="00AC6484"/>
    <w:rsid w:val="00AD12C0"/>
    <w:rsid w:val="00AD1FC5"/>
    <w:rsid w:val="00AD547B"/>
    <w:rsid w:val="00AE1483"/>
    <w:rsid w:val="00AE5647"/>
    <w:rsid w:val="00AF1398"/>
    <w:rsid w:val="00AF2B10"/>
    <w:rsid w:val="00AF5D4E"/>
    <w:rsid w:val="00B14A88"/>
    <w:rsid w:val="00B150E4"/>
    <w:rsid w:val="00B158E8"/>
    <w:rsid w:val="00B206E5"/>
    <w:rsid w:val="00B23FC5"/>
    <w:rsid w:val="00B26B61"/>
    <w:rsid w:val="00B336DD"/>
    <w:rsid w:val="00B342CE"/>
    <w:rsid w:val="00B36434"/>
    <w:rsid w:val="00B51764"/>
    <w:rsid w:val="00B52BCE"/>
    <w:rsid w:val="00B53CD4"/>
    <w:rsid w:val="00B650A1"/>
    <w:rsid w:val="00B73D71"/>
    <w:rsid w:val="00B747D9"/>
    <w:rsid w:val="00B83EA4"/>
    <w:rsid w:val="00B94551"/>
    <w:rsid w:val="00B95A8D"/>
    <w:rsid w:val="00B97EF4"/>
    <w:rsid w:val="00BA0509"/>
    <w:rsid w:val="00BA1C53"/>
    <w:rsid w:val="00BA4672"/>
    <w:rsid w:val="00BB5134"/>
    <w:rsid w:val="00BC0BA8"/>
    <w:rsid w:val="00BC2AFC"/>
    <w:rsid w:val="00BC4502"/>
    <w:rsid w:val="00BD0214"/>
    <w:rsid w:val="00BD0D91"/>
    <w:rsid w:val="00BD5653"/>
    <w:rsid w:val="00BD6421"/>
    <w:rsid w:val="00BD74AE"/>
    <w:rsid w:val="00BE028D"/>
    <w:rsid w:val="00BE7722"/>
    <w:rsid w:val="00BF7387"/>
    <w:rsid w:val="00C01B00"/>
    <w:rsid w:val="00C01BB1"/>
    <w:rsid w:val="00C046C6"/>
    <w:rsid w:val="00C05892"/>
    <w:rsid w:val="00C06E25"/>
    <w:rsid w:val="00C13686"/>
    <w:rsid w:val="00C164E2"/>
    <w:rsid w:val="00C26EB1"/>
    <w:rsid w:val="00C35BF0"/>
    <w:rsid w:val="00C35E88"/>
    <w:rsid w:val="00C375CE"/>
    <w:rsid w:val="00C402DF"/>
    <w:rsid w:val="00C45A7F"/>
    <w:rsid w:val="00C47272"/>
    <w:rsid w:val="00C501D7"/>
    <w:rsid w:val="00C5186A"/>
    <w:rsid w:val="00C52E26"/>
    <w:rsid w:val="00C6259A"/>
    <w:rsid w:val="00C652D3"/>
    <w:rsid w:val="00C71DA1"/>
    <w:rsid w:val="00C75993"/>
    <w:rsid w:val="00C969DF"/>
    <w:rsid w:val="00C97451"/>
    <w:rsid w:val="00CA79F9"/>
    <w:rsid w:val="00CC6156"/>
    <w:rsid w:val="00CC7B13"/>
    <w:rsid w:val="00CD003B"/>
    <w:rsid w:val="00CD49B2"/>
    <w:rsid w:val="00CD4B30"/>
    <w:rsid w:val="00CE2B83"/>
    <w:rsid w:val="00CE32BB"/>
    <w:rsid w:val="00CF0362"/>
    <w:rsid w:val="00CF1083"/>
    <w:rsid w:val="00CF1F21"/>
    <w:rsid w:val="00CF6DA0"/>
    <w:rsid w:val="00D012A4"/>
    <w:rsid w:val="00D15FDF"/>
    <w:rsid w:val="00D20C77"/>
    <w:rsid w:val="00D24293"/>
    <w:rsid w:val="00D32DFA"/>
    <w:rsid w:val="00D36223"/>
    <w:rsid w:val="00D37A14"/>
    <w:rsid w:val="00D40F4B"/>
    <w:rsid w:val="00D44305"/>
    <w:rsid w:val="00D53411"/>
    <w:rsid w:val="00D54053"/>
    <w:rsid w:val="00D61E92"/>
    <w:rsid w:val="00D632CC"/>
    <w:rsid w:val="00D7000B"/>
    <w:rsid w:val="00D72C69"/>
    <w:rsid w:val="00D86A25"/>
    <w:rsid w:val="00D96288"/>
    <w:rsid w:val="00DA0B02"/>
    <w:rsid w:val="00DA2CAB"/>
    <w:rsid w:val="00DA38E7"/>
    <w:rsid w:val="00DB09B0"/>
    <w:rsid w:val="00DB1988"/>
    <w:rsid w:val="00DC5D6A"/>
    <w:rsid w:val="00DD4589"/>
    <w:rsid w:val="00DE013C"/>
    <w:rsid w:val="00DE0AF4"/>
    <w:rsid w:val="00DE70D9"/>
    <w:rsid w:val="00DF4280"/>
    <w:rsid w:val="00DF4901"/>
    <w:rsid w:val="00DF6809"/>
    <w:rsid w:val="00E010B1"/>
    <w:rsid w:val="00E01F14"/>
    <w:rsid w:val="00E07B0D"/>
    <w:rsid w:val="00E1042D"/>
    <w:rsid w:val="00E148AA"/>
    <w:rsid w:val="00E16946"/>
    <w:rsid w:val="00E20DB2"/>
    <w:rsid w:val="00E22D20"/>
    <w:rsid w:val="00E23956"/>
    <w:rsid w:val="00E24C14"/>
    <w:rsid w:val="00E3085C"/>
    <w:rsid w:val="00E37D8D"/>
    <w:rsid w:val="00E46485"/>
    <w:rsid w:val="00E553C3"/>
    <w:rsid w:val="00E6060E"/>
    <w:rsid w:val="00E6793A"/>
    <w:rsid w:val="00E706DA"/>
    <w:rsid w:val="00E70E93"/>
    <w:rsid w:val="00E76DB7"/>
    <w:rsid w:val="00EA7AF8"/>
    <w:rsid w:val="00EB10D2"/>
    <w:rsid w:val="00EB70B8"/>
    <w:rsid w:val="00EC44AE"/>
    <w:rsid w:val="00EC6931"/>
    <w:rsid w:val="00ED2C5D"/>
    <w:rsid w:val="00EE14F8"/>
    <w:rsid w:val="00EF11DA"/>
    <w:rsid w:val="00EF32AE"/>
    <w:rsid w:val="00EF4733"/>
    <w:rsid w:val="00EF7635"/>
    <w:rsid w:val="00F01593"/>
    <w:rsid w:val="00F0399B"/>
    <w:rsid w:val="00F040F7"/>
    <w:rsid w:val="00F10E50"/>
    <w:rsid w:val="00F12D13"/>
    <w:rsid w:val="00F13020"/>
    <w:rsid w:val="00F14F82"/>
    <w:rsid w:val="00F16337"/>
    <w:rsid w:val="00F23874"/>
    <w:rsid w:val="00F247C0"/>
    <w:rsid w:val="00F326DA"/>
    <w:rsid w:val="00F34485"/>
    <w:rsid w:val="00F359C7"/>
    <w:rsid w:val="00F40B66"/>
    <w:rsid w:val="00F436D5"/>
    <w:rsid w:val="00F43E73"/>
    <w:rsid w:val="00F50877"/>
    <w:rsid w:val="00F56820"/>
    <w:rsid w:val="00F609AE"/>
    <w:rsid w:val="00F8096A"/>
    <w:rsid w:val="00F82198"/>
    <w:rsid w:val="00F85B6D"/>
    <w:rsid w:val="00F85C36"/>
    <w:rsid w:val="00F85FE5"/>
    <w:rsid w:val="00F926CE"/>
    <w:rsid w:val="00F95E15"/>
    <w:rsid w:val="00FA3162"/>
    <w:rsid w:val="00FA3542"/>
    <w:rsid w:val="00FA417A"/>
    <w:rsid w:val="00FA50DA"/>
    <w:rsid w:val="00FA5203"/>
    <w:rsid w:val="00FA54E3"/>
    <w:rsid w:val="00FA7D10"/>
    <w:rsid w:val="00FB10A1"/>
    <w:rsid w:val="00FB2B50"/>
    <w:rsid w:val="00FB36A2"/>
    <w:rsid w:val="00FB3FAC"/>
    <w:rsid w:val="00FC53EC"/>
    <w:rsid w:val="00FC61AA"/>
    <w:rsid w:val="00FC6D28"/>
    <w:rsid w:val="00FD1278"/>
    <w:rsid w:val="00FD38E2"/>
    <w:rsid w:val="00FE1656"/>
    <w:rsid w:val="00FE5F67"/>
    <w:rsid w:val="00FF0126"/>
    <w:rsid w:val="00FF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0F5A"/>
  <w15:chartTrackingRefBased/>
  <w15:docId w15:val="{5EEFEDE1-81C1-4486-9E2F-63ABEB55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018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7D9"/>
    <w:pPr>
      <w:ind w:left="720"/>
      <w:contextualSpacing/>
    </w:pPr>
  </w:style>
  <w:style w:type="paragraph" w:styleId="NormalWeb">
    <w:name w:val="Normal (Web)"/>
    <w:basedOn w:val="Normal"/>
    <w:uiPriority w:val="99"/>
    <w:semiHidden/>
    <w:unhideWhenUsed/>
    <w:rsid w:val="000E75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7562"/>
    <w:rPr>
      <w:color w:val="0000FF"/>
      <w:u w:val="single"/>
    </w:rPr>
  </w:style>
  <w:style w:type="paragraph" w:styleId="BodyText3">
    <w:name w:val="Body Text 3"/>
    <w:basedOn w:val="Normal"/>
    <w:link w:val="BodyText3Char"/>
    <w:rsid w:val="008C3AD7"/>
    <w:pPr>
      <w:tabs>
        <w:tab w:val="right" w:leader="dot" w:pos="6480"/>
      </w:tabs>
      <w:spacing w:after="120" w:line="240" w:lineRule="auto"/>
    </w:pPr>
    <w:rPr>
      <w:rFonts w:ascii="Bookman Old Style" w:eastAsia="Times New Roman" w:hAnsi="Bookman Old Style" w:cs="Times New Roman"/>
      <w:szCs w:val="20"/>
    </w:rPr>
  </w:style>
  <w:style w:type="character" w:customStyle="1" w:styleId="BodyText3Char">
    <w:name w:val="Body Text 3 Char"/>
    <w:basedOn w:val="DefaultParagraphFont"/>
    <w:link w:val="BodyText3"/>
    <w:rsid w:val="008C3AD7"/>
    <w:rPr>
      <w:rFonts w:ascii="Bookman Old Style" w:eastAsia="Times New Roman" w:hAnsi="Bookman Old Style" w:cs="Times New Roman"/>
      <w:szCs w:val="20"/>
    </w:rPr>
  </w:style>
  <w:style w:type="paragraph" w:styleId="BodyText2">
    <w:name w:val="Body Text 2"/>
    <w:basedOn w:val="Normal"/>
    <w:link w:val="BodyText2Char"/>
    <w:uiPriority w:val="99"/>
    <w:unhideWhenUsed/>
    <w:rsid w:val="007F5B11"/>
    <w:pPr>
      <w:spacing w:after="120" w:line="480" w:lineRule="auto"/>
    </w:pPr>
  </w:style>
  <w:style w:type="character" w:customStyle="1" w:styleId="BodyText2Char">
    <w:name w:val="Body Text 2 Char"/>
    <w:basedOn w:val="DefaultParagraphFont"/>
    <w:link w:val="BodyText2"/>
    <w:uiPriority w:val="99"/>
    <w:rsid w:val="007F5B11"/>
  </w:style>
  <w:style w:type="paragraph" w:customStyle="1" w:styleId="Standard">
    <w:name w:val="Standard"/>
    <w:rsid w:val="009261AB"/>
    <w:pPr>
      <w:suppressAutoHyphens/>
      <w:autoSpaceDN w:val="0"/>
      <w:spacing w:after="0" w:line="240" w:lineRule="auto"/>
      <w:textAlignment w:val="baseline"/>
    </w:pPr>
    <w:rPr>
      <w:rFonts w:ascii="MV Boli" w:eastAsia="Calibri" w:hAnsi="MV Boli" w:cs="MV Boli"/>
      <w:color w:val="000000"/>
      <w:kern w:val="3"/>
      <w:sz w:val="24"/>
      <w:szCs w:val="24"/>
    </w:rPr>
  </w:style>
  <w:style w:type="character" w:customStyle="1" w:styleId="caps">
    <w:name w:val="caps"/>
    <w:basedOn w:val="DefaultParagraphFont"/>
    <w:rsid w:val="00467EDA"/>
  </w:style>
  <w:style w:type="character" w:customStyle="1" w:styleId="Heading3Char">
    <w:name w:val="Heading 3 Char"/>
    <w:basedOn w:val="DefaultParagraphFont"/>
    <w:link w:val="Heading3"/>
    <w:uiPriority w:val="9"/>
    <w:rsid w:val="00301810"/>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494">
      <w:bodyDiv w:val="1"/>
      <w:marLeft w:val="0"/>
      <w:marRight w:val="0"/>
      <w:marTop w:val="0"/>
      <w:marBottom w:val="0"/>
      <w:divBdr>
        <w:top w:val="none" w:sz="0" w:space="0" w:color="auto"/>
        <w:left w:val="none" w:sz="0" w:space="0" w:color="auto"/>
        <w:bottom w:val="none" w:sz="0" w:space="0" w:color="auto"/>
        <w:right w:val="none" w:sz="0" w:space="0" w:color="auto"/>
      </w:divBdr>
    </w:div>
    <w:div w:id="32191307">
      <w:bodyDiv w:val="1"/>
      <w:marLeft w:val="0"/>
      <w:marRight w:val="0"/>
      <w:marTop w:val="0"/>
      <w:marBottom w:val="0"/>
      <w:divBdr>
        <w:top w:val="none" w:sz="0" w:space="0" w:color="auto"/>
        <w:left w:val="none" w:sz="0" w:space="0" w:color="auto"/>
        <w:bottom w:val="none" w:sz="0" w:space="0" w:color="auto"/>
        <w:right w:val="none" w:sz="0" w:space="0" w:color="auto"/>
      </w:divBdr>
    </w:div>
    <w:div w:id="94909664">
      <w:bodyDiv w:val="1"/>
      <w:marLeft w:val="0"/>
      <w:marRight w:val="0"/>
      <w:marTop w:val="0"/>
      <w:marBottom w:val="0"/>
      <w:divBdr>
        <w:top w:val="none" w:sz="0" w:space="0" w:color="auto"/>
        <w:left w:val="none" w:sz="0" w:space="0" w:color="auto"/>
        <w:bottom w:val="none" w:sz="0" w:space="0" w:color="auto"/>
        <w:right w:val="none" w:sz="0" w:space="0" w:color="auto"/>
      </w:divBdr>
    </w:div>
    <w:div w:id="99644271">
      <w:bodyDiv w:val="1"/>
      <w:marLeft w:val="0"/>
      <w:marRight w:val="0"/>
      <w:marTop w:val="0"/>
      <w:marBottom w:val="0"/>
      <w:divBdr>
        <w:top w:val="none" w:sz="0" w:space="0" w:color="auto"/>
        <w:left w:val="none" w:sz="0" w:space="0" w:color="auto"/>
        <w:bottom w:val="none" w:sz="0" w:space="0" w:color="auto"/>
        <w:right w:val="none" w:sz="0" w:space="0" w:color="auto"/>
      </w:divBdr>
    </w:div>
    <w:div w:id="103113589">
      <w:bodyDiv w:val="1"/>
      <w:marLeft w:val="0"/>
      <w:marRight w:val="0"/>
      <w:marTop w:val="0"/>
      <w:marBottom w:val="0"/>
      <w:divBdr>
        <w:top w:val="none" w:sz="0" w:space="0" w:color="auto"/>
        <w:left w:val="none" w:sz="0" w:space="0" w:color="auto"/>
        <w:bottom w:val="none" w:sz="0" w:space="0" w:color="auto"/>
        <w:right w:val="none" w:sz="0" w:space="0" w:color="auto"/>
      </w:divBdr>
    </w:div>
    <w:div w:id="116026454">
      <w:bodyDiv w:val="1"/>
      <w:marLeft w:val="0"/>
      <w:marRight w:val="0"/>
      <w:marTop w:val="0"/>
      <w:marBottom w:val="0"/>
      <w:divBdr>
        <w:top w:val="none" w:sz="0" w:space="0" w:color="auto"/>
        <w:left w:val="none" w:sz="0" w:space="0" w:color="auto"/>
        <w:bottom w:val="none" w:sz="0" w:space="0" w:color="auto"/>
        <w:right w:val="none" w:sz="0" w:space="0" w:color="auto"/>
      </w:divBdr>
    </w:div>
    <w:div w:id="127403882">
      <w:bodyDiv w:val="1"/>
      <w:marLeft w:val="0"/>
      <w:marRight w:val="0"/>
      <w:marTop w:val="0"/>
      <w:marBottom w:val="0"/>
      <w:divBdr>
        <w:top w:val="none" w:sz="0" w:space="0" w:color="auto"/>
        <w:left w:val="none" w:sz="0" w:space="0" w:color="auto"/>
        <w:bottom w:val="none" w:sz="0" w:space="0" w:color="auto"/>
        <w:right w:val="none" w:sz="0" w:space="0" w:color="auto"/>
      </w:divBdr>
    </w:div>
    <w:div w:id="146362937">
      <w:bodyDiv w:val="1"/>
      <w:marLeft w:val="0"/>
      <w:marRight w:val="0"/>
      <w:marTop w:val="0"/>
      <w:marBottom w:val="0"/>
      <w:divBdr>
        <w:top w:val="none" w:sz="0" w:space="0" w:color="auto"/>
        <w:left w:val="none" w:sz="0" w:space="0" w:color="auto"/>
        <w:bottom w:val="none" w:sz="0" w:space="0" w:color="auto"/>
        <w:right w:val="none" w:sz="0" w:space="0" w:color="auto"/>
      </w:divBdr>
    </w:div>
    <w:div w:id="174343614">
      <w:bodyDiv w:val="1"/>
      <w:marLeft w:val="0"/>
      <w:marRight w:val="0"/>
      <w:marTop w:val="0"/>
      <w:marBottom w:val="0"/>
      <w:divBdr>
        <w:top w:val="none" w:sz="0" w:space="0" w:color="auto"/>
        <w:left w:val="none" w:sz="0" w:space="0" w:color="auto"/>
        <w:bottom w:val="none" w:sz="0" w:space="0" w:color="auto"/>
        <w:right w:val="none" w:sz="0" w:space="0" w:color="auto"/>
      </w:divBdr>
    </w:div>
    <w:div w:id="211576498">
      <w:bodyDiv w:val="1"/>
      <w:marLeft w:val="0"/>
      <w:marRight w:val="0"/>
      <w:marTop w:val="0"/>
      <w:marBottom w:val="0"/>
      <w:divBdr>
        <w:top w:val="none" w:sz="0" w:space="0" w:color="auto"/>
        <w:left w:val="none" w:sz="0" w:space="0" w:color="auto"/>
        <w:bottom w:val="none" w:sz="0" w:space="0" w:color="auto"/>
        <w:right w:val="none" w:sz="0" w:space="0" w:color="auto"/>
      </w:divBdr>
    </w:div>
    <w:div w:id="277182040">
      <w:bodyDiv w:val="1"/>
      <w:marLeft w:val="0"/>
      <w:marRight w:val="0"/>
      <w:marTop w:val="0"/>
      <w:marBottom w:val="0"/>
      <w:divBdr>
        <w:top w:val="none" w:sz="0" w:space="0" w:color="auto"/>
        <w:left w:val="none" w:sz="0" w:space="0" w:color="auto"/>
        <w:bottom w:val="none" w:sz="0" w:space="0" w:color="auto"/>
        <w:right w:val="none" w:sz="0" w:space="0" w:color="auto"/>
      </w:divBdr>
    </w:div>
    <w:div w:id="280035522">
      <w:bodyDiv w:val="1"/>
      <w:marLeft w:val="0"/>
      <w:marRight w:val="0"/>
      <w:marTop w:val="0"/>
      <w:marBottom w:val="0"/>
      <w:divBdr>
        <w:top w:val="none" w:sz="0" w:space="0" w:color="auto"/>
        <w:left w:val="none" w:sz="0" w:space="0" w:color="auto"/>
        <w:bottom w:val="none" w:sz="0" w:space="0" w:color="auto"/>
        <w:right w:val="none" w:sz="0" w:space="0" w:color="auto"/>
      </w:divBdr>
    </w:div>
    <w:div w:id="345520798">
      <w:bodyDiv w:val="1"/>
      <w:marLeft w:val="0"/>
      <w:marRight w:val="0"/>
      <w:marTop w:val="0"/>
      <w:marBottom w:val="0"/>
      <w:divBdr>
        <w:top w:val="none" w:sz="0" w:space="0" w:color="auto"/>
        <w:left w:val="none" w:sz="0" w:space="0" w:color="auto"/>
        <w:bottom w:val="none" w:sz="0" w:space="0" w:color="auto"/>
        <w:right w:val="none" w:sz="0" w:space="0" w:color="auto"/>
      </w:divBdr>
    </w:div>
    <w:div w:id="351876656">
      <w:bodyDiv w:val="1"/>
      <w:marLeft w:val="0"/>
      <w:marRight w:val="0"/>
      <w:marTop w:val="0"/>
      <w:marBottom w:val="0"/>
      <w:divBdr>
        <w:top w:val="none" w:sz="0" w:space="0" w:color="auto"/>
        <w:left w:val="none" w:sz="0" w:space="0" w:color="auto"/>
        <w:bottom w:val="none" w:sz="0" w:space="0" w:color="auto"/>
        <w:right w:val="none" w:sz="0" w:space="0" w:color="auto"/>
      </w:divBdr>
    </w:div>
    <w:div w:id="352073551">
      <w:bodyDiv w:val="1"/>
      <w:marLeft w:val="0"/>
      <w:marRight w:val="0"/>
      <w:marTop w:val="0"/>
      <w:marBottom w:val="0"/>
      <w:divBdr>
        <w:top w:val="none" w:sz="0" w:space="0" w:color="auto"/>
        <w:left w:val="none" w:sz="0" w:space="0" w:color="auto"/>
        <w:bottom w:val="none" w:sz="0" w:space="0" w:color="auto"/>
        <w:right w:val="none" w:sz="0" w:space="0" w:color="auto"/>
      </w:divBdr>
    </w:div>
    <w:div w:id="386221672">
      <w:bodyDiv w:val="1"/>
      <w:marLeft w:val="0"/>
      <w:marRight w:val="0"/>
      <w:marTop w:val="0"/>
      <w:marBottom w:val="0"/>
      <w:divBdr>
        <w:top w:val="none" w:sz="0" w:space="0" w:color="auto"/>
        <w:left w:val="none" w:sz="0" w:space="0" w:color="auto"/>
        <w:bottom w:val="none" w:sz="0" w:space="0" w:color="auto"/>
        <w:right w:val="none" w:sz="0" w:space="0" w:color="auto"/>
      </w:divBdr>
    </w:div>
    <w:div w:id="412898907">
      <w:bodyDiv w:val="1"/>
      <w:marLeft w:val="0"/>
      <w:marRight w:val="0"/>
      <w:marTop w:val="0"/>
      <w:marBottom w:val="0"/>
      <w:divBdr>
        <w:top w:val="none" w:sz="0" w:space="0" w:color="auto"/>
        <w:left w:val="none" w:sz="0" w:space="0" w:color="auto"/>
        <w:bottom w:val="none" w:sz="0" w:space="0" w:color="auto"/>
        <w:right w:val="none" w:sz="0" w:space="0" w:color="auto"/>
      </w:divBdr>
    </w:div>
    <w:div w:id="420761265">
      <w:bodyDiv w:val="1"/>
      <w:marLeft w:val="0"/>
      <w:marRight w:val="0"/>
      <w:marTop w:val="0"/>
      <w:marBottom w:val="0"/>
      <w:divBdr>
        <w:top w:val="none" w:sz="0" w:space="0" w:color="auto"/>
        <w:left w:val="none" w:sz="0" w:space="0" w:color="auto"/>
        <w:bottom w:val="none" w:sz="0" w:space="0" w:color="auto"/>
        <w:right w:val="none" w:sz="0" w:space="0" w:color="auto"/>
      </w:divBdr>
    </w:div>
    <w:div w:id="441195124">
      <w:bodyDiv w:val="1"/>
      <w:marLeft w:val="0"/>
      <w:marRight w:val="0"/>
      <w:marTop w:val="0"/>
      <w:marBottom w:val="0"/>
      <w:divBdr>
        <w:top w:val="none" w:sz="0" w:space="0" w:color="auto"/>
        <w:left w:val="none" w:sz="0" w:space="0" w:color="auto"/>
        <w:bottom w:val="none" w:sz="0" w:space="0" w:color="auto"/>
        <w:right w:val="none" w:sz="0" w:space="0" w:color="auto"/>
      </w:divBdr>
    </w:div>
    <w:div w:id="455874356">
      <w:bodyDiv w:val="1"/>
      <w:marLeft w:val="0"/>
      <w:marRight w:val="0"/>
      <w:marTop w:val="0"/>
      <w:marBottom w:val="0"/>
      <w:divBdr>
        <w:top w:val="none" w:sz="0" w:space="0" w:color="auto"/>
        <w:left w:val="none" w:sz="0" w:space="0" w:color="auto"/>
        <w:bottom w:val="none" w:sz="0" w:space="0" w:color="auto"/>
        <w:right w:val="none" w:sz="0" w:space="0" w:color="auto"/>
      </w:divBdr>
    </w:div>
    <w:div w:id="464736162">
      <w:bodyDiv w:val="1"/>
      <w:marLeft w:val="0"/>
      <w:marRight w:val="0"/>
      <w:marTop w:val="0"/>
      <w:marBottom w:val="0"/>
      <w:divBdr>
        <w:top w:val="none" w:sz="0" w:space="0" w:color="auto"/>
        <w:left w:val="none" w:sz="0" w:space="0" w:color="auto"/>
        <w:bottom w:val="none" w:sz="0" w:space="0" w:color="auto"/>
        <w:right w:val="none" w:sz="0" w:space="0" w:color="auto"/>
      </w:divBdr>
    </w:div>
    <w:div w:id="473330933">
      <w:bodyDiv w:val="1"/>
      <w:marLeft w:val="0"/>
      <w:marRight w:val="0"/>
      <w:marTop w:val="0"/>
      <w:marBottom w:val="0"/>
      <w:divBdr>
        <w:top w:val="none" w:sz="0" w:space="0" w:color="auto"/>
        <w:left w:val="none" w:sz="0" w:space="0" w:color="auto"/>
        <w:bottom w:val="none" w:sz="0" w:space="0" w:color="auto"/>
        <w:right w:val="none" w:sz="0" w:space="0" w:color="auto"/>
      </w:divBdr>
    </w:div>
    <w:div w:id="473722596">
      <w:bodyDiv w:val="1"/>
      <w:marLeft w:val="0"/>
      <w:marRight w:val="0"/>
      <w:marTop w:val="0"/>
      <w:marBottom w:val="0"/>
      <w:divBdr>
        <w:top w:val="none" w:sz="0" w:space="0" w:color="auto"/>
        <w:left w:val="none" w:sz="0" w:space="0" w:color="auto"/>
        <w:bottom w:val="none" w:sz="0" w:space="0" w:color="auto"/>
        <w:right w:val="none" w:sz="0" w:space="0" w:color="auto"/>
      </w:divBdr>
    </w:div>
    <w:div w:id="594167911">
      <w:bodyDiv w:val="1"/>
      <w:marLeft w:val="0"/>
      <w:marRight w:val="0"/>
      <w:marTop w:val="0"/>
      <w:marBottom w:val="0"/>
      <w:divBdr>
        <w:top w:val="none" w:sz="0" w:space="0" w:color="auto"/>
        <w:left w:val="none" w:sz="0" w:space="0" w:color="auto"/>
        <w:bottom w:val="none" w:sz="0" w:space="0" w:color="auto"/>
        <w:right w:val="none" w:sz="0" w:space="0" w:color="auto"/>
      </w:divBdr>
    </w:div>
    <w:div w:id="616254467">
      <w:bodyDiv w:val="1"/>
      <w:marLeft w:val="0"/>
      <w:marRight w:val="0"/>
      <w:marTop w:val="0"/>
      <w:marBottom w:val="0"/>
      <w:divBdr>
        <w:top w:val="none" w:sz="0" w:space="0" w:color="auto"/>
        <w:left w:val="none" w:sz="0" w:space="0" w:color="auto"/>
        <w:bottom w:val="none" w:sz="0" w:space="0" w:color="auto"/>
        <w:right w:val="none" w:sz="0" w:space="0" w:color="auto"/>
      </w:divBdr>
    </w:div>
    <w:div w:id="679478134">
      <w:bodyDiv w:val="1"/>
      <w:marLeft w:val="0"/>
      <w:marRight w:val="0"/>
      <w:marTop w:val="0"/>
      <w:marBottom w:val="0"/>
      <w:divBdr>
        <w:top w:val="none" w:sz="0" w:space="0" w:color="auto"/>
        <w:left w:val="none" w:sz="0" w:space="0" w:color="auto"/>
        <w:bottom w:val="none" w:sz="0" w:space="0" w:color="auto"/>
        <w:right w:val="none" w:sz="0" w:space="0" w:color="auto"/>
      </w:divBdr>
    </w:div>
    <w:div w:id="701057668">
      <w:bodyDiv w:val="1"/>
      <w:marLeft w:val="0"/>
      <w:marRight w:val="0"/>
      <w:marTop w:val="0"/>
      <w:marBottom w:val="0"/>
      <w:divBdr>
        <w:top w:val="none" w:sz="0" w:space="0" w:color="auto"/>
        <w:left w:val="none" w:sz="0" w:space="0" w:color="auto"/>
        <w:bottom w:val="none" w:sz="0" w:space="0" w:color="auto"/>
        <w:right w:val="none" w:sz="0" w:space="0" w:color="auto"/>
      </w:divBdr>
    </w:div>
    <w:div w:id="746654597">
      <w:bodyDiv w:val="1"/>
      <w:marLeft w:val="0"/>
      <w:marRight w:val="0"/>
      <w:marTop w:val="0"/>
      <w:marBottom w:val="0"/>
      <w:divBdr>
        <w:top w:val="none" w:sz="0" w:space="0" w:color="auto"/>
        <w:left w:val="none" w:sz="0" w:space="0" w:color="auto"/>
        <w:bottom w:val="none" w:sz="0" w:space="0" w:color="auto"/>
        <w:right w:val="none" w:sz="0" w:space="0" w:color="auto"/>
      </w:divBdr>
    </w:div>
    <w:div w:id="750465165">
      <w:bodyDiv w:val="1"/>
      <w:marLeft w:val="0"/>
      <w:marRight w:val="0"/>
      <w:marTop w:val="0"/>
      <w:marBottom w:val="0"/>
      <w:divBdr>
        <w:top w:val="none" w:sz="0" w:space="0" w:color="auto"/>
        <w:left w:val="none" w:sz="0" w:space="0" w:color="auto"/>
        <w:bottom w:val="none" w:sz="0" w:space="0" w:color="auto"/>
        <w:right w:val="none" w:sz="0" w:space="0" w:color="auto"/>
      </w:divBdr>
    </w:div>
    <w:div w:id="752045970">
      <w:bodyDiv w:val="1"/>
      <w:marLeft w:val="0"/>
      <w:marRight w:val="0"/>
      <w:marTop w:val="0"/>
      <w:marBottom w:val="0"/>
      <w:divBdr>
        <w:top w:val="none" w:sz="0" w:space="0" w:color="auto"/>
        <w:left w:val="none" w:sz="0" w:space="0" w:color="auto"/>
        <w:bottom w:val="none" w:sz="0" w:space="0" w:color="auto"/>
        <w:right w:val="none" w:sz="0" w:space="0" w:color="auto"/>
      </w:divBdr>
    </w:div>
    <w:div w:id="766076403">
      <w:bodyDiv w:val="1"/>
      <w:marLeft w:val="0"/>
      <w:marRight w:val="0"/>
      <w:marTop w:val="0"/>
      <w:marBottom w:val="0"/>
      <w:divBdr>
        <w:top w:val="none" w:sz="0" w:space="0" w:color="auto"/>
        <w:left w:val="none" w:sz="0" w:space="0" w:color="auto"/>
        <w:bottom w:val="none" w:sz="0" w:space="0" w:color="auto"/>
        <w:right w:val="none" w:sz="0" w:space="0" w:color="auto"/>
      </w:divBdr>
    </w:div>
    <w:div w:id="799374092">
      <w:bodyDiv w:val="1"/>
      <w:marLeft w:val="0"/>
      <w:marRight w:val="0"/>
      <w:marTop w:val="0"/>
      <w:marBottom w:val="0"/>
      <w:divBdr>
        <w:top w:val="none" w:sz="0" w:space="0" w:color="auto"/>
        <w:left w:val="none" w:sz="0" w:space="0" w:color="auto"/>
        <w:bottom w:val="none" w:sz="0" w:space="0" w:color="auto"/>
        <w:right w:val="none" w:sz="0" w:space="0" w:color="auto"/>
      </w:divBdr>
    </w:div>
    <w:div w:id="827206848">
      <w:bodyDiv w:val="1"/>
      <w:marLeft w:val="0"/>
      <w:marRight w:val="0"/>
      <w:marTop w:val="0"/>
      <w:marBottom w:val="0"/>
      <w:divBdr>
        <w:top w:val="none" w:sz="0" w:space="0" w:color="auto"/>
        <w:left w:val="none" w:sz="0" w:space="0" w:color="auto"/>
        <w:bottom w:val="none" w:sz="0" w:space="0" w:color="auto"/>
        <w:right w:val="none" w:sz="0" w:space="0" w:color="auto"/>
      </w:divBdr>
    </w:div>
    <w:div w:id="908223493">
      <w:bodyDiv w:val="1"/>
      <w:marLeft w:val="0"/>
      <w:marRight w:val="0"/>
      <w:marTop w:val="0"/>
      <w:marBottom w:val="0"/>
      <w:divBdr>
        <w:top w:val="none" w:sz="0" w:space="0" w:color="auto"/>
        <w:left w:val="none" w:sz="0" w:space="0" w:color="auto"/>
        <w:bottom w:val="none" w:sz="0" w:space="0" w:color="auto"/>
        <w:right w:val="none" w:sz="0" w:space="0" w:color="auto"/>
      </w:divBdr>
    </w:div>
    <w:div w:id="981740627">
      <w:bodyDiv w:val="1"/>
      <w:marLeft w:val="0"/>
      <w:marRight w:val="0"/>
      <w:marTop w:val="0"/>
      <w:marBottom w:val="0"/>
      <w:divBdr>
        <w:top w:val="none" w:sz="0" w:space="0" w:color="auto"/>
        <w:left w:val="none" w:sz="0" w:space="0" w:color="auto"/>
        <w:bottom w:val="none" w:sz="0" w:space="0" w:color="auto"/>
        <w:right w:val="none" w:sz="0" w:space="0" w:color="auto"/>
      </w:divBdr>
    </w:div>
    <w:div w:id="1010520210">
      <w:bodyDiv w:val="1"/>
      <w:marLeft w:val="0"/>
      <w:marRight w:val="0"/>
      <w:marTop w:val="0"/>
      <w:marBottom w:val="0"/>
      <w:divBdr>
        <w:top w:val="none" w:sz="0" w:space="0" w:color="auto"/>
        <w:left w:val="none" w:sz="0" w:space="0" w:color="auto"/>
        <w:bottom w:val="none" w:sz="0" w:space="0" w:color="auto"/>
        <w:right w:val="none" w:sz="0" w:space="0" w:color="auto"/>
      </w:divBdr>
    </w:div>
    <w:div w:id="1040280036">
      <w:bodyDiv w:val="1"/>
      <w:marLeft w:val="0"/>
      <w:marRight w:val="0"/>
      <w:marTop w:val="0"/>
      <w:marBottom w:val="0"/>
      <w:divBdr>
        <w:top w:val="none" w:sz="0" w:space="0" w:color="auto"/>
        <w:left w:val="none" w:sz="0" w:space="0" w:color="auto"/>
        <w:bottom w:val="none" w:sz="0" w:space="0" w:color="auto"/>
        <w:right w:val="none" w:sz="0" w:space="0" w:color="auto"/>
      </w:divBdr>
    </w:div>
    <w:div w:id="1072463040">
      <w:bodyDiv w:val="1"/>
      <w:marLeft w:val="0"/>
      <w:marRight w:val="0"/>
      <w:marTop w:val="0"/>
      <w:marBottom w:val="0"/>
      <w:divBdr>
        <w:top w:val="none" w:sz="0" w:space="0" w:color="auto"/>
        <w:left w:val="none" w:sz="0" w:space="0" w:color="auto"/>
        <w:bottom w:val="none" w:sz="0" w:space="0" w:color="auto"/>
        <w:right w:val="none" w:sz="0" w:space="0" w:color="auto"/>
      </w:divBdr>
    </w:div>
    <w:div w:id="1107239720">
      <w:bodyDiv w:val="1"/>
      <w:marLeft w:val="0"/>
      <w:marRight w:val="0"/>
      <w:marTop w:val="0"/>
      <w:marBottom w:val="0"/>
      <w:divBdr>
        <w:top w:val="none" w:sz="0" w:space="0" w:color="auto"/>
        <w:left w:val="none" w:sz="0" w:space="0" w:color="auto"/>
        <w:bottom w:val="none" w:sz="0" w:space="0" w:color="auto"/>
        <w:right w:val="none" w:sz="0" w:space="0" w:color="auto"/>
      </w:divBdr>
    </w:div>
    <w:div w:id="1119450232">
      <w:bodyDiv w:val="1"/>
      <w:marLeft w:val="0"/>
      <w:marRight w:val="0"/>
      <w:marTop w:val="0"/>
      <w:marBottom w:val="0"/>
      <w:divBdr>
        <w:top w:val="none" w:sz="0" w:space="0" w:color="auto"/>
        <w:left w:val="none" w:sz="0" w:space="0" w:color="auto"/>
        <w:bottom w:val="none" w:sz="0" w:space="0" w:color="auto"/>
        <w:right w:val="none" w:sz="0" w:space="0" w:color="auto"/>
      </w:divBdr>
    </w:div>
    <w:div w:id="1155797977">
      <w:bodyDiv w:val="1"/>
      <w:marLeft w:val="0"/>
      <w:marRight w:val="0"/>
      <w:marTop w:val="0"/>
      <w:marBottom w:val="0"/>
      <w:divBdr>
        <w:top w:val="none" w:sz="0" w:space="0" w:color="auto"/>
        <w:left w:val="none" w:sz="0" w:space="0" w:color="auto"/>
        <w:bottom w:val="none" w:sz="0" w:space="0" w:color="auto"/>
        <w:right w:val="none" w:sz="0" w:space="0" w:color="auto"/>
      </w:divBdr>
    </w:div>
    <w:div w:id="1169247184">
      <w:bodyDiv w:val="1"/>
      <w:marLeft w:val="0"/>
      <w:marRight w:val="0"/>
      <w:marTop w:val="0"/>
      <w:marBottom w:val="0"/>
      <w:divBdr>
        <w:top w:val="none" w:sz="0" w:space="0" w:color="auto"/>
        <w:left w:val="none" w:sz="0" w:space="0" w:color="auto"/>
        <w:bottom w:val="none" w:sz="0" w:space="0" w:color="auto"/>
        <w:right w:val="none" w:sz="0" w:space="0" w:color="auto"/>
      </w:divBdr>
    </w:div>
    <w:div w:id="1191727824">
      <w:bodyDiv w:val="1"/>
      <w:marLeft w:val="0"/>
      <w:marRight w:val="0"/>
      <w:marTop w:val="0"/>
      <w:marBottom w:val="0"/>
      <w:divBdr>
        <w:top w:val="none" w:sz="0" w:space="0" w:color="auto"/>
        <w:left w:val="none" w:sz="0" w:space="0" w:color="auto"/>
        <w:bottom w:val="none" w:sz="0" w:space="0" w:color="auto"/>
        <w:right w:val="none" w:sz="0" w:space="0" w:color="auto"/>
      </w:divBdr>
    </w:div>
    <w:div w:id="1248419397">
      <w:bodyDiv w:val="1"/>
      <w:marLeft w:val="0"/>
      <w:marRight w:val="0"/>
      <w:marTop w:val="0"/>
      <w:marBottom w:val="0"/>
      <w:divBdr>
        <w:top w:val="none" w:sz="0" w:space="0" w:color="auto"/>
        <w:left w:val="none" w:sz="0" w:space="0" w:color="auto"/>
        <w:bottom w:val="none" w:sz="0" w:space="0" w:color="auto"/>
        <w:right w:val="none" w:sz="0" w:space="0" w:color="auto"/>
      </w:divBdr>
    </w:div>
    <w:div w:id="1277524450">
      <w:bodyDiv w:val="1"/>
      <w:marLeft w:val="0"/>
      <w:marRight w:val="0"/>
      <w:marTop w:val="0"/>
      <w:marBottom w:val="0"/>
      <w:divBdr>
        <w:top w:val="none" w:sz="0" w:space="0" w:color="auto"/>
        <w:left w:val="none" w:sz="0" w:space="0" w:color="auto"/>
        <w:bottom w:val="none" w:sz="0" w:space="0" w:color="auto"/>
        <w:right w:val="none" w:sz="0" w:space="0" w:color="auto"/>
      </w:divBdr>
      <w:divsChild>
        <w:div w:id="1900364551">
          <w:marLeft w:val="0"/>
          <w:marRight w:val="0"/>
          <w:marTop w:val="0"/>
          <w:marBottom w:val="0"/>
          <w:divBdr>
            <w:top w:val="none" w:sz="0" w:space="0" w:color="auto"/>
            <w:left w:val="none" w:sz="0" w:space="0" w:color="auto"/>
            <w:bottom w:val="none" w:sz="0" w:space="0" w:color="auto"/>
            <w:right w:val="none" w:sz="0" w:space="0" w:color="auto"/>
          </w:divBdr>
        </w:div>
        <w:div w:id="2107920461">
          <w:marLeft w:val="0"/>
          <w:marRight w:val="0"/>
          <w:marTop w:val="0"/>
          <w:marBottom w:val="0"/>
          <w:divBdr>
            <w:top w:val="none" w:sz="0" w:space="0" w:color="auto"/>
            <w:left w:val="none" w:sz="0" w:space="0" w:color="auto"/>
            <w:bottom w:val="none" w:sz="0" w:space="0" w:color="auto"/>
            <w:right w:val="none" w:sz="0" w:space="0" w:color="auto"/>
          </w:divBdr>
        </w:div>
        <w:div w:id="1836988155">
          <w:marLeft w:val="0"/>
          <w:marRight w:val="0"/>
          <w:marTop w:val="0"/>
          <w:marBottom w:val="0"/>
          <w:divBdr>
            <w:top w:val="none" w:sz="0" w:space="0" w:color="auto"/>
            <w:left w:val="none" w:sz="0" w:space="0" w:color="auto"/>
            <w:bottom w:val="none" w:sz="0" w:space="0" w:color="auto"/>
            <w:right w:val="none" w:sz="0" w:space="0" w:color="auto"/>
          </w:divBdr>
        </w:div>
      </w:divsChild>
    </w:div>
    <w:div w:id="1284993997">
      <w:bodyDiv w:val="1"/>
      <w:marLeft w:val="0"/>
      <w:marRight w:val="0"/>
      <w:marTop w:val="0"/>
      <w:marBottom w:val="0"/>
      <w:divBdr>
        <w:top w:val="none" w:sz="0" w:space="0" w:color="auto"/>
        <w:left w:val="none" w:sz="0" w:space="0" w:color="auto"/>
        <w:bottom w:val="none" w:sz="0" w:space="0" w:color="auto"/>
        <w:right w:val="none" w:sz="0" w:space="0" w:color="auto"/>
      </w:divBdr>
    </w:div>
    <w:div w:id="1342898326">
      <w:bodyDiv w:val="1"/>
      <w:marLeft w:val="0"/>
      <w:marRight w:val="0"/>
      <w:marTop w:val="0"/>
      <w:marBottom w:val="0"/>
      <w:divBdr>
        <w:top w:val="none" w:sz="0" w:space="0" w:color="auto"/>
        <w:left w:val="none" w:sz="0" w:space="0" w:color="auto"/>
        <w:bottom w:val="none" w:sz="0" w:space="0" w:color="auto"/>
        <w:right w:val="none" w:sz="0" w:space="0" w:color="auto"/>
      </w:divBdr>
    </w:div>
    <w:div w:id="1418214577">
      <w:bodyDiv w:val="1"/>
      <w:marLeft w:val="0"/>
      <w:marRight w:val="0"/>
      <w:marTop w:val="0"/>
      <w:marBottom w:val="0"/>
      <w:divBdr>
        <w:top w:val="none" w:sz="0" w:space="0" w:color="auto"/>
        <w:left w:val="none" w:sz="0" w:space="0" w:color="auto"/>
        <w:bottom w:val="none" w:sz="0" w:space="0" w:color="auto"/>
        <w:right w:val="none" w:sz="0" w:space="0" w:color="auto"/>
      </w:divBdr>
    </w:div>
    <w:div w:id="1422949058">
      <w:bodyDiv w:val="1"/>
      <w:marLeft w:val="0"/>
      <w:marRight w:val="0"/>
      <w:marTop w:val="0"/>
      <w:marBottom w:val="0"/>
      <w:divBdr>
        <w:top w:val="none" w:sz="0" w:space="0" w:color="auto"/>
        <w:left w:val="none" w:sz="0" w:space="0" w:color="auto"/>
        <w:bottom w:val="none" w:sz="0" w:space="0" w:color="auto"/>
        <w:right w:val="none" w:sz="0" w:space="0" w:color="auto"/>
      </w:divBdr>
    </w:div>
    <w:div w:id="1474760335">
      <w:bodyDiv w:val="1"/>
      <w:marLeft w:val="0"/>
      <w:marRight w:val="0"/>
      <w:marTop w:val="0"/>
      <w:marBottom w:val="0"/>
      <w:divBdr>
        <w:top w:val="none" w:sz="0" w:space="0" w:color="auto"/>
        <w:left w:val="none" w:sz="0" w:space="0" w:color="auto"/>
        <w:bottom w:val="none" w:sz="0" w:space="0" w:color="auto"/>
        <w:right w:val="none" w:sz="0" w:space="0" w:color="auto"/>
      </w:divBdr>
    </w:div>
    <w:div w:id="1486703292">
      <w:bodyDiv w:val="1"/>
      <w:marLeft w:val="0"/>
      <w:marRight w:val="0"/>
      <w:marTop w:val="0"/>
      <w:marBottom w:val="0"/>
      <w:divBdr>
        <w:top w:val="none" w:sz="0" w:space="0" w:color="auto"/>
        <w:left w:val="none" w:sz="0" w:space="0" w:color="auto"/>
        <w:bottom w:val="none" w:sz="0" w:space="0" w:color="auto"/>
        <w:right w:val="none" w:sz="0" w:space="0" w:color="auto"/>
      </w:divBdr>
    </w:div>
    <w:div w:id="1562711847">
      <w:bodyDiv w:val="1"/>
      <w:marLeft w:val="0"/>
      <w:marRight w:val="0"/>
      <w:marTop w:val="0"/>
      <w:marBottom w:val="0"/>
      <w:divBdr>
        <w:top w:val="none" w:sz="0" w:space="0" w:color="auto"/>
        <w:left w:val="none" w:sz="0" w:space="0" w:color="auto"/>
        <w:bottom w:val="none" w:sz="0" w:space="0" w:color="auto"/>
        <w:right w:val="none" w:sz="0" w:space="0" w:color="auto"/>
      </w:divBdr>
    </w:div>
    <w:div w:id="1644696024">
      <w:bodyDiv w:val="1"/>
      <w:marLeft w:val="0"/>
      <w:marRight w:val="0"/>
      <w:marTop w:val="0"/>
      <w:marBottom w:val="0"/>
      <w:divBdr>
        <w:top w:val="none" w:sz="0" w:space="0" w:color="auto"/>
        <w:left w:val="none" w:sz="0" w:space="0" w:color="auto"/>
        <w:bottom w:val="none" w:sz="0" w:space="0" w:color="auto"/>
        <w:right w:val="none" w:sz="0" w:space="0" w:color="auto"/>
      </w:divBdr>
    </w:div>
    <w:div w:id="1664428049">
      <w:bodyDiv w:val="1"/>
      <w:marLeft w:val="0"/>
      <w:marRight w:val="0"/>
      <w:marTop w:val="0"/>
      <w:marBottom w:val="0"/>
      <w:divBdr>
        <w:top w:val="none" w:sz="0" w:space="0" w:color="auto"/>
        <w:left w:val="none" w:sz="0" w:space="0" w:color="auto"/>
        <w:bottom w:val="none" w:sz="0" w:space="0" w:color="auto"/>
        <w:right w:val="none" w:sz="0" w:space="0" w:color="auto"/>
      </w:divBdr>
    </w:div>
    <w:div w:id="1718315235">
      <w:bodyDiv w:val="1"/>
      <w:marLeft w:val="0"/>
      <w:marRight w:val="0"/>
      <w:marTop w:val="0"/>
      <w:marBottom w:val="0"/>
      <w:divBdr>
        <w:top w:val="none" w:sz="0" w:space="0" w:color="auto"/>
        <w:left w:val="none" w:sz="0" w:space="0" w:color="auto"/>
        <w:bottom w:val="none" w:sz="0" w:space="0" w:color="auto"/>
        <w:right w:val="none" w:sz="0" w:space="0" w:color="auto"/>
      </w:divBdr>
    </w:div>
    <w:div w:id="1752308743">
      <w:bodyDiv w:val="1"/>
      <w:marLeft w:val="0"/>
      <w:marRight w:val="0"/>
      <w:marTop w:val="0"/>
      <w:marBottom w:val="0"/>
      <w:divBdr>
        <w:top w:val="none" w:sz="0" w:space="0" w:color="auto"/>
        <w:left w:val="none" w:sz="0" w:space="0" w:color="auto"/>
        <w:bottom w:val="none" w:sz="0" w:space="0" w:color="auto"/>
        <w:right w:val="none" w:sz="0" w:space="0" w:color="auto"/>
      </w:divBdr>
    </w:div>
    <w:div w:id="1826317317">
      <w:bodyDiv w:val="1"/>
      <w:marLeft w:val="0"/>
      <w:marRight w:val="0"/>
      <w:marTop w:val="0"/>
      <w:marBottom w:val="0"/>
      <w:divBdr>
        <w:top w:val="none" w:sz="0" w:space="0" w:color="auto"/>
        <w:left w:val="none" w:sz="0" w:space="0" w:color="auto"/>
        <w:bottom w:val="none" w:sz="0" w:space="0" w:color="auto"/>
        <w:right w:val="none" w:sz="0" w:space="0" w:color="auto"/>
      </w:divBdr>
    </w:div>
    <w:div w:id="1834907032">
      <w:bodyDiv w:val="1"/>
      <w:marLeft w:val="0"/>
      <w:marRight w:val="0"/>
      <w:marTop w:val="0"/>
      <w:marBottom w:val="0"/>
      <w:divBdr>
        <w:top w:val="none" w:sz="0" w:space="0" w:color="auto"/>
        <w:left w:val="none" w:sz="0" w:space="0" w:color="auto"/>
        <w:bottom w:val="none" w:sz="0" w:space="0" w:color="auto"/>
        <w:right w:val="none" w:sz="0" w:space="0" w:color="auto"/>
      </w:divBdr>
    </w:div>
    <w:div w:id="1851142851">
      <w:bodyDiv w:val="1"/>
      <w:marLeft w:val="0"/>
      <w:marRight w:val="0"/>
      <w:marTop w:val="0"/>
      <w:marBottom w:val="0"/>
      <w:divBdr>
        <w:top w:val="none" w:sz="0" w:space="0" w:color="auto"/>
        <w:left w:val="none" w:sz="0" w:space="0" w:color="auto"/>
        <w:bottom w:val="none" w:sz="0" w:space="0" w:color="auto"/>
        <w:right w:val="none" w:sz="0" w:space="0" w:color="auto"/>
      </w:divBdr>
      <w:divsChild>
        <w:div w:id="1796169203">
          <w:marLeft w:val="0"/>
          <w:marRight w:val="0"/>
          <w:marTop w:val="0"/>
          <w:marBottom w:val="0"/>
          <w:divBdr>
            <w:top w:val="single" w:sz="2" w:space="0" w:color="E3E5E8"/>
            <w:left w:val="single" w:sz="2" w:space="0" w:color="E3E5E8"/>
            <w:bottom w:val="single" w:sz="2" w:space="0" w:color="E3E5E8"/>
            <w:right w:val="single" w:sz="2" w:space="0" w:color="E3E5E8"/>
          </w:divBdr>
          <w:divsChild>
            <w:div w:id="1008365643">
              <w:marLeft w:val="0"/>
              <w:marRight w:val="0"/>
              <w:marTop w:val="0"/>
              <w:marBottom w:val="0"/>
              <w:divBdr>
                <w:top w:val="single" w:sz="2" w:space="0" w:color="E3E5E8"/>
                <w:left w:val="single" w:sz="2" w:space="0" w:color="E3E5E8"/>
                <w:bottom w:val="single" w:sz="2" w:space="0" w:color="E3E5E8"/>
                <w:right w:val="single" w:sz="2" w:space="0" w:color="E3E5E8"/>
              </w:divBdr>
            </w:div>
            <w:div w:id="239952929">
              <w:marLeft w:val="0"/>
              <w:marRight w:val="0"/>
              <w:marTop w:val="0"/>
              <w:marBottom w:val="0"/>
              <w:divBdr>
                <w:top w:val="single" w:sz="2" w:space="0" w:color="E3E5E8"/>
                <w:left w:val="single" w:sz="2" w:space="0" w:color="E3E5E8"/>
                <w:bottom w:val="single" w:sz="2" w:space="0" w:color="E3E5E8"/>
                <w:right w:val="single" w:sz="2" w:space="0" w:color="E3E5E8"/>
              </w:divBdr>
            </w:div>
            <w:div w:id="1810585295">
              <w:marLeft w:val="0"/>
              <w:marRight w:val="0"/>
              <w:marTop w:val="0"/>
              <w:marBottom w:val="0"/>
              <w:divBdr>
                <w:top w:val="single" w:sz="2" w:space="0" w:color="E3E5E8"/>
                <w:left w:val="single" w:sz="2" w:space="0" w:color="E3E5E8"/>
                <w:bottom w:val="single" w:sz="2" w:space="0" w:color="E3E5E8"/>
                <w:right w:val="single" w:sz="2" w:space="0" w:color="E3E5E8"/>
              </w:divBdr>
            </w:div>
            <w:div w:id="1683432036">
              <w:marLeft w:val="0"/>
              <w:marRight w:val="0"/>
              <w:marTop w:val="0"/>
              <w:marBottom w:val="0"/>
              <w:divBdr>
                <w:top w:val="single" w:sz="2" w:space="0" w:color="E3E5E8"/>
                <w:left w:val="single" w:sz="2" w:space="0" w:color="E3E5E8"/>
                <w:bottom w:val="single" w:sz="2" w:space="0" w:color="E3E5E8"/>
                <w:right w:val="single" w:sz="2" w:space="0" w:color="E3E5E8"/>
              </w:divBdr>
            </w:div>
            <w:div w:id="1682389725">
              <w:marLeft w:val="0"/>
              <w:marRight w:val="0"/>
              <w:marTop w:val="0"/>
              <w:marBottom w:val="0"/>
              <w:divBdr>
                <w:top w:val="single" w:sz="2" w:space="0" w:color="E3E5E8"/>
                <w:left w:val="single" w:sz="2" w:space="0" w:color="E3E5E8"/>
                <w:bottom w:val="single" w:sz="2" w:space="0" w:color="E3E5E8"/>
                <w:right w:val="single" w:sz="2" w:space="0" w:color="E3E5E8"/>
              </w:divBdr>
            </w:div>
            <w:div w:id="1457335534">
              <w:marLeft w:val="0"/>
              <w:marRight w:val="0"/>
              <w:marTop w:val="0"/>
              <w:marBottom w:val="0"/>
              <w:divBdr>
                <w:top w:val="single" w:sz="2" w:space="0" w:color="E3E5E8"/>
                <w:left w:val="single" w:sz="2" w:space="0" w:color="E3E5E8"/>
                <w:bottom w:val="single" w:sz="2" w:space="0" w:color="E3E5E8"/>
                <w:right w:val="single" w:sz="2" w:space="0" w:color="E3E5E8"/>
              </w:divBdr>
            </w:div>
            <w:div w:id="1124496778">
              <w:marLeft w:val="0"/>
              <w:marRight w:val="0"/>
              <w:marTop w:val="0"/>
              <w:marBottom w:val="0"/>
              <w:divBdr>
                <w:top w:val="single" w:sz="2" w:space="0" w:color="E3E5E8"/>
                <w:left w:val="single" w:sz="2" w:space="0" w:color="E3E5E8"/>
                <w:bottom w:val="single" w:sz="2" w:space="0" w:color="E3E5E8"/>
                <w:right w:val="single" w:sz="2" w:space="0" w:color="E3E5E8"/>
              </w:divBdr>
            </w:div>
            <w:div w:id="1459495828">
              <w:marLeft w:val="0"/>
              <w:marRight w:val="0"/>
              <w:marTop w:val="0"/>
              <w:marBottom w:val="0"/>
              <w:divBdr>
                <w:top w:val="single" w:sz="2" w:space="0" w:color="E3E5E8"/>
                <w:left w:val="single" w:sz="2" w:space="0" w:color="E3E5E8"/>
                <w:bottom w:val="single" w:sz="2" w:space="0" w:color="E3E5E8"/>
                <w:right w:val="single" w:sz="2" w:space="0" w:color="E3E5E8"/>
              </w:divBdr>
            </w:div>
            <w:div w:id="12794180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2075934380">
          <w:marLeft w:val="0"/>
          <w:marRight w:val="0"/>
          <w:marTop w:val="0"/>
          <w:marBottom w:val="0"/>
          <w:divBdr>
            <w:top w:val="single" w:sz="2" w:space="0" w:color="E3E5E8"/>
            <w:left w:val="single" w:sz="2" w:space="0" w:color="E3E5E8"/>
            <w:bottom w:val="single" w:sz="2" w:space="0" w:color="E3E5E8"/>
            <w:right w:val="single" w:sz="2" w:space="0" w:color="E3E5E8"/>
          </w:divBdr>
          <w:divsChild>
            <w:div w:id="1157847410">
              <w:marLeft w:val="0"/>
              <w:marRight w:val="0"/>
              <w:marTop w:val="0"/>
              <w:marBottom w:val="0"/>
              <w:divBdr>
                <w:top w:val="single" w:sz="2" w:space="0" w:color="E3E5E8"/>
                <w:left w:val="single" w:sz="2" w:space="0" w:color="E3E5E8"/>
                <w:bottom w:val="single" w:sz="2" w:space="0" w:color="E3E5E8"/>
                <w:right w:val="single" w:sz="2" w:space="0" w:color="E3E5E8"/>
              </w:divBdr>
            </w:div>
            <w:div w:id="2070808703">
              <w:marLeft w:val="0"/>
              <w:marRight w:val="0"/>
              <w:marTop w:val="0"/>
              <w:marBottom w:val="0"/>
              <w:divBdr>
                <w:top w:val="single" w:sz="2" w:space="0" w:color="E3E5E8"/>
                <w:left w:val="single" w:sz="2" w:space="0" w:color="E3E5E8"/>
                <w:bottom w:val="single" w:sz="2" w:space="0" w:color="E3E5E8"/>
                <w:right w:val="single" w:sz="2" w:space="0" w:color="E3E5E8"/>
              </w:divBdr>
            </w:div>
            <w:div w:id="2144420401">
              <w:marLeft w:val="0"/>
              <w:marRight w:val="0"/>
              <w:marTop w:val="0"/>
              <w:marBottom w:val="0"/>
              <w:divBdr>
                <w:top w:val="single" w:sz="2" w:space="0" w:color="E3E5E8"/>
                <w:left w:val="single" w:sz="2" w:space="0" w:color="E3E5E8"/>
                <w:bottom w:val="single" w:sz="2" w:space="0" w:color="E3E5E8"/>
                <w:right w:val="single" w:sz="2" w:space="0" w:color="E3E5E8"/>
              </w:divBdr>
            </w:div>
            <w:div w:id="2132476742">
              <w:marLeft w:val="0"/>
              <w:marRight w:val="0"/>
              <w:marTop w:val="0"/>
              <w:marBottom w:val="0"/>
              <w:divBdr>
                <w:top w:val="single" w:sz="2" w:space="0" w:color="E3E5E8"/>
                <w:left w:val="single" w:sz="2" w:space="0" w:color="E3E5E8"/>
                <w:bottom w:val="single" w:sz="2" w:space="0" w:color="E3E5E8"/>
                <w:right w:val="single" w:sz="2" w:space="0" w:color="E3E5E8"/>
              </w:divBdr>
            </w:div>
            <w:div w:id="766735043">
              <w:marLeft w:val="0"/>
              <w:marRight w:val="0"/>
              <w:marTop w:val="0"/>
              <w:marBottom w:val="0"/>
              <w:divBdr>
                <w:top w:val="single" w:sz="2" w:space="0" w:color="E3E5E8"/>
                <w:left w:val="single" w:sz="2" w:space="0" w:color="E3E5E8"/>
                <w:bottom w:val="single" w:sz="2" w:space="0" w:color="E3E5E8"/>
                <w:right w:val="single" w:sz="2" w:space="0" w:color="E3E5E8"/>
              </w:divBdr>
            </w:div>
            <w:div w:id="1007054353">
              <w:marLeft w:val="0"/>
              <w:marRight w:val="0"/>
              <w:marTop w:val="0"/>
              <w:marBottom w:val="0"/>
              <w:divBdr>
                <w:top w:val="single" w:sz="2" w:space="0" w:color="E3E5E8"/>
                <w:left w:val="single" w:sz="2" w:space="0" w:color="E3E5E8"/>
                <w:bottom w:val="single" w:sz="2" w:space="0" w:color="E3E5E8"/>
                <w:right w:val="single" w:sz="2" w:space="0" w:color="E3E5E8"/>
              </w:divBdr>
            </w:div>
            <w:div w:id="996305693">
              <w:marLeft w:val="0"/>
              <w:marRight w:val="0"/>
              <w:marTop w:val="0"/>
              <w:marBottom w:val="0"/>
              <w:divBdr>
                <w:top w:val="single" w:sz="2" w:space="0" w:color="E3E5E8"/>
                <w:left w:val="single" w:sz="2" w:space="0" w:color="E3E5E8"/>
                <w:bottom w:val="single" w:sz="2" w:space="0" w:color="E3E5E8"/>
                <w:right w:val="single" w:sz="2" w:space="0" w:color="E3E5E8"/>
              </w:divBdr>
            </w:div>
            <w:div w:id="1436173987">
              <w:marLeft w:val="0"/>
              <w:marRight w:val="0"/>
              <w:marTop w:val="0"/>
              <w:marBottom w:val="0"/>
              <w:divBdr>
                <w:top w:val="single" w:sz="2" w:space="0" w:color="E3E5E8"/>
                <w:left w:val="single" w:sz="2" w:space="0" w:color="E3E5E8"/>
                <w:bottom w:val="single" w:sz="2" w:space="0" w:color="E3E5E8"/>
                <w:right w:val="single" w:sz="2" w:space="0" w:color="E3E5E8"/>
              </w:divBdr>
            </w:div>
            <w:div w:id="1862619887">
              <w:marLeft w:val="0"/>
              <w:marRight w:val="0"/>
              <w:marTop w:val="0"/>
              <w:marBottom w:val="0"/>
              <w:divBdr>
                <w:top w:val="single" w:sz="2" w:space="0" w:color="E3E5E8"/>
                <w:left w:val="single" w:sz="2" w:space="0" w:color="E3E5E8"/>
                <w:bottom w:val="single" w:sz="2" w:space="0" w:color="E3E5E8"/>
                <w:right w:val="single" w:sz="2" w:space="0" w:color="E3E5E8"/>
              </w:divBdr>
            </w:div>
            <w:div w:id="1252348466">
              <w:marLeft w:val="0"/>
              <w:marRight w:val="0"/>
              <w:marTop w:val="0"/>
              <w:marBottom w:val="0"/>
              <w:divBdr>
                <w:top w:val="single" w:sz="2" w:space="0" w:color="E3E5E8"/>
                <w:left w:val="single" w:sz="2" w:space="0" w:color="E3E5E8"/>
                <w:bottom w:val="single" w:sz="2" w:space="0" w:color="E3E5E8"/>
                <w:right w:val="single" w:sz="2" w:space="0" w:color="E3E5E8"/>
              </w:divBdr>
            </w:div>
            <w:div w:id="1904022092">
              <w:marLeft w:val="0"/>
              <w:marRight w:val="0"/>
              <w:marTop w:val="0"/>
              <w:marBottom w:val="0"/>
              <w:divBdr>
                <w:top w:val="single" w:sz="2" w:space="0" w:color="E3E5E8"/>
                <w:left w:val="single" w:sz="2" w:space="0" w:color="E3E5E8"/>
                <w:bottom w:val="single" w:sz="2" w:space="0" w:color="E3E5E8"/>
                <w:right w:val="single" w:sz="2" w:space="0" w:color="E3E5E8"/>
              </w:divBdr>
              <w:divsChild>
                <w:div w:id="1517694412">
                  <w:marLeft w:val="0"/>
                  <w:marRight w:val="0"/>
                  <w:marTop w:val="0"/>
                  <w:marBottom w:val="0"/>
                  <w:divBdr>
                    <w:top w:val="none" w:sz="0" w:space="0" w:color="auto"/>
                    <w:left w:val="none" w:sz="0" w:space="0" w:color="auto"/>
                    <w:bottom w:val="none" w:sz="0" w:space="0" w:color="auto"/>
                    <w:right w:val="none" w:sz="0" w:space="0" w:color="auto"/>
                  </w:divBdr>
                </w:div>
                <w:div w:id="19768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0596">
      <w:bodyDiv w:val="1"/>
      <w:marLeft w:val="0"/>
      <w:marRight w:val="0"/>
      <w:marTop w:val="0"/>
      <w:marBottom w:val="0"/>
      <w:divBdr>
        <w:top w:val="none" w:sz="0" w:space="0" w:color="auto"/>
        <w:left w:val="none" w:sz="0" w:space="0" w:color="auto"/>
        <w:bottom w:val="none" w:sz="0" w:space="0" w:color="auto"/>
        <w:right w:val="none" w:sz="0" w:space="0" w:color="auto"/>
      </w:divBdr>
    </w:div>
    <w:div w:id="1870364354">
      <w:bodyDiv w:val="1"/>
      <w:marLeft w:val="0"/>
      <w:marRight w:val="0"/>
      <w:marTop w:val="0"/>
      <w:marBottom w:val="0"/>
      <w:divBdr>
        <w:top w:val="none" w:sz="0" w:space="0" w:color="auto"/>
        <w:left w:val="none" w:sz="0" w:space="0" w:color="auto"/>
        <w:bottom w:val="none" w:sz="0" w:space="0" w:color="auto"/>
        <w:right w:val="none" w:sz="0" w:space="0" w:color="auto"/>
      </w:divBdr>
    </w:div>
    <w:div w:id="1893812718">
      <w:bodyDiv w:val="1"/>
      <w:marLeft w:val="0"/>
      <w:marRight w:val="0"/>
      <w:marTop w:val="0"/>
      <w:marBottom w:val="0"/>
      <w:divBdr>
        <w:top w:val="none" w:sz="0" w:space="0" w:color="auto"/>
        <w:left w:val="none" w:sz="0" w:space="0" w:color="auto"/>
        <w:bottom w:val="none" w:sz="0" w:space="0" w:color="auto"/>
        <w:right w:val="none" w:sz="0" w:space="0" w:color="auto"/>
      </w:divBdr>
    </w:div>
    <w:div w:id="1922834649">
      <w:bodyDiv w:val="1"/>
      <w:marLeft w:val="0"/>
      <w:marRight w:val="0"/>
      <w:marTop w:val="0"/>
      <w:marBottom w:val="0"/>
      <w:divBdr>
        <w:top w:val="none" w:sz="0" w:space="0" w:color="auto"/>
        <w:left w:val="none" w:sz="0" w:space="0" w:color="auto"/>
        <w:bottom w:val="none" w:sz="0" w:space="0" w:color="auto"/>
        <w:right w:val="none" w:sz="0" w:space="0" w:color="auto"/>
      </w:divBdr>
    </w:div>
    <w:div w:id="1973634418">
      <w:bodyDiv w:val="1"/>
      <w:marLeft w:val="0"/>
      <w:marRight w:val="0"/>
      <w:marTop w:val="0"/>
      <w:marBottom w:val="0"/>
      <w:divBdr>
        <w:top w:val="none" w:sz="0" w:space="0" w:color="auto"/>
        <w:left w:val="none" w:sz="0" w:space="0" w:color="auto"/>
        <w:bottom w:val="none" w:sz="0" w:space="0" w:color="auto"/>
        <w:right w:val="none" w:sz="0" w:space="0" w:color="auto"/>
      </w:divBdr>
    </w:div>
    <w:div w:id="1973637840">
      <w:bodyDiv w:val="1"/>
      <w:marLeft w:val="0"/>
      <w:marRight w:val="0"/>
      <w:marTop w:val="0"/>
      <w:marBottom w:val="0"/>
      <w:divBdr>
        <w:top w:val="none" w:sz="0" w:space="0" w:color="auto"/>
        <w:left w:val="none" w:sz="0" w:space="0" w:color="auto"/>
        <w:bottom w:val="none" w:sz="0" w:space="0" w:color="auto"/>
        <w:right w:val="none" w:sz="0" w:space="0" w:color="auto"/>
      </w:divBdr>
    </w:div>
    <w:div w:id="1982348759">
      <w:bodyDiv w:val="1"/>
      <w:marLeft w:val="0"/>
      <w:marRight w:val="0"/>
      <w:marTop w:val="0"/>
      <w:marBottom w:val="0"/>
      <w:divBdr>
        <w:top w:val="none" w:sz="0" w:space="0" w:color="auto"/>
        <w:left w:val="none" w:sz="0" w:space="0" w:color="auto"/>
        <w:bottom w:val="none" w:sz="0" w:space="0" w:color="auto"/>
        <w:right w:val="none" w:sz="0" w:space="0" w:color="auto"/>
      </w:divBdr>
    </w:div>
    <w:div w:id="1990941808">
      <w:bodyDiv w:val="1"/>
      <w:marLeft w:val="0"/>
      <w:marRight w:val="0"/>
      <w:marTop w:val="0"/>
      <w:marBottom w:val="0"/>
      <w:divBdr>
        <w:top w:val="none" w:sz="0" w:space="0" w:color="auto"/>
        <w:left w:val="none" w:sz="0" w:space="0" w:color="auto"/>
        <w:bottom w:val="none" w:sz="0" w:space="0" w:color="auto"/>
        <w:right w:val="none" w:sz="0" w:space="0" w:color="auto"/>
      </w:divBdr>
    </w:div>
    <w:div w:id="2003467043">
      <w:bodyDiv w:val="1"/>
      <w:marLeft w:val="0"/>
      <w:marRight w:val="0"/>
      <w:marTop w:val="0"/>
      <w:marBottom w:val="0"/>
      <w:divBdr>
        <w:top w:val="none" w:sz="0" w:space="0" w:color="auto"/>
        <w:left w:val="none" w:sz="0" w:space="0" w:color="auto"/>
        <w:bottom w:val="none" w:sz="0" w:space="0" w:color="auto"/>
        <w:right w:val="none" w:sz="0" w:space="0" w:color="auto"/>
      </w:divBdr>
    </w:div>
    <w:div w:id="2018851203">
      <w:bodyDiv w:val="1"/>
      <w:marLeft w:val="0"/>
      <w:marRight w:val="0"/>
      <w:marTop w:val="0"/>
      <w:marBottom w:val="0"/>
      <w:divBdr>
        <w:top w:val="none" w:sz="0" w:space="0" w:color="auto"/>
        <w:left w:val="none" w:sz="0" w:space="0" w:color="auto"/>
        <w:bottom w:val="none" w:sz="0" w:space="0" w:color="auto"/>
        <w:right w:val="none" w:sz="0" w:space="0" w:color="auto"/>
      </w:divBdr>
    </w:div>
    <w:div w:id="2036342939">
      <w:bodyDiv w:val="1"/>
      <w:marLeft w:val="0"/>
      <w:marRight w:val="0"/>
      <w:marTop w:val="0"/>
      <w:marBottom w:val="0"/>
      <w:divBdr>
        <w:top w:val="none" w:sz="0" w:space="0" w:color="auto"/>
        <w:left w:val="none" w:sz="0" w:space="0" w:color="auto"/>
        <w:bottom w:val="none" w:sz="0" w:space="0" w:color="auto"/>
        <w:right w:val="none" w:sz="0" w:space="0" w:color="auto"/>
      </w:divBdr>
    </w:div>
    <w:div w:id="2089113359">
      <w:bodyDiv w:val="1"/>
      <w:marLeft w:val="0"/>
      <w:marRight w:val="0"/>
      <w:marTop w:val="0"/>
      <w:marBottom w:val="0"/>
      <w:divBdr>
        <w:top w:val="none" w:sz="0" w:space="0" w:color="auto"/>
        <w:left w:val="none" w:sz="0" w:space="0" w:color="auto"/>
        <w:bottom w:val="none" w:sz="0" w:space="0" w:color="auto"/>
        <w:right w:val="none" w:sz="0" w:space="0" w:color="auto"/>
      </w:divBdr>
    </w:div>
    <w:div w:id="209289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1343</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phelps</dc:creator>
  <cp:keywords/>
  <dc:description/>
  <cp:lastModifiedBy>Ken Truscott</cp:lastModifiedBy>
  <cp:revision>15</cp:revision>
  <dcterms:created xsi:type="dcterms:W3CDTF">2025-11-08T18:07:00Z</dcterms:created>
  <dcterms:modified xsi:type="dcterms:W3CDTF">2026-02-27T19:20:00Z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99f81e6d-697c-457f-a8e8-e42f04bdde5f</vt:lpwstr>
  </property>
</Properties>
</file>