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629267AE" w:rsidR="00A16528" w:rsidRPr="00554450" w:rsidRDefault="002A3F2E" w:rsidP="00A16528">
      <w:pPr>
        <w:spacing w:after="0"/>
        <w:jc w:val="center"/>
        <w:rPr>
          <w:rFonts w:ascii="Tahoma" w:hAnsi="Tahoma" w:cs="Tahoma"/>
          <w:b/>
          <w:bCs/>
        </w:rPr>
      </w:pPr>
      <w:r>
        <w:rPr>
          <w:rFonts w:ascii="Tahoma" w:hAnsi="Tahoma" w:cs="Tahoma"/>
          <w:b/>
          <w:bCs/>
        </w:rPr>
        <w:t xml:space="preserve"> </w:t>
      </w:r>
      <w:r w:rsidR="00A16528" w:rsidRPr="00554450">
        <w:rPr>
          <w:rFonts w:ascii="Tahoma" w:hAnsi="Tahoma" w:cs="Tahoma"/>
          <w:b/>
          <w:bCs/>
        </w:rPr>
        <w:t>LIVING HOPE OPC ORDER OF WORSHIP (with Communion</w:t>
      </w:r>
      <w:r w:rsidR="0011564A">
        <w:rPr>
          <w:rFonts w:ascii="Tahoma" w:hAnsi="Tahoma" w:cs="Tahoma"/>
          <w:b/>
          <w:bCs/>
        </w:rPr>
        <w:t xml:space="preserve"> and Baptism</w:t>
      </w:r>
      <w:r w:rsidR="00A16528" w:rsidRPr="00554450">
        <w:rPr>
          <w:rFonts w:ascii="Tahoma" w:hAnsi="Tahoma" w:cs="Tahoma"/>
          <w:b/>
          <w:bCs/>
        </w:rPr>
        <w:t>)</w:t>
      </w:r>
    </w:p>
    <w:p w14:paraId="47550794" w14:textId="7B67832A" w:rsidR="00A16528" w:rsidRPr="00554450" w:rsidRDefault="00A16528" w:rsidP="00A16528">
      <w:pPr>
        <w:spacing w:after="0"/>
        <w:jc w:val="center"/>
        <w:rPr>
          <w:rFonts w:ascii="Tahoma" w:hAnsi="Tahoma" w:cs="Tahoma"/>
          <w:b/>
          <w:bCs/>
        </w:rPr>
      </w:pPr>
      <w:r w:rsidRPr="00554450">
        <w:rPr>
          <w:rFonts w:ascii="Tahoma" w:hAnsi="Tahoma" w:cs="Tahoma"/>
          <w:b/>
          <w:bCs/>
        </w:rPr>
        <w:t xml:space="preserve">for </w:t>
      </w:r>
      <w:r w:rsidR="00907341" w:rsidRPr="00554450">
        <w:rPr>
          <w:rFonts w:ascii="Tahoma" w:hAnsi="Tahoma" w:cs="Tahoma"/>
          <w:b/>
          <w:bCs/>
        </w:rPr>
        <w:t xml:space="preserve">Easter </w:t>
      </w:r>
      <w:r w:rsidRPr="00554450">
        <w:rPr>
          <w:rFonts w:ascii="Tahoma" w:hAnsi="Tahoma" w:cs="Tahoma"/>
          <w:b/>
          <w:bCs/>
        </w:rPr>
        <w:t xml:space="preserve">Sunday, </w:t>
      </w:r>
      <w:r w:rsidR="0089352B" w:rsidRPr="00554450">
        <w:rPr>
          <w:rFonts w:ascii="Tahoma" w:hAnsi="Tahoma" w:cs="Tahoma"/>
          <w:b/>
          <w:bCs/>
        </w:rPr>
        <w:t xml:space="preserve">April </w:t>
      </w:r>
      <w:r w:rsidR="00907341" w:rsidRPr="00554450">
        <w:rPr>
          <w:rFonts w:ascii="Tahoma" w:hAnsi="Tahoma" w:cs="Tahoma"/>
          <w:b/>
          <w:bCs/>
        </w:rPr>
        <w:t>5</w:t>
      </w:r>
      <w:r w:rsidRPr="00554450">
        <w:rPr>
          <w:rFonts w:ascii="Tahoma" w:hAnsi="Tahoma" w:cs="Tahoma"/>
          <w:b/>
          <w:bCs/>
        </w:rPr>
        <w:t>, 202</w:t>
      </w:r>
      <w:r w:rsidR="00907341" w:rsidRPr="00554450">
        <w:rPr>
          <w:rFonts w:ascii="Tahoma" w:hAnsi="Tahoma" w:cs="Tahoma"/>
          <w:b/>
          <w:bCs/>
        </w:rPr>
        <w:t>6</w:t>
      </w:r>
      <w:r w:rsidRPr="00554450">
        <w:rPr>
          <w:rFonts w:ascii="Tahoma" w:hAnsi="Tahoma" w:cs="Tahoma"/>
          <w:b/>
          <w:bCs/>
        </w:rPr>
        <w:t xml:space="preserve"> at 10:45 AM</w:t>
      </w:r>
    </w:p>
    <w:p w14:paraId="2C733B88" w14:textId="18619A23" w:rsidR="00907341" w:rsidRPr="00554450" w:rsidRDefault="00907341" w:rsidP="00A16528">
      <w:pPr>
        <w:spacing w:after="0"/>
        <w:jc w:val="center"/>
        <w:rPr>
          <w:rFonts w:ascii="Tahoma" w:hAnsi="Tahoma" w:cs="Tahoma"/>
          <w:b/>
          <w:bCs/>
        </w:rPr>
      </w:pPr>
      <w:r w:rsidRPr="00554450">
        <w:rPr>
          <w:rFonts w:ascii="Tahoma" w:hAnsi="Tahoma" w:cs="Tahoma"/>
          <w:b/>
          <w:bCs/>
        </w:rPr>
        <w:t>Rev</w:t>
      </w:r>
      <w:r w:rsidR="002372C7">
        <w:rPr>
          <w:rFonts w:ascii="Tahoma" w:hAnsi="Tahoma" w:cs="Tahoma"/>
          <w:b/>
          <w:bCs/>
        </w:rPr>
        <w:t xml:space="preserve"> Larry Westerveld</w:t>
      </w:r>
      <w:r w:rsidRPr="00554450">
        <w:rPr>
          <w:rFonts w:ascii="Tahoma" w:hAnsi="Tahoma" w:cs="Tahoma"/>
          <w:b/>
          <w:bCs/>
        </w:rPr>
        <w:t xml:space="preserve"> Preaching</w:t>
      </w:r>
    </w:p>
    <w:p w14:paraId="24109C0C" w14:textId="77777777" w:rsidR="00A16528" w:rsidRPr="00554450" w:rsidRDefault="00A16528" w:rsidP="00A16528">
      <w:pPr>
        <w:spacing w:after="0"/>
        <w:jc w:val="center"/>
        <w:rPr>
          <w:rFonts w:ascii="Tahoma" w:hAnsi="Tahoma" w:cs="Tahoma"/>
          <w:b/>
          <w:bCs/>
        </w:rPr>
      </w:pPr>
    </w:p>
    <w:p w14:paraId="5A8A82AF" w14:textId="3CD14182" w:rsidR="00907341" w:rsidRPr="00554450" w:rsidRDefault="007862FC" w:rsidP="00907341">
      <w:pPr>
        <w:spacing w:before="100" w:after="202" w:line="276" w:lineRule="auto"/>
        <w:rPr>
          <w:rFonts w:ascii="Tahoma" w:eastAsia="Tahoma" w:hAnsi="Tahoma" w:cs="Tahoma"/>
          <w:b/>
          <w:bCs/>
          <w:color w:val="000000"/>
          <w:u w:color="000000"/>
          <w14:textOutline w14:w="0" w14:cap="flat" w14:cmpd="sng" w14:algn="ctr">
            <w14:noFill/>
            <w14:prstDash w14:val="solid"/>
            <w14:bevel/>
          </w14:textOutline>
        </w:rPr>
      </w:pPr>
      <w:r>
        <w:rPr>
          <w:rFonts w:ascii="Tahoma" w:eastAsia="Arial Unicode MS" w:hAnsi="Tahoma" w:cs="Tahoma"/>
          <w:b/>
          <w:bCs/>
          <w:color w:val="000000"/>
          <w:u w:color="000000"/>
          <w14:textOutline w14:w="0" w14:cap="flat" w14:cmpd="sng" w14:algn="ctr">
            <w14:noFill/>
            <w14:prstDash w14:val="solid"/>
            <w14:bevel/>
          </w14:textOutline>
        </w:rPr>
        <w:t>Gathering</w:t>
      </w:r>
      <w:r w:rsidR="00907341" w:rsidRPr="00554450">
        <w:rPr>
          <w:rFonts w:ascii="Tahoma" w:eastAsia="Arial Unicode MS" w:hAnsi="Tahoma" w:cs="Tahoma"/>
          <w:b/>
          <w:bCs/>
          <w:color w:val="000000"/>
          <w:u w:color="000000"/>
          <w14:textOutline w14:w="0" w14:cap="flat" w14:cmpd="sng" w14:algn="ctr">
            <w14:noFill/>
            <w14:prstDash w14:val="solid"/>
            <w14:bevel/>
          </w14:textOutline>
        </w:rPr>
        <w:t xml:space="preserve"> Song </w:t>
      </w:r>
      <w:proofErr w:type="gramStart"/>
      <w:r w:rsidR="00907341" w:rsidRPr="00554450">
        <w:rPr>
          <w:rFonts w:ascii="Tahoma" w:eastAsia="Arial Unicode MS" w:hAnsi="Tahoma" w:cs="Tahoma"/>
          <w:color w:val="000000"/>
          <w:u w:color="000000"/>
          <w14:textOutline w14:w="0" w14:cap="flat" w14:cmpd="sng" w14:algn="ctr">
            <w14:noFill/>
            <w14:prstDash w14:val="solid"/>
            <w14:bevel/>
          </w14:textOutline>
        </w:rPr>
        <w:t>–</w:t>
      </w:r>
      <w:r w:rsidR="00112F15">
        <w:rPr>
          <w:rFonts w:ascii="Tahoma" w:eastAsia="Arial Unicode MS" w:hAnsi="Tahoma" w:cs="Tahoma"/>
          <w:color w:val="000000"/>
          <w:u w:color="000000"/>
          <w14:textOutline w14:w="0" w14:cap="flat" w14:cmpd="sng" w14:algn="ctr">
            <w14:noFill/>
            <w14:prstDash w14:val="solid"/>
            <w14:bevel/>
          </w14:textOutline>
        </w:rPr>
        <w:t xml:space="preserve"> </w:t>
      </w:r>
      <w:r w:rsidR="00112F15" w:rsidRPr="00112F15">
        <w:rPr>
          <w:rFonts w:ascii="Tahoma" w:hAnsi="Tahoma" w:cs="Tahoma"/>
        </w:rPr>
        <w:t xml:space="preserve"> </w:t>
      </w:r>
      <w:r w:rsidR="00112F15">
        <w:rPr>
          <w:rFonts w:ascii="Tahoma" w:hAnsi="Tahoma" w:cs="Tahoma"/>
        </w:rPr>
        <w:t>NTH</w:t>
      </w:r>
      <w:proofErr w:type="gramEnd"/>
      <w:r w:rsidR="00112F15">
        <w:rPr>
          <w:rFonts w:ascii="Tahoma" w:hAnsi="Tahoma" w:cs="Tahoma"/>
        </w:rPr>
        <w:t xml:space="preserve"> 277 Christ the Lord Is Risen Today</w:t>
      </w:r>
    </w:p>
    <w:p w14:paraId="0EC46A6A" w14:textId="77777777" w:rsidR="00907341" w:rsidRPr="00554450" w:rsidRDefault="00907341" w:rsidP="00907341">
      <w:pPr>
        <w:spacing w:before="100" w:after="158" w:line="256" w:lineRule="auto"/>
        <w:rPr>
          <w:rFonts w:ascii="Tahoma" w:eastAsia="Arial Unicode MS" w:hAnsi="Tahoma" w:cs="Tahoma"/>
          <w:color w:val="000000"/>
          <w:u w:color="000000"/>
        </w:rPr>
      </w:pPr>
      <w:r w:rsidRPr="00554450">
        <w:rPr>
          <w:rFonts w:ascii="Tahoma" w:eastAsia="Arial Unicode MS" w:hAnsi="Tahoma" w:cs="Tahoma"/>
          <w:b/>
          <w:bCs/>
          <w:color w:val="000000"/>
          <w:u w:color="000000"/>
        </w:rPr>
        <w:t>Announcements</w:t>
      </w:r>
    </w:p>
    <w:p w14:paraId="4B07A2E1" w14:textId="77777777" w:rsidR="00907341" w:rsidRPr="00554450" w:rsidRDefault="00907341" w:rsidP="00907341">
      <w:pPr>
        <w:rPr>
          <w:rFonts w:ascii="Tahoma" w:hAnsi="Tahoma" w:cs="Tahoma"/>
        </w:rPr>
      </w:pPr>
      <w:r w:rsidRPr="00554450">
        <w:rPr>
          <w:rFonts w:ascii="Tahoma" w:hAnsi="Tahoma" w:cs="Tahoma"/>
          <w:b/>
          <w:bCs/>
        </w:rPr>
        <w:t>Easter Call &amp; Response</w:t>
      </w:r>
      <w:r w:rsidRPr="00554450">
        <w:rPr>
          <w:rFonts w:ascii="Tahoma" w:hAnsi="Tahoma" w:cs="Tahoma"/>
        </w:rPr>
        <w:t xml:space="preserve"> </w:t>
      </w:r>
      <w:bookmarkStart w:id="0" w:name="_Hlk44056969"/>
    </w:p>
    <w:p w14:paraId="7F005CF6" w14:textId="7F0A3343" w:rsidR="00907341" w:rsidRPr="007862FC" w:rsidRDefault="00907341" w:rsidP="007862FC">
      <w:pPr>
        <w:ind w:firstLine="720"/>
        <w:rPr>
          <w:rFonts w:ascii="Tahoma" w:hAnsi="Tahoma" w:cs="Tahoma"/>
        </w:rPr>
      </w:pPr>
      <w:r w:rsidRPr="007862FC">
        <w:rPr>
          <w:rFonts w:ascii="Tahoma" w:hAnsi="Tahoma" w:cs="Tahoma"/>
          <w:u w:val="single"/>
        </w:rPr>
        <w:t>Minister</w:t>
      </w:r>
      <w:r w:rsidRPr="007862FC">
        <w:rPr>
          <w:rFonts w:ascii="Tahoma" w:hAnsi="Tahoma" w:cs="Tahoma"/>
        </w:rPr>
        <w:t xml:space="preserve">: </w:t>
      </w:r>
      <w:r w:rsidRPr="007862FC">
        <w:rPr>
          <w:rFonts w:ascii="Tahoma" w:hAnsi="Tahoma" w:cs="Tahoma"/>
        </w:rPr>
        <w:tab/>
        <w:t>The Lord is risen!</w:t>
      </w:r>
    </w:p>
    <w:p w14:paraId="25D87C39" w14:textId="0F77F477" w:rsidR="00C519AC" w:rsidRDefault="00907341" w:rsidP="007862FC">
      <w:pPr>
        <w:ind w:left="720"/>
        <w:rPr>
          <w:rFonts w:ascii="Tahoma" w:hAnsi="Tahoma" w:cs="Tahoma"/>
        </w:rPr>
      </w:pPr>
      <w:r w:rsidRPr="007862FC">
        <w:rPr>
          <w:rFonts w:ascii="Tahoma" w:hAnsi="Tahoma" w:cs="Tahoma"/>
          <w:u w:val="single"/>
        </w:rPr>
        <w:t>Church</w:t>
      </w:r>
      <w:r w:rsidRPr="007862FC">
        <w:rPr>
          <w:rFonts w:ascii="Tahoma" w:hAnsi="Tahoma" w:cs="Tahoma"/>
        </w:rPr>
        <w:t>:</w:t>
      </w:r>
      <w:r w:rsidRPr="00554450">
        <w:rPr>
          <w:rFonts w:ascii="Tahoma" w:hAnsi="Tahoma" w:cs="Tahoma"/>
        </w:rPr>
        <w:t xml:space="preserve"> </w:t>
      </w:r>
      <w:r w:rsidRPr="00554450">
        <w:rPr>
          <w:rFonts w:ascii="Tahoma" w:hAnsi="Tahoma" w:cs="Tahoma"/>
        </w:rPr>
        <w:tab/>
        <w:t>He is risen indeed!</w:t>
      </w:r>
      <w:bookmarkEnd w:id="0"/>
    </w:p>
    <w:p w14:paraId="20CBF8F5" w14:textId="32CCBAAC" w:rsidR="002372C7" w:rsidRPr="002372C7" w:rsidRDefault="002372C7" w:rsidP="00D6744B">
      <w:pPr>
        <w:rPr>
          <w:rFonts w:ascii="Tahoma" w:hAnsi="Tahoma" w:cs="Tahoma"/>
          <w:bCs/>
        </w:rPr>
      </w:pPr>
      <w:r w:rsidRPr="00554450">
        <w:rPr>
          <w:rFonts w:ascii="Tahoma" w:hAnsi="Tahoma" w:cs="Tahoma"/>
          <w:b/>
          <w:bCs/>
        </w:rPr>
        <w:t>Call to Worship</w:t>
      </w:r>
      <w:r w:rsidRPr="00554450">
        <w:rPr>
          <w:rFonts w:ascii="Tahoma" w:hAnsi="Tahoma" w:cs="Tahoma"/>
        </w:rPr>
        <w:t xml:space="preserve"> – </w:t>
      </w:r>
      <w:r w:rsidRPr="00554450">
        <w:rPr>
          <w:rFonts w:ascii="Tahoma" w:hAnsi="Tahoma" w:cs="Tahoma"/>
          <w:bCs/>
        </w:rPr>
        <w:t>Jesus said: “But the hour is coming, and is now here, when the true worshipers will worship the Father in spirit and truth, for the Father is seeking such people to worship him. God is spirit, and those who worship him must worship in spirit and truth.”</w:t>
      </w:r>
      <w:r w:rsidRPr="00554450">
        <w:rPr>
          <w:rFonts w:ascii="Tahoma" w:hAnsi="Tahoma" w:cs="Tahoma"/>
          <w:bCs/>
        </w:rPr>
        <w:tab/>
        <w:t>John 4:23-24</w:t>
      </w:r>
    </w:p>
    <w:p w14:paraId="521E57A3" w14:textId="77777777" w:rsidR="007862FC" w:rsidRPr="00554450" w:rsidRDefault="007862FC" w:rsidP="007862FC">
      <w:pPr>
        <w:rPr>
          <w:rFonts w:ascii="Tahoma" w:hAnsi="Tahoma" w:cs="Tahoma"/>
          <w:bCs/>
        </w:rPr>
      </w:pPr>
      <w:r w:rsidRPr="00554450">
        <w:rPr>
          <w:rFonts w:ascii="Tahoma" w:hAnsi="Tahoma" w:cs="Tahoma"/>
          <w:b/>
          <w:bCs/>
        </w:rPr>
        <w:t>Prayer of Adoration &amp; Invocation</w:t>
      </w:r>
    </w:p>
    <w:p w14:paraId="6198A810" w14:textId="2171D669" w:rsidR="007862FC" w:rsidRPr="007862FC" w:rsidRDefault="007862FC" w:rsidP="00A16528">
      <w:pPr>
        <w:rPr>
          <w:rFonts w:ascii="Tahoma" w:hAnsi="Tahoma" w:cs="Tahoma"/>
          <w:bCs/>
        </w:rPr>
      </w:pPr>
      <w:r>
        <w:rPr>
          <w:rFonts w:ascii="Tahoma" w:hAnsi="Tahoma" w:cs="Tahoma"/>
          <w:b/>
        </w:rPr>
        <w:t xml:space="preserve">Children’s Choir </w:t>
      </w:r>
    </w:p>
    <w:p w14:paraId="7F548727" w14:textId="562842D4" w:rsidR="00153C85" w:rsidRDefault="00153C85" w:rsidP="00A16528">
      <w:pPr>
        <w:rPr>
          <w:rFonts w:ascii="Tahoma" w:hAnsi="Tahoma" w:cs="Tahoma"/>
          <w:bCs/>
        </w:rPr>
      </w:pPr>
      <w:r>
        <w:rPr>
          <w:rFonts w:ascii="Tahoma" w:hAnsi="Tahoma" w:cs="Tahoma"/>
          <w:b/>
        </w:rPr>
        <w:t xml:space="preserve">Infant Baptism – </w:t>
      </w:r>
      <w:r w:rsidR="007862FC" w:rsidRPr="007862FC">
        <w:rPr>
          <w:rFonts w:ascii="Tahoma" w:hAnsi="Tahoma" w:cs="Tahoma"/>
          <w:bCs/>
        </w:rPr>
        <w:t xml:space="preserve">Evelyn Kate </w:t>
      </w:r>
      <w:r w:rsidRPr="007862FC">
        <w:rPr>
          <w:rFonts w:ascii="Tahoma" w:hAnsi="Tahoma" w:cs="Tahoma"/>
          <w:bCs/>
        </w:rPr>
        <w:t>Maloney</w:t>
      </w:r>
    </w:p>
    <w:p w14:paraId="16248E27" w14:textId="77777777" w:rsidR="00112F15" w:rsidRDefault="007862FC" w:rsidP="007862FC">
      <w:pPr>
        <w:rPr>
          <w:rFonts w:ascii="Tahoma" w:hAnsi="Tahoma" w:cs="Tahoma"/>
        </w:rPr>
      </w:pPr>
      <w:r w:rsidRPr="00554450">
        <w:rPr>
          <w:rFonts w:ascii="Tahoma" w:hAnsi="Tahoma" w:cs="Tahoma"/>
          <w:b/>
          <w:bCs/>
        </w:rPr>
        <w:t>Hymn of Praise</w:t>
      </w:r>
      <w:r>
        <w:rPr>
          <w:rFonts w:ascii="Tahoma" w:hAnsi="Tahoma" w:cs="Tahoma"/>
          <w:b/>
          <w:bCs/>
        </w:rPr>
        <w:t xml:space="preserve"> Medley</w:t>
      </w:r>
      <w:r w:rsidRPr="00554450">
        <w:rPr>
          <w:rFonts w:ascii="Tahoma" w:hAnsi="Tahoma" w:cs="Tahoma"/>
          <w:b/>
          <w:bCs/>
        </w:rPr>
        <w:t xml:space="preserve"> </w:t>
      </w:r>
      <w:r w:rsidRPr="00554450">
        <w:rPr>
          <w:rFonts w:ascii="Tahoma" w:hAnsi="Tahoma" w:cs="Tahoma"/>
        </w:rPr>
        <w:t xml:space="preserve">– </w:t>
      </w:r>
      <w:r w:rsidR="00112F15">
        <w:rPr>
          <w:rFonts w:ascii="Tahoma" w:hAnsi="Tahoma" w:cs="Tahoma"/>
        </w:rPr>
        <w:t>W &amp; C 213 Because He Lives</w:t>
      </w:r>
    </w:p>
    <w:p w14:paraId="0B7DCBAF" w14:textId="5C901B4E" w:rsidR="008B7621" w:rsidRPr="00554450" w:rsidRDefault="00BD314D" w:rsidP="00BD314D">
      <w:pPr>
        <w:rPr>
          <w:rFonts w:ascii="Tahoma" w:hAnsi="Tahoma" w:cs="Tahoma"/>
        </w:rPr>
      </w:pPr>
      <w:r>
        <w:rPr>
          <w:rFonts w:ascii="Tahoma" w:hAnsi="Tahoma" w:cs="Tahoma"/>
        </w:rPr>
        <w:t xml:space="preserve">                                         </w:t>
      </w:r>
      <w:r w:rsidR="007862FC">
        <w:rPr>
          <w:rFonts w:ascii="Tahoma" w:hAnsi="Tahoma" w:cs="Tahoma"/>
        </w:rPr>
        <w:t>NTH 276 Up from the Grave He Ar</w:t>
      </w:r>
      <w:r w:rsidR="00112F15">
        <w:rPr>
          <w:rFonts w:ascii="Tahoma" w:hAnsi="Tahoma" w:cs="Tahoma"/>
        </w:rPr>
        <w:t>ose</w:t>
      </w:r>
      <w:r w:rsidR="007862FC">
        <w:rPr>
          <w:rFonts w:ascii="Tahoma" w:hAnsi="Tahoma" w:cs="Tahoma"/>
        </w:rPr>
        <w:t xml:space="preserve">             </w:t>
      </w:r>
    </w:p>
    <w:p w14:paraId="7E33FCD3" w14:textId="45477907" w:rsidR="002372C7" w:rsidRDefault="00907341" w:rsidP="00907341">
      <w:pPr>
        <w:spacing w:after="200" w:line="276" w:lineRule="auto"/>
        <w:rPr>
          <w:rFonts w:ascii="Tahoma" w:eastAsia="Times New Roman" w:hAnsi="Tahoma" w:cs="Tahoma"/>
        </w:rPr>
      </w:pPr>
      <w:bookmarkStart w:id="1" w:name="_Hlk33695350"/>
      <w:r w:rsidRPr="00554450">
        <w:rPr>
          <w:rFonts w:ascii="Tahoma" w:eastAsia="Times New Roman" w:hAnsi="Tahoma" w:cs="Tahoma"/>
          <w:b/>
          <w:bCs/>
        </w:rPr>
        <w:t xml:space="preserve">Reading of Law </w:t>
      </w:r>
      <w:r w:rsidRPr="00554450">
        <w:rPr>
          <w:rFonts w:ascii="Tahoma" w:eastAsia="Times New Roman" w:hAnsi="Tahoma" w:cs="Tahoma"/>
        </w:rPr>
        <w:t xml:space="preserve">– </w:t>
      </w:r>
      <w:r w:rsidR="002372C7">
        <w:rPr>
          <w:rFonts w:ascii="Tahoma" w:eastAsia="Times New Roman" w:hAnsi="Tahoma" w:cs="Tahoma"/>
        </w:rPr>
        <w:t>Exodus 20:1-21</w:t>
      </w:r>
    </w:p>
    <w:p w14:paraId="52C5DA6E" w14:textId="77777777" w:rsidR="00A16528" w:rsidRPr="00554450" w:rsidRDefault="00A16528" w:rsidP="00A16528">
      <w:pPr>
        <w:rPr>
          <w:rFonts w:ascii="Tahoma" w:hAnsi="Tahoma" w:cs="Tahoma"/>
        </w:rPr>
      </w:pPr>
      <w:r w:rsidRPr="00554450">
        <w:rPr>
          <w:rFonts w:ascii="Tahoma" w:hAnsi="Tahoma" w:cs="Tahoma"/>
          <w:i/>
          <w:iCs/>
        </w:rPr>
        <w:t>(Silent Confession of Sin)</w:t>
      </w:r>
    </w:p>
    <w:bookmarkEnd w:id="1"/>
    <w:p w14:paraId="4FDA73DA" w14:textId="413F73CB" w:rsidR="009D1831" w:rsidRPr="00554450" w:rsidRDefault="00A16528" w:rsidP="00D6744B">
      <w:pPr>
        <w:rPr>
          <w:rFonts w:ascii="Tahoma" w:hAnsi="Tahoma" w:cs="Tahoma"/>
        </w:rPr>
      </w:pPr>
      <w:r w:rsidRPr="00554450">
        <w:rPr>
          <w:rFonts w:ascii="Tahoma" w:hAnsi="Tahoma" w:cs="Tahoma"/>
          <w:b/>
          <w:bCs/>
        </w:rPr>
        <w:t xml:space="preserve">Confession of Sin </w:t>
      </w:r>
      <w:r w:rsidRPr="00554450">
        <w:rPr>
          <w:rFonts w:ascii="Tahoma" w:hAnsi="Tahoma" w:cs="Tahoma"/>
        </w:rPr>
        <w:t xml:space="preserve">– </w:t>
      </w:r>
      <w:r w:rsidR="00D6744B" w:rsidRPr="00554450">
        <w:rPr>
          <w:rFonts w:ascii="Tahoma" w:hAnsi="Tahoma" w:cs="Tahoma"/>
        </w:rPr>
        <w:t>Almighty God, we confess we have broken your commandments. We have sinned by selfishness, worldliness, unbelief and pride. We have not loved our neighbor as ourselves, and we have not walked humbly with you. Forgive us our sins and blot out our debts according to your tender mercies, according to your loving kindness. Cleanse us by the blood of Jesus your Son. Give us a humble and contrite heart that we might forgive others as you have forgiven us. We ask through Christ our Lord. Amen.</w:t>
      </w:r>
    </w:p>
    <w:p w14:paraId="59E1BED1" w14:textId="1FE4446B" w:rsidR="009D1831" w:rsidRPr="00554450" w:rsidRDefault="00A16528" w:rsidP="009D1831">
      <w:pPr>
        <w:rPr>
          <w:rFonts w:ascii="Tahoma" w:hAnsi="Tahoma" w:cs="Tahoma"/>
          <w:bCs/>
        </w:rPr>
      </w:pPr>
      <w:r w:rsidRPr="00554450">
        <w:rPr>
          <w:rFonts w:ascii="Tahoma" w:hAnsi="Tahoma" w:cs="Tahoma"/>
          <w:b/>
          <w:bCs/>
        </w:rPr>
        <w:t>Declaration of Pardon</w:t>
      </w:r>
      <w:r w:rsidRPr="00554450">
        <w:rPr>
          <w:rFonts w:ascii="Tahoma" w:hAnsi="Tahoma" w:cs="Tahoma"/>
        </w:rPr>
        <w:t xml:space="preserve"> – </w:t>
      </w:r>
      <w:bookmarkStart w:id="2" w:name="_Hlk39825892"/>
      <w:bookmarkStart w:id="3" w:name="_Hlk67660802"/>
      <w:bookmarkStart w:id="4" w:name="_Hlk45292179"/>
      <w:r w:rsidR="004067A1" w:rsidRPr="00554450">
        <w:rPr>
          <w:rFonts w:ascii="Tahoma" w:hAnsi="Tahoma" w:cs="Tahoma"/>
          <w:bCs/>
        </w:rPr>
        <w:t xml:space="preserve">But he was wounded for our transgressions; he was crushed for our iniquities; upon him was the chastisement that brought us peace, and with his stripes we are healed. All we like sheep have gone astray; we have turned </w:t>
      </w:r>
      <w:proofErr w:type="spellStart"/>
      <w:r w:rsidR="004067A1" w:rsidRPr="00554450">
        <w:rPr>
          <w:rFonts w:ascii="Tahoma" w:hAnsi="Tahoma" w:cs="Tahoma"/>
          <w:bCs/>
        </w:rPr>
        <w:t>every one</w:t>
      </w:r>
      <w:proofErr w:type="spellEnd"/>
      <w:r w:rsidR="004067A1" w:rsidRPr="00554450">
        <w:rPr>
          <w:rFonts w:ascii="Tahoma" w:hAnsi="Tahoma" w:cs="Tahoma"/>
          <w:bCs/>
        </w:rPr>
        <w:t xml:space="preserve"> to his own way; and the Lord has laid on him the iniquity of us all. </w:t>
      </w:r>
      <w:r w:rsidR="004067A1" w:rsidRPr="00554450">
        <w:rPr>
          <w:rFonts w:ascii="Tahoma" w:hAnsi="Tahoma" w:cs="Tahoma"/>
          <w:bCs/>
        </w:rPr>
        <w:tab/>
        <w:t>Isa. 53:5-6</w:t>
      </w:r>
      <w:bookmarkEnd w:id="2"/>
    </w:p>
    <w:bookmarkEnd w:id="3"/>
    <w:p w14:paraId="0638F59F" w14:textId="4AA6B3F2" w:rsidR="00C519AC" w:rsidRPr="00554450" w:rsidRDefault="00A16528" w:rsidP="00A16528">
      <w:pPr>
        <w:rPr>
          <w:rFonts w:ascii="Tahoma" w:hAnsi="Tahoma" w:cs="Tahoma"/>
          <w:bCs/>
        </w:rPr>
      </w:pPr>
      <w:r w:rsidRPr="00554450">
        <w:rPr>
          <w:rFonts w:ascii="Tahoma" w:hAnsi="Tahoma" w:cs="Tahoma"/>
          <w:b/>
          <w:bCs/>
        </w:rPr>
        <w:t>Exhortation to Give</w:t>
      </w:r>
      <w:r w:rsidRPr="00554450">
        <w:rPr>
          <w:rFonts w:ascii="Tahoma" w:hAnsi="Tahoma" w:cs="Tahoma"/>
        </w:rPr>
        <w:t xml:space="preserve"> – </w:t>
      </w:r>
      <w:bookmarkStart w:id="5" w:name="_Hlk60405010"/>
      <w:bookmarkStart w:id="6" w:name="_Hlk31360329"/>
      <w:r w:rsidR="009D1831" w:rsidRPr="00554450">
        <w:rPr>
          <w:rFonts w:ascii="Tahoma" w:hAnsi="Tahoma" w:cs="Tahoma"/>
          <w:bCs/>
        </w:rPr>
        <w:t xml:space="preserve">So then, as we have opportunity, let us do good to everyone, and especially to those who are of the household of faith. </w:t>
      </w:r>
      <w:r w:rsidR="009D1831" w:rsidRPr="00554450">
        <w:rPr>
          <w:rFonts w:ascii="Tahoma" w:hAnsi="Tahoma" w:cs="Tahoma"/>
          <w:bCs/>
        </w:rPr>
        <w:tab/>
        <w:t>Gal. 6:10</w:t>
      </w:r>
      <w:bookmarkEnd w:id="5"/>
    </w:p>
    <w:bookmarkEnd w:id="6"/>
    <w:p w14:paraId="0812DDA6" w14:textId="350B6D85" w:rsidR="00A16528" w:rsidRPr="00554450" w:rsidRDefault="00A16528" w:rsidP="00BD314D">
      <w:pPr>
        <w:rPr>
          <w:rFonts w:ascii="Tahoma" w:hAnsi="Tahoma" w:cs="Tahoma"/>
          <w:bCs/>
        </w:rPr>
      </w:pPr>
      <w:r w:rsidRPr="00554450">
        <w:rPr>
          <w:rFonts w:ascii="Tahoma" w:hAnsi="Tahoma" w:cs="Tahoma"/>
          <w:b/>
        </w:rPr>
        <w:t xml:space="preserve">Offering and Diaconal Collection with </w:t>
      </w:r>
      <w:proofErr w:type="gramStart"/>
      <w:r w:rsidRPr="00554450">
        <w:rPr>
          <w:rFonts w:ascii="Tahoma" w:hAnsi="Tahoma" w:cs="Tahoma"/>
          <w:b/>
        </w:rPr>
        <w:t>Prayer</w:t>
      </w:r>
      <w:r w:rsidRPr="00554450">
        <w:rPr>
          <w:rFonts w:ascii="Tahoma" w:hAnsi="Tahoma" w:cs="Tahoma"/>
          <w:bCs/>
        </w:rPr>
        <w:t xml:space="preserve"> </w:t>
      </w:r>
      <w:r w:rsidR="00BD314D">
        <w:rPr>
          <w:rFonts w:ascii="Tahoma" w:hAnsi="Tahoma" w:cs="Tahoma"/>
          <w:bCs/>
        </w:rPr>
        <w:t xml:space="preserve"> </w:t>
      </w:r>
      <w:r w:rsidRPr="00554450">
        <w:rPr>
          <w:rFonts w:ascii="Tahoma" w:hAnsi="Tahoma" w:cs="Tahoma"/>
          <w:bCs/>
        </w:rPr>
        <w:t>(</w:t>
      </w:r>
      <w:proofErr w:type="gramEnd"/>
      <w:r w:rsidRPr="00554450">
        <w:rPr>
          <w:rFonts w:ascii="Tahoma" w:hAnsi="Tahoma" w:cs="Tahoma"/>
          <w:bCs/>
        </w:rPr>
        <w:t xml:space="preserve">Offertory: </w:t>
      </w:r>
      <w:r w:rsidR="007862FC">
        <w:rPr>
          <w:rFonts w:ascii="Tahoma" w:hAnsi="Tahoma" w:cs="Tahoma"/>
          <w:bCs/>
        </w:rPr>
        <w:t>Adult Choir</w:t>
      </w:r>
      <w:r w:rsidRPr="00554450">
        <w:rPr>
          <w:rFonts w:ascii="Tahoma" w:hAnsi="Tahoma" w:cs="Tahoma"/>
          <w:bCs/>
        </w:rPr>
        <w:t>)</w:t>
      </w:r>
    </w:p>
    <w:p w14:paraId="56CDEDA3" w14:textId="3877F269" w:rsidR="00A16528" w:rsidRPr="00554450" w:rsidRDefault="00A16528" w:rsidP="00A16528">
      <w:pPr>
        <w:rPr>
          <w:rFonts w:ascii="Tahoma" w:hAnsi="Tahoma" w:cs="Tahoma"/>
          <w:bCs/>
        </w:rPr>
      </w:pPr>
      <w:r w:rsidRPr="00554450">
        <w:rPr>
          <w:rFonts w:ascii="Tahoma" w:hAnsi="Tahoma" w:cs="Tahoma"/>
          <w:b/>
        </w:rPr>
        <w:t>Doxology</w:t>
      </w:r>
      <w:r w:rsidRPr="00554450">
        <w:rPr>
          <w:rFonts w:ascii="Tahoma" w:hAnsi="Tahoma" w:cs="Tahoma"/>
          <w:bCs/>
        </w:rPr>
        <w:t xml:space="preserve"> – </w:t>
      </w:r>
      <w:r w:rsidR="00C519AC" w:rsidRPr="00554450">
        <w:rPr>
          <w:rFonts w:ascii="Tahoma" w:hAnsi="Tahoma" w:cs="Tahoma"/>
          <w:bCs/>
        </w:rPr>
        <w:tab/>
      </w:r>
      <w:r w:rsidR="00C519AC" w:rsidRPr="00554450">
        <w:rPr>
          <w:rFonts w:ascii="Tahoma" w:hAnsi="Tahoma" w:cs="Tahoma"/>
          <w:bCs/>
        </w:rPr>
        <w:tab/>
      </w:r>
      <w:r w:rsidR="00C519AC" w:rsidRPr="00554450">
        <w:rPr>
          <w:rFonts w:ascii="Tahoma" w:hAnsi="Tahoma" w:cs="Tahoma"/>
          <w:bCs/>
        </w:rPr>
        <w:tab/>
        <w:t xml:space="preserve">    </w:t>
      </w:r>
      <w:r w:rsidR="000C7E5C">
        <w:rPr>
          <w:rFonts w:ascii="Tahoma" w:hAnsi="Tahoma" w:cs="Tahoma"/>
          <w:bCs/>
        </w:rPr>
        <w:tab/>
      </w:r>
      <w:r w:rsidR="000C7E5C">
        <w:rPr>
          <w:rFonts w:ascii="Tahoma" w:hAnsi="Tahoma" w:cs="Tahoma"/>
          <w:bCs/>
        </w:rPr>
        <w:tab/>
      </w:r>
      <w:r w:rsidRPr="00554450">
        <w:rPr>
          <w:rFonts w:ascii="Tahoma" w:hAnsi="Tahoma" w:cs="Tahoma"/>
          <w:b/>
          <w:u w:val="single"/>
        </w:rPr>
        <w:t>NTH 73</w:t>
      </w:r>
      <w:r w:rsidR="00BD314D">
        <w:rPr>
          <w:rFonts w:ascii="Tahoma" w:hAnsi="Tahoma" w:cs="Tahoma"/>
          <w:b/>
          <w:u w:val="single"/>
        </w:rPr>
        <w:t>2</w:t>
      </w:r>
    </w:p>
    <w:p w14:paraId="5EF1D729" w14:textId="5002D51E" w:rsidR="00907341" w:rsidRDefault="00A16528" w:rsidP="007862FC">
      <w:pPr>
        <w:contextualSpacing/>
        <w:rPr>
          <w:rFonts w:ascii="Tahoma" w:hAnsi="Tahoma" w:cs="Tahoma"/>
          <w:b/>
          <w:bCs/>
        </w:rPr>
      </w:pPr>
      <w:r w:rsidRPr="00554450">
        <w:rPr>
          <w:rFonts w:ascii="Tahoma" w:hAnsi="Tahoma" w:cs="Tahoma"/>
          <w:b/>
          <w:bCs/>
        </w:rPr>
        <w:t>Pastoral Prayer</w:t>
      </w:r>
      <w:bookmarkEnd w:id="4"/>
    </w:p>
    <w:p w14:paraId="2694B2AE" w14:textId="77777777" w:rsidR="007862FC" w:rsidRPr="007862FC" w:rsidRDefault="007862FC" w:rsidP="007862FC">
      <w:pPr>
        <w:contextualSpacing/>
        <w:rPr>
          <w:rFonts w:ascii="Tahoma" w:hAnsi="Tahoma" w:cs="Tahoma"/>
          <w:b/>
          <w:bCs/>
        </w:rPr>
      </w:pPr>
    </w:p>
    <w:p w14:paraId="61E5081C" w14:textId="07CCC15E" w:rsidR="00A16528" w:rsidRPr="00554450" w:rsidRDefault="00A16528" w:rsidP="00A16528">
      <w:pPr>
        <w:rPr>
          <w:rFonts w:ascii="Tahoma" w:hAnsi="Tahoma" w:cs="Tahoma"/>
        </w:rPr>
      </w:pPr>
      <w:r w:rsidRPr="00554450">
        <w:rPr>
          <w:rFonts w:ascii="Tahoma" w:hAnsi="Tahoma" w:cs="Tahoma"/>
          <w:b/>
          <w:bCs/>
        </w:rPr>
        <w:t xml:space="preserve">Scripture Readings </w:t>
      </w:r>
      <w:r w:rsidRPr="00554450">
        <w:rPr>
          <w:rFonts w:ascii="Tahoma" w:hAnsi="Tahoma" w:cs="Tahoma"/>
        </w:rPr>
        <w:t>–</w:t>
      </w:r>
      <w:r w:rsidR="00BD314D">
        <w:rPr>
          <w:rFonts w:ascii="Tahoma" w:hAnsi="Tahoma" w:cs="Tahoma"/>
        </w:rPr>
        <w:t xml:space="preserve"> OT:</w:t>
      </w:r>
      <w:r w:rsidRPr="00554450">
        <w:rPr>
          <w:rFonts w:ascii="Tahoma" w:hAnsi="Tahoma" w:cs="Tahoma"/>
        </w:rPr>
        <w:t xml:space="preserve"> </w:t>
      </w:r>
      <w:r w:rsidR="00BD314D">
        <w:rPr>
          <w:rFonts w:ascii="Tahoma" w:hAnsi="Tahoma" w:cs="Tahoma"/>
        </w:rPr>
        <w:t>Psalm 16 / NT: Mark 10:32-34</w:t>
      </w:r>
    </w:p>
    <w:p w14:paraId="6285EB3F" w14:textId="77777777" w:rsidR="00A16528" w:rsidRPr="00554450" w:rsidRDefault="00A16528" w:rsidP="00A16528">
      <w:pPr>
        <w:rPr>
          <w:rFonts w:ascii="Tahoma" w:hAnsi="Tahoma" w:cs="Tahoma"/>
          <w:b/>
          <w:bCs/>
        </w:rPr>
      </w:pPr>
      <w:r w:rsidRPr="00554450">
        <w:rPr>
          <w:rFonts w:ascii="Tahoma" w:hAnsi="Tahoma" w:cs="Tahoma"/>
          <w:b/>
          <w:bCs/>
        </w:rPr>
        <w:t>Prayer for Illumination</w:t>
      </w:r>
    </w:p>
    <w:p w14:paraId="697B5C26" w14:textId="159BFF1C" w:rsidR="00500FBA" w:rsidRPr="007862FC" w:rsidRDefault="00A16528" w:rsidP="00C250E4">
      <w:pPr>
        <w:rPr>
          <w:rFonts w:ascii="Tahoma" w:hAnsi="Tahoma" w:cs="Tahoma"/>
          <w:bCs/>
        </w:rPr>
      </w:pPr>
      <w:r w:rsidRPr="00554450">
        <w:rPr>
          <w:rFonts w:ascii="Tahoma" w:hAnsi="Tahoma" w:cs="Tahoma"/>
          <w:b/>
          <w:bCs/>
        </w:rPr>
        <w:t>Sermon</w:t>
      </w:r>
      <w:r w:rsidRPr="00554450">
        <w:rPr>
          <w:rFonts w:ascii="Tahoma" w:hAnsi="Tahoma" w:cs="Tahoma"/>
        </w:rPr>
        <w:t xml:space="preserve"> –</w:t>
      </w:r>
      <w:r w:rsidR="00BD314D">
        <w:rPr>
          <w:rFonts w:ascii="Tahoma" w:hAnsi="Tahoma" w:cs="Tahoma"/>
        </w:rPr>
        <w:t xml:space="preserve"> “The Missing Body”</w:t>
      </w:r>
      <w:r w:rsidRPr="00554450">
        <w:rPr>
          <w:rFonts w:ascii="Tahoma" w:hAnsi="Tahoma" w:cs="Tahoma"/>
        </w:rPr>
        <w:t xml:space="preserve"> </w:t>
      </w:r>
      <w:r w:rsidR="00BD314D">
        <w:rPr>
          <w:rFonts w:ascii="Tahoma" w:hAnsi="Tahoma" w:cs="Tahoma"/>
        </w:rPr>
        <w:t>Luke 24:1-12</w:t>
      </w:r>
    </w:p>
    <w:p w14:paraId="6CA08362" w14:textId="4E1DD4D9" w:rsidR="00A16528" w:rsidRPr="00554450" w:rsidRDefault="00A16528" w:rsidP="00C250E4">
      <w:pPr>
        <w:rPr>
          <w:rFonts w:ascii="Tahoma" w:hAnsi="Tahoma" w:cs="Tahoma"/>
          <w:b/>
          <w:bCs/>
        </w:rPr>
      </w:pPr>
      <w:r w:rsidRPr="00554450">
        <w:rPr>
          <w:rFonts w:ascii="Tahoma" w:hAnsi="Tahoma" w:cs="Tahoma"/>
          <w:b/>
          <w:bCs/>
        </w:rPr>
        <w:lastRenderedPageBreak/>
        <w:t>Prayer of Application</w:t>
      </w:r>
    </w:p>
    <w:p w14:paraId="17CCC031" w14:textId="77777777" w:rsidR="00A16528" w:rsidRPr="00554450" w:rsidRDefault="00A16528" w:rsidP="00A16528">
      <w:pPr>
        <w:spacing w:after="0"/>
        <w:rPr>
          <w:rFonts w:ascii="Tahoma" w:hAnsi="Tahoma" w:cs="Tahoma"/>
          <w:b/>
          <w:bCs/>
        </w:rPr>
      </w:pPr>
      <w:r w:rsidRPr="00554450">
        <w:rPr>
          <w:rFonts w:ascii="Tahoma" w:hAnsi="Tahoma" w:cs="Tahoma"/>
          <w:b/>
          <w:bCs/>
        </w:rPr>
        <w:t>Sacrament of the Lord’s Supper</w:t>
      </w:r>
    </w:p>
    <w:p w14:paraId="588926DE" w14:textId="77777777" w:rsidR="00C519AC" w:rsidRPr="00554450" w:rsidRDefault="00C519AC" w:rsidP="00A16528">
      <w:pPr>
        <w:spacing w:after="0"/>
        <w:rPr>
          <w:rFonts w:ascii="Tahoma" w:hAnsi="Tahoma" w:cs="Tahoma"/>
          <w:b/>
          <w:bCs/>
        </w:rPr>
      </w:pPr>
    </w:p>
    <w:p w14:paraId="73087DF5" w14:textId="3396C4D5" w:rsidR="00C519AC" w:rsidRPr="00554450" w:rsidRDefault="00A16528" w:rsidP="00A16528">
      <w:pPr>
        <w:spacing w:after="0"/>
        <w:rPr>
          <w:rFonts w:ascii="Tahoma" w:hAnsi="Tahoma" w:cs="Tahoma"/>
        </w:rPr>
      </w:pPr>
      <w:r w:rsidRPr="00554450">
        <w:rPr>
          <w:rFonts w:ascii="Tahoma" w:hAnsi="Tahoma" w:cs="Tahoma"/>
        </w:rPr>
        <w:t>(Bread:</w:t>
      </w:r>
      <w:r w:rsidR="00C250E4" w:rsidRPr="00554450">
        <w:rPr>
          <w:rFonts w:ascii="Tahoma" w:hAnsi="Tahoma" w:cs="Tahoma"/>
        </w:rPr>
        <w:t xml:space="preserve"> </w:t>
      </w:r>
      <w:r w:rsidR="00AF3099">
        <w:rPr>
          <w:rFonts w:ascii="Tahoma" w:hAnsi="Tahoma" w:cs="Tahoma"/>
        </w:rPr>
        <w:t>Behold the Lamb</w:t>
      </w:r>
      <w:r w:rsidR="00C250E4" w:rsidRPr="00554450">
        <w:rPr>
          <w:rFonts w:ascii="Tahoma" w:hAnsi="Tahoma" w:cs="Tahoma"/>
        </w:rPr>
        <w:t xml:space="preserve"> / Cup: </w:t>
      </w:r>
      <w:r w:rsidR="00AF3099">
        <w:rPr>
          <w:rFonts w:ascii="Tahoma" w:hAnsi="Tahoma" w:cs="Tahoma"/>
        </w:rPr>
        <w:t>NTH 253 There Is a Fountain Filled with Blood</w:t>
      </w:r>
      <w:r w:rsidRPr="00554450">
        <w:rPr>
          <w:rFonts w:ascii="Tahoma" w:hAnsi="Tahoma" w:cs="Tahoma"/>
        </w:rPr>
        <w:t>)</w:t>
      </w:r>
    </w:p>
    <w:p w14:paraId="06BA7AFE" w14:textId="77777777" w:rsidR="00A16528" w:rsidRPr="00554450" w:rsidRDefault="00A16528" w:rsidP="00A16528">
      <w:pPr>
        <w:pStyle w:val="ListParagraph"/>
        <w:numPr>
          <w:ilvl w:val="0"/>
          <w:numId w:val="19"/>
        </w:numPr>
        <w:spacing w:after="200" w:line="276" w:lineRule="auto"/>
        <w:rPr>
          <w:rFonts w:ascii="Tahoma" w:hAnsi="Tahoma" w:cs="Tahoma"/>
        </w:rPr>
      </w:pPr>
      <w:r w:rsidRPr="00554450">
        <w:rPr>
          <w:rFonts w:ascii="Tahoma" w:hAnsi="Tahoma" w:cs="Tahoma"/>
        </w:rPr>
        <w:t>Invitation, Warning, and Prayer of Consecration</w:t>
      </w:r>
    </w:p>
    <w:p w14:paraId="3B0D0F15" w14:textId="301AEF73" w:rsidR="00A16528" w:rsidRPr="00554450" w:rsidRDefault="00A16528" w:rsidP="00A16528">
      <w:pPr>
        <w:pStyle w:val="ListParagraph"/>
        <w:numPr>
          <w:ilvl w:val="0"/>
          <w:numId w:val="19"/>
        </w:numPr>
        <w:spacing w:after="200" w:line="276" w:lineRule="auto"/>
        <w:rPr>
          <w:rFonts w:ascii="Tahoma" w:hAnsi="Tahoma" w:cs="Tahoma"/>
        </w:rPr>
      </w:pPr>
      <w:r w:rsidRPr="00554450">
        <w:rPr>
          <w:rFonts w:ascii="Tahoma" w:hAnsi="Tahoma" w:cs="Tahoma"/>
        </w:rPr>
        <w:t xml:space="preserve">Confession of Faith: The </w:t>
      </w:r>
      <w:r w:rsidR="00500FBA" w:rsidRPr="00554450">
        <w:rPr>
          <w:rFonts w:ascii="Tahoma" w:hAnsi="Tahoma" w:cs="Tahoma"/>
        </w:rPr>
        <w:t>Apostles</w:t>
      </w:r>
      <w:r w:rsidRPr="00554450">
        <w:rPr>
          <w:rFonts w:ascii="Tahoma" w:hAnsi="Tahoma" w:cs="Tahoma"/>
        </w:rPr>
        <w:t xml:space="preserve"> Creed</w:t>
      </w:r>
    </w:p>
    <w:p w14:paraId="7F0863EE" w14:textId="77777777" w:rsidR="00A16528" w:rsidRPr="00554450" w:rsidRDefault="00A16528" w:rsidP="00A16528">
      <w:pPr>
        <w:pStyle w:val="ListParagraph"/>
        <w:numPr>
          <w:ilvl w:val="0"/>
          <w:numId w:val="19"/>
        </w:numPr>
        <w:spacing w:after="200" w:line="276" w:lineRule="auto"/>
        <w:rPr>
          <w:rFonts w:ascii="Tahoma" w:hAnsi="Tahoma" w:cs="Tahoma"/>
        </w:rPr>
      </w:pPr>
      <w:r w:rsidRPr="00554450">
        <w:rPr>
          <w:rFonts w:ascii="Tahoma" w:hAnsi="Tahoma" w:cs="Tahoma"/>
        </w:rPr>
        <w:t>Serving the Supper</w:t>
      </w:r>
    </w:p>
    <w:p w14:paraId="75B7254E" w14:textId="2EAB62EB" w:rsidR="00C519AC" w:rsidRPr="007862FC" w:rsidRDefault="00A16528" w:rsidP="00A16528">
      <w:pPr>
        <w:pStyle w:val="ListParagraph"/>
        <w:numPr>
          <w:ilvl w:val="0"/>
          <w:numId w:val="19"/>
        </w:numPr>
        <w:spacing w:after="200" w:line="276" w:lineRule="auto"/>
        <w:rPr>
          <w:rFonts w:ascii="Tahoma" w:hAnsi="Tahoma" w:cs="Tahoma"/>
        </w:rPr>
      </w:pPr>
      <w:r w:rsidRPr="00554450">
        <w:rPr>
          <w:rFonts w:ascii="Tahoma" w:hAnsi="Tahoma" w:cs="Tahoma"/>
        </w:rPr>
        <w:t>Prayer of Thanksgiving</w:t>
      </w:r>
    </w:p>
    <w:p w14:paraId="58769DFC" w14:textId="09ECBA9B" w:rsidR="00C519AC" w:rsidRPr="007862FC" w:rsidRDefault="00A16528" w:rsidP="00A16528">
      <w:pPr>
        <w:rPr>
          <w:rFonts w:ascii="Tahoma" w:hAnsi="Tahoma" w:cs="Tahoma"/>
          <w:color w:val="000000"/>
          <w:bdr w:val="none" w:sz="0" w:space="0" w:color="auto" w:frame="1"/>
        </w:rPr>
      </w:pPr>
      <w:r w:rsidRPr="00554450">
        <w:rPr>
          <w:rFonts w:ascii="Tahoma" w:hAnsi="Tahoma" w:cs="Tahoma"/>
          <w:b/>
          <w:bCs/>
        </w:rPr>
        <w:t xml:space="preserve">Closing </w:t>
      </w:r>
      <w:r w:rsidR="0011564A">
        <w:rPr>
          <w:rFonts w:ascii="Tahoma" w:hAnsi="Tahoma" w:cs="Tahoma"/>
          <w:b/>
          <w:bCs/>
        </w:rPr>
        <w:t>Song</w:t>
      </w:r>
      <w:r w:rsidRPr="00554450">
        <w:rPr>
          <w:rFonts w:ascii="Tahoma" w:hAnsi="Tahoma" w:cs="Tahoma"/>
        </w:rPr>
        <w:t xml:space="preserve"> – </w:t>
      </w:r>
      <w:r w:rsidR="004E2EB5">
        <w:rPr>
          <w:rFonts w:ascii="Tahoma" w:hAnsi="Tahoma" w:cs="Tahoma"/>
          <w:color w:val="000000"/>
          <w:bdr w:val="none" w:sz="0" w:space="0" w:color="auto" w:frame="1"/>
        </w:rPr>
        <w:t>In Christ Alone</w:t>
      </w:r>
    </w:p>
    <w:p w14:paraId="7B0BE100" w14:textId="0E1F0E5C" w:rsidR="00301810" w:rsidRPr="00554450" w:rsidRDefault="00A16528" w:rsidP="00A16528">
      <w:pPr>
        <w:rPr>
          <w:rFonts w:ascii="Tahoma" w:hAnsi="Tahoma" w:cs="Tahoma"/>
          <w:bCs/>
        </w:rPr>
      </w:pPr>
      <w:r w:rsidRPr="00554450">
        <w:rPr>
          <w:rFonts w:ascii="Tahoma" w:hAnsi="Tahoma" w:cs="Tahoma"/>
          <w:b/>
          <w:bCs/>
        </w:rPr>
        <w:t>Benediction</w:t>
      </w:r>
      <w:r w:rsidRPr="00554450">
        <w:rPr>
          <w:rFonts w:ascii="Tahoma" w:hAnsi="Tahoma" w:cs="Tahoma"/>
        </w:rPr>
        <w:t xml:space="preserve"> – </w:t>
      </w:r>
      <w:r w:rsidRPr="00554450">
        <w:rPr>
          <w:rFonts w:ascii="Tahoma" w:hAnsi="Tahoma" w:cs="Tahoma"/>
          <w:bCs/>
        </w:rPr>
        <w:t xml:space="preserve">The grace of the Lord Jesus Christ and the love of God and the fellowship of the Holy Spirit be with you all. </w:t>
      </w:r>
      <w:r w:rsidRPr="00554450">
        <w:rPr>
          <w:rFonts w:ascii="Tahoma" w:hAnsi="Tahoma" w:cs="Tahoma"/>
          <w:bCs/>
        </w:rPr>
        <w:tab/>
        <w:t>2 Corinthians 13:14</w:t>
      </w:r>
    </w:p>
    <w:sectPr w:rsidR="00301810" w:rsidRPr="00554450" w:rsidSect="00DF51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1"/>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0"/>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C7E5C"/>
    <w:rsid w:val="000D41F7"/>
    <w:rsid w:val="000D57DD"/>
    <w:rsid w:val="000E1190"/>
    <w:rsid w:val="000E55E7"/>
    <w:rsid w:val="000E7562"/>
    <w:rsid w:val="0010022D"/>
    <w:rsid w:val="001004BD"/>
    <w:rsid w:val="00104AA7"/>
    <w:rsid w:val="00111BA4"/>
    <w:rsid w:val="00111F74"/>
    <w:rsid w:val="00112F15"/>
    <w:rsid w:val="0011564A"/>
    <w:rsid w:val="001328C9"/>
    <w:rsid w:val="0014202B"/>
    <w:rsid w:val="001473E0"/>
    <w:rsid w:val="001521FC"/>
    <w:rsid w:val="00153317"/>
    <w:rsid w:val="00153C85"/>
    <w:rsid w:val="0016133C"/>
    <w:rsid w:val="001621DE"/>
    <w:rsid w:val="00165BA0"/>
    <w:rsid w:val="001668B1"/>
    <w:rsid w:val="0016778F"/>
    <w:rsid w:val="00172425"/>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372C7"/>
    <w:rsid w:val="0024695D"/>
    <w:rsid w:val="0025131C"/>
    <w:rsid w:val="002540F0"/>
    <w:rsid w:val="00257785"/>
    <w:rsid w:val="00261366"/>
    <w:rsid w:val="00262CCD"/>
    <w:rsid w:val="0027083B"/>
    <w:rsid w:val="002725DA"/>
    <w:rsid w:val="00275019"/>
    <w:rsid w:val="00276FC5"/>
    <w:rsid w:val="0028420A"/>
    <w:rsid w:val="0029060C"/>
    <w:rsid w:val="002A3F2E"/>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2702"/>
    <w:rsid w:val="00363167"/>
    <w:rsid w:val="003841AB"/>
    <w:rsid w:val="003943E1"/>
    <w:rsid w:val="003950C1"/>
    <w:rsid w:val="00397E34"/>
    <w:rsid w:val="003A22DF"/>
    <w:rsid w:val="003B1434"/>
    <w:rsid w:val="003B369C"/>
    <w:rsid w:val="003B3C0D"/>
    <w:rsid w:val="003B679A"/>
    <w:rsid w:val="003C0191"/>
    <w:rsid w:val="003C1875"/>
    <w:rsid w:val="003C370B"/>
    <w:rsid w:val="003C5560"/>
    <w:rsid w:val="003C575F"/>
    <w:rsid w:val="003D19C5"/>
    <w:rsid w:val="003F0140"/>
    <w:rsid w:val="003F53AC"/>
    <w:rsid w:val="004067A1"/>
    <w:rsid w:val="004125ED"/>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822"/>
    <w:rsid w:val="004B4AD3"/>
    <w:rsid w:val="004C041B"/>
    <w:rsid w:val="004C38B8"/>
    <w:rsid w:val="004D2074"/>
    <w:rsid w:val="004D43E7"/>
    <w:rsid w:val="004E0752"/>
    <w:rsid w:val="004E2EB5"/>
    <w:rsid w:val="004E5818"/>
    <w:rsid w:val="004F588D"/>
    <w:rsid w:val="004F610D"/>
    <w:rsid w:val="00500FBA"/>
    <w:rsid w:val="0050664D"/>
    <w:rsid w:val="0051185F"/>
    <w:rsid w:val="00513B75"/>
    <w:rsid w:val="00513EC8"/>
    <w:rsid w:val="0051723A"/>
    <w:rsid w:val="0052030A"/>
    <w:rsid w:val="00540019"/>
    <w:rsid w:val="0054009E"/>
    <w:rsid w:val="005516C4"/>
    <w:rsid w:val="00554450"/>
    <w:rsid w:val="0057273E"/>
    <w:rsid w:val="00572EEE"/>
    <w:rsid w:val="00573EF8"/>
    <w:rsid w:val="0057764A"/>
    <w:rsid w:val="00597FE9"/>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5EFC"/>
    <w:rsid w:val="006318CD"/>
    <w:rsid w:val="006333F0"/>
    <w:rsid w:val="00635816"/>
    <w:rsid w:val="0064046F"/>
    <w:rsid w:val="0065046A"/>
    <w:rsid w:val="00655FB7"/>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862FC"/>
    <w:rsid w:val="00791294"/>
    <w:rsid w:val="007A19C0"/>
    <w:rsid w:val="007C06C8"/>
    <w:rsid w:val="007D3321"/>
    <w:rsid w:val="007F3EA2"/>
    <w:rsid w:val="007F5A5A"/>
    <w:rsid w:val="007F5B11"/>
    <w:rsid w:val="007F6518"/>
    <w:rsid w:val="007F73AE"/>
    <w:rsid w:val="00813466"/>
    <w:rsid w:val="00824B76"/>
    <w:rsid w:val="00832CD6"/>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6B47"/>
    <w:rsid w:val="008B13D8"/>
    <w:rsid w:val="008B2C43"/>
    <w:rsid w:val="008B7621"/>
    <w:rsid w:val="008C3550"/>
    <w:rsid w:val="008C3AD7"/>
    <w:rsid w:val="008E1CF0"/>
    <w:rsid w:val="008E79E2"/>
    <w:rsid w:val="008F18A7"/>
    <w:rsid w:val="008F3081"/>
    <w:rsid w:val="008F66D1"/>
    <w:rsid w:val="008F6ECE"/>
    <w:rsid w:val="00901C2C"/>
    <w:rsid w:val="00907341"/>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84C7A"/>
    <w:rsid w:val="009956DE"/>
    <w:rsid w:val="009A0065"/>
    <w:rsid w:val="009A0A2C"/>
    <w:rsid w:val="009B01FA"/>
    <w:rsid w:val="009B240B"/>
    <w:rsid w:val="009B32AA"/>
    <w:rsid w:val="009B631F"/>
    <w:rsid w:val="009C183F"/>
    <w:rsid w:val="009C1F61"/>
    <w:rsid w:val="009C65F4"/>
    <w:rsid w:val="009D0F06"/>
    <w:rsid w:val="009D1831"/>
    <w:rsid w:val="009D7CF7"/>
    <w:rsid w:val="009F0EAF"/>
    <w:rsid w:val="009F1888"/>
    <w:rsid w:val="00A0130D"/>
    <w:rsid w:val="00A068C2"/>
    <w:rsid w:val="00A150A7"/>
    <w:rsid w:val="00A16528"/>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3099"/>
    <w:rsid w:val="00AF5D4E"/>
    <w:rsid w:val="00B14A88"/>
    <w:rsid w:val="00B150E4"/>
    <w:rsid w:val="00B158E8"/>
    <w:rsid w:val="00B206E5"/>
    <w:rsid w:val="00B23FC5"/>
    <w:rsid w:val="00B26B61"/>
    <w:rsid w:val="00B336DD"/>
    <w:rsid w:val="00B342CE"/>
    <w:rsid w:val="00B36434"/>
    <w:rsid w:val="00B51764"/>
    <w:rsid w:val="00B52BCE"/>
    <w:rsid w:val="00B53CD4"/>
    <w:rsid w:val="00B650A1"/>
    <w:rsid w:val="00B663BF"/>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314D"/>
    <w:rsid w:val="00BD5653"/>
    <w:rsid w:val="00BD6421"/>
    <w:rsid w:val="00BD74AE"/>
    <w:rsid w:val="00BE028D"/>
    <w:rsid w:val="00BE7722"/>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5A7F"/>
    <w:rsid w:val="00C47272"/>
    <w:rsid w:val="00C501D7"/>
    <w:rsid w:val="00C5186A"/>
    <w:rsid w:val="00C519AC"/>
    <w:rsid w:val="00C52E26"/>
    <w:rsid w:val="00C6259A"/>
    <w:rsid w:val="00C71DA1"/>
    <w:rsid w:val="00C75993"/>
    <w:rsid w:val="00C969DF"/>
    <w:rsid w:val="00C97451"/>
    <w:rsid w:val="00CA79F9"/>
    <w:rsid w:val="00CC6156"/>
    <w:rsid w:val="00CC7B13"/>
    <w:rsid w:val="00CD003B"/>
    <w:rsid w:val="00CD49B2"/>
    <w:rsid w:val="00CD4B30"/>
    <w:rsid w:val="00CE2B83"/>
    <w:rsid w:val="00CF1083"/>
    <w:rsid w:val="00CF1F21"/>
    <w:rsid w:val="00CF6DA0"/>
    <w:rsid w:val="00D15FDF"/>
    <w:rsid w:val="00D20C77"/>
    <w:rsid w:val="00D24293"/>
    <w:rsid w:val="00D36223"/>
    <w:rsid w:val="00D37A14"/>
    <w:rsid w:val="00D40F4B"/>
    <w:rsid w:val="00D44305"/>
    <w:rsid w:val="00D53411"/>
    <w:rsid w:val="00D54053"/>
    <w:rsid w:val="00D61E92"/>
    <w:rsid w:val="00D632CC"/>
    <w:rsid w:val="00D6744B"/>
    <w:rsid w:val="00D72C69"/>
    <w:rsid w:val="00D86A25"/>
    <w:rsid w:val="00D96288"/>
    <w:rsid w:val="00DA0B02"/>
    <w:rsid w:val="00DA2CAB"/>
    <w:rsid w:val="00DB09B0"/>
    <w:rsid w:val="00DB1988"/>
    <w:rsid w:val="00DC5D6A"/>
    <w:rsid w:val="00DD4589"/>
    <w:rsid w:val="00DE013C"/>
    <w:rsid w:val="00DE0AF4"/>
    <w:rsid w:val="00DE70D9"/>
    <w:rsid w:val="00DF4280"/>
    <w:rsid w:val="00DF4901"/>
    <w:rsid w:val="00DF5124"/>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0F5C"/>
    <w:rsid w:val="00E6793A"/>
    <w:rsid w:val="00E706DA"/>
    <w:rsid w:val="00E70E93"/>
    <w:rsid w:val="00E76DB7"/>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2026-02-25T22:20:00Z</cp:lastPrinted>
  <dcterms:created xsi:type="dcterms:W3CDTF">2026-03-31T11:52:00Z</dcterms:created>
  <dcterms:modified xsi:type="dcterms:W3CDTF">2026-03-31T21:58:00Z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9aeaef97-a54d-44a3-8c7c-8292d381a28a</vt:lpwstr>
  </property>
</Properties>
</file>