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77777777"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 (with Communion)</w:t>
      </w:r>
    </w:p>
    <w:p w14:paraId="47550794" w14:textId="22ABC602" w:rsidR="00A16528" w:rsidRDefault="00A16528" w:rsidP="00A16528">
      <w:pPr>
        <w:spacing w:after="0"/>
        <w:jc w:val="center"/>
        <w:rPr>
          <w:rFonts w:ascii="Tahoma" w:hAnsi="Tahoma" w:cs="Tahoma"/>
          <w:b/>
          <w:bCs/>
        </w:rPr>
      </w:pPr>
      <w:r>
        <w:rPr>
          <w:rFonts w:ascii="Tahoma" w:hAnsi="Tahoma" w:cs="Tahoma"/>
          <w:b/>
          <w:bCs/>
        </w:rPr>
        <w:t xml:space="preserve">for Sunday, </w:t>
      </w:r>
      <w:r w:rsidR="0092020D">
        <w:rPr>
          <w:rFonts w:ascii="Tahoma" w:hAnsi="Tahoma" w:cs="Tahoma"/>
          <w:b/>
          <w:bCs/>
        </w:rPr>
        <w:t xml:space="preserve">August </w:t>
      </w:r>
      <w:r w:rsidR="00766286">
        <w:rPr>
          <w:rFonts w:ascii="Tahoma" w:hAnsi="Tahoma" w:cs="Tahoma"/>
          <w:b/>
          <w:bCs/>
        </w:rPr>
        <w:t>2</w:t>
      </w:r>
      <w:r>
        <w:rPr>
          <w:rFonts w:ascii="Tahoma" w:hAnsi="Tahoma" w:cs="Tahoma"/>
          <w:b/>
          <w:bCs/>
        </w:rPr>
        <w:t>, 202</w:t>
      </w:r>
      <w:r w:rsidR="00BE1951">
        <w:rPr>
          <w:rFonts w:ascii="Tahoma" w:hAnsi="Tahoma" w:cs="Tahoma"/>
          <w:b/>
          <w:bCs/>
        </w:rPr>
        <w:t>6</w:t>
      </w:r>
      <w:r>
        <w:rPr>
          <w:rFonts w:ascii="Tahoma" w:hAnsi="Tahoma" w:cs="Tahoma"/>
          <w:b/>
          <w:bCs/>
        </w:rPr>
        <w:t xml:space="preserve"> at 10:45 AM</w:t>
      </w:r>
    </w:p>
    <w:p w14:paraId="42268994" w14:textId="0759A459" w:rsidR="00BE1951" w:rsidRDefault="00BE1951" w:rsidP="00A16528">
      <w:pPr>
        <w:spacing w:after="0"/>
        <w:jc w:val="center"/>
        <w:rPr>
          <w:rFonts w:ascii="Tahoma" w:hAnsi="Tahoma" w:cs="Tahoma"/>
          <w:b/>
          <w:bCs/>
        </w:rPr>
      </w:pPr>
      <w:r>
        <w:rPr>
          <w:rFonts w:ascii="Tahoma" w:hAnsi="Tahoma" w:cs="Tahoma"/>
          <w:b/>
          <w:bCs/>
        </w:rPr>
        <w:t xml:space="preserve">Rev </w:t>
      </w:r>
      <w:r w:rsidR="00766286">
        <w:rPr>
          <w:rFonts w:ascii="Tahoma" w:hAnsi="Tahoma" w:cs="Tahoma"/>
          <w:b/>
          <w:bCs/>
        </w:rPr>
        <w:t xml:space="preserve">Wendell Stoltzfus </w:t>
      </w:r>
      <w:r>
        <w:rPr>
          <w:rFonts w:ascii="Tahoma" w:hAnsi="Tahoma" w:cs="Tahoma"/>
          <w:b/>
          <w:bCs/>
        </w:rPr>
        <w:t>Preaching</w:t>
      </w:r>
    </w:p>
    <w:p w14:paraId="7BF8B510" w14:textId="77777777" w:rsidR="00BE1951" w:rsidRDefault="00BE1951" w:rsidP="00A16528">
      <w:pPr>
        <w:spacing w:after="0"/>
        <w:jc w:val="center"/>
        <w:rPr>
          <w:rFonts w:ascii="Tahoma" w:hAnsi="Tahoma" w:cs="Tahoma"/>
          <w:b/>
          <w:bCs/>
        </w:rPr>
      </w:pPr>
    </w:p>
    <w:p w14:paraId="55A94608" w14:textId="77777777" w:rsidR="007F78D5" w:rsidRDefault="007F78D5" w:rsidP="00BE1951">
      <w:pPr>
        <w:pStyle w:val="Body"/>
        <w:rPr>
          <w:rFonts w:ascii="Tahoma" w:hAnsi="Tahoma"/>
          <w:b/>
          <w:bCs/>
        </w:rPr>
      </w:pPr>
    </w:p>
    <w:p w14:paraId="6640DBEB" w14:textId="6A04F5BA" w:rsidR="00BE1951" w:rsidRDefault="007F78D5" w:rsidP="00BE1951">
      <w:pPr>
        <w:pStyle w:val="Body"/>
        <w:rPr>
          <w:rFonts w:ascii="Tahoma" w:eastAsia="Tahoma" w:hAnsi="Tahoma" w:cs="Tahoma"/>
        </w:rPr>
      </w:pPr>
      <w:r>
        <w:rPr>
          <w:rFonts w:ascii="Tahoma" w:hAnsi="Tahoma"/>
          <w:b/>
          <w:bCs/>
        </w:rPr>
        <w:t>Gathering</w:t>
      </w:r>
      <w:r w:rsidR="00BE1951">
        <w:rPr>
          <w:rFonts w:ascii="Tahoma" w:hAnsi="Tahoma"/>
          <w:b/>
          <w:bCs/>
        </w:rPr>
        <w:t xml:space="preserve"> Song </w:t>
      </w:r>
      <w:r w:rsidR="00BE1951">
        <w:rPr>
          <w:rFonts w:ascii="Tahoma" w:hAnsi="Tahoma"/>
        </w:rPr>
        <w:t xml:space="preserve">– </w:t>
      </w:r>
      <w:r w:rsidR="00802C00">
        <w:rPr>
          <w:rFonts w:ascii="Tahoma" w:hAnsi="Tahoma"/>
        </w:rPr>
        <w:t>How Deep The Father’s Love For Us</w:t>
      </w:r>
    </w:p>
    <w:p w14:paraId="77DA4B1D" w14:textId="77777777" w:rsidR="007F78D5" w:rsidRDefault="007F78D5" w:rsidP="007F78D5">
      <w:pPr>
        <w:pStyle w:val="Body"/>
        <w:rPr>
          <w:rFonts w:ascii="Tahoma" w:eastAsia="Tahoma" w:hAnsi="Tahoma" w:cs="Tahoma"/>
          <w:b/>
          <w:bCs/>
        </w:rPr>
      </w:pPr>
      <w:r>
        <w:rPr>
          <w:rFonts w:ascii="Tahoma" w:hAnsi="Tahoma"/>
          <w:b/>
          <w:bCs/>
        </w:rPr>
        <w:t>Announcements</w:t>
      </w:r>
    </w:p>
    <w:p w14:paraId="35B88E1C" w14:textId="77777777" w:rsidR="007F78D5" w:rsidRDefault="007F78D5" w:rsidP="007F78D5">
      <w:pPr>
        <w:pStyle w:val="BodyText2"/>
        <w:spacing w:line="276" w:lineRule="auto"/>
        <w:rPr>
          <w:rFonts w:ascii="Tahoma" w:hAnsi="Tahoma" w:cs="Tahoma"/>
          <w:bCs/>
          <w:snapToGrid w:val="0"/>
        </w:rPr>
      </w:pPr>
      <w:r>
        <w:rPr>
          <w:rFonts w:ascii="Tahoma" w:hAnsi="Tahoma" w:cs="Tahoma"/>
          <w:b/>
          <w:bCs/>
        </w:rPr>
        <w:t>Call to Worship</w:t>
      </w:r>
      <w:r>
        <w:rPr>
          <w:rFonts w:ascii="Tahoma" w:hAnsi="Tahoma" w:cs="Tahoma"/>
        </w:rPr>
        <w:t xml:space="preserve"> – </w:t>
      </w:r>
      <w:r>
        <w:rPr>
          <w:rFonts w:ascii="Tahoma" w:hAnsi="Tahoma" w:cs="Tahoma"/>
          <w:bCs/>
          <w:snapToGrid w:val="0"/>
        </w:rPr>
        <w:t>If then you have been raised with Christ, seek the things that are above, where Christ is, seated at the right hand of God. Set your minds on things that are above, not on things that are on earth. – Colossians 3:1-2</w:t>
      </w:r>
    </w:p>
    <w:p w14:paraId="18FE8F7D" w14:textId="3E13D08C" w:rsidR="00DE6E63" w:rsidRPr="00530EB7" w:rsidRDefault="00A16528" w:rsidP="00A16528">
      <w:pPr>
        <w:rPr>
          <w:rFonts w:ascii="Tahoma" w:hAnsi="Tahoma" w:cs="Tahoma"/>
        </w:rPr>
      </w:pPr>
      <w:r>
        <w:rPr>
          <w:rFonts w:ascii="Tahoma" w:hAnsi="Tahoma" w:cs="Tahoma"/>
          <w:b/>
        </w:rPr>
        <w:t xml:space="preserve">Call to Worship </w:t>
      </w:r>
      <w:r w:rsidR="00802C00">
        <w:rPr>
          <w:rFonts w:ascii="Tahoma" w:hAnsi="Tahoma" w:cs="Tahoma"/>
          <w:b/>
        </w:rPr>
        <w:t>Song</w:t>
      </w:r>
      <w:r>
        <w:rPr>
          <w:rFonts w:ascii="Tahoma" w:hAnsi="Tahoma" w:cs="Tahoma"/>
          <w:bCs/>
        </w:rPr>
        <w:t xml:space="preserve"> – </w:t>
      </w:r>
      <w:r w:rsidR="00802C00">
        <w:rPr>
          <w:rFonts w:ascii="Tahoma" w:hAnsi="Tahoma" w:cs="Tahoma"/>
          <w:bCs/>
        </w:rPr>
        <w:t>Glorify Thy Name</w:t>
      </w:r>
    </w:p>
    <w:p w14:paraId="0F0C70B7" w14:textId="659ACEC2" w:rsidR="00A16528" w:rsidRPr="00A16528" w:rsidRDefault="00A16528" w:rsidP="00CB257D">
      <w:pPr>
        <w:pStyle w:val="BodyText2"/>
        <w:spacing w:line="276" w:lineRule="auto"/>
        <w:rPr>
          <w:rFonts w:ascii="Tahoma" w:hAnsi="Tahoma" w:cs="Tahoma"/>
          <w:bCs/>
        </w:rPr>
      </w:pPr>
      <w:r>
        <w:rPr>
          <w:rFonts w:ascii="Tahoma" w:hAnsi="Tahoma" w:cs="Tahoma"/>
          <w:b/>
          <w:bCs/>
        </w:rPr>
        <w:t>Prayer of Adoration &amp; Invocation</w:t>
      </w:r>
    </w:p>
    <w:p w14:paraId="6B4CDCD7" w14:textId="42B8BD56" w:rsidR="00A16528" w:rsidRDefault="00802C00" w:rsidP="00A16528">
      <w:pPr>
        <w:rPr>
          <w:rFonts w:ascii="Tahoma" w:hAnsi="Tahoma" w:cs="Tahoma"/>
          <w:b/>
          <w:bCs/>
          <w:u w:val="single"/>
        </w:rPr>
      </w:pPr>
      <w:r>
        <w:rPr>
          <w:rFonts w:ascii="Tahoma" w:hAnsi="Tahoma" w:cs="Tahoma"/>
          <w:b/>
          <w:bCs/>
        </w:rPr>
        <w:t>Song</w:t>
      </w:r>
      <w:r w:rsidR="00A16528">
        <w:rPr>
          <w:rFonts w:ascii="Tahoma" w:hAnsi="Tahoma" w:cs="Tahoma"/>
          <w:b/>
          <w:bCs/>
        </w:rPr>
        <w:t xml:space="preserve"> of Praise </w:t>
      </w:r>
      <w:r w:rsidR="00A16528">
        <w:rPr>
          <w:rFonts w:ascii="Tahoma" w:hAnsi="Tahoma" w:cs="Tahoma"/>
        </w:rPr>
        <w:t xml:space="preserve">– </w:t>
      </w:r>
      <w:r>
        <w:rPr>
          <w:rFonts w:ascii="Tahoma" w:hAnsi="Tahoma" w:cs="Tahoma"/>
        </w:rPr>
        <w:t>My Jesus, Fair</w:t>
      </w:r>
    </w:p>
    <w:p w14:paraId="68926006" w14:textId="06CD405F" w:rsidR="006D5587" w:rsidRDefault="006D5587" w:rsidP="00B04363">
      <w:pPr>
        <w:spacing w:after="200" w:line="276" w:lineRule="auto"/>
        <w:rPr>
          <w:rFonts w:ascii="Tahoma" w:hAnsi="Tahoma" w:cs="Tahoma"/>
          <w:i/>
          <w:iCs/>
        </w:rPr>
      </w:pPr>
      <w:bookmarkStart w:id="0" w:name="_Hlk33695350"/>
      <w:r w:rsidRPr="006C1417">
        <w:rPr>
          <w:rFonts w:ascii="Tahoma" w:eastAsia="Times New Roman" w:hAnsi="Tahoma" w:cs="Tahoma"/>
          <w:b/>
          <w:bCs/>
        </w:rPr>
        <w:t xml:space="preserve">Reading of Law </w:t>
      </w:r>
      <w:r w:rsidRPr="006C1417">
        <w:rPr>
          <w:rFonts w:ascii="Tahoma" w:eastAsia="Times New Roman" w:hAnsi="Tahoma" w:cs="Tahoma"/>
        </w:rPr>
        <w:t xml:space="preserve">– </w:t>
      </w:r>
      <w:r w:rsidR="00B04363">
        <w:rPr>
          <w:rFonts w:ascii="Tahoma" w:eastAsia="Times New Roman" w:hAnsi="Tahoma" w:cs="Tahoma"/>
        </w:rPr>
        <w:t>Exodus 20:1-21</w:t>
      </w:r>
    </w:p>
    <w:p w14:paraId="52C5DA6E" w14:textId="25D146B5" w:rsidR="00A16528" w:rsidRPr="00091D5A" w:rsidRDefault="00A16528" w:rsidP="006D5587">
      <w:pPr>
        <w:rPr>
          <w:rFonts w:ascii="Tahoma" w:hAnsi="Tahoma" w:cs="Tahoma"/>
        </w:rPr>
      </w:pPr>
      <w:r>
        <w:rPr>
          <w:rFonts w:ascii="Tahoma" w:hAnsi="Tahoma" w:cs="Tahoma"/>
          <w:i/>
          <w:iCs/>
        </w:rPr>
        <w:t>(Silent Confession of Sin)</w:t>
      </w:r>
    </w:p>
    <w:bookmarkEnd w:id="0"/>
    <w:p w14:paraId="62B0AEBB" w14:textId="695A97D3" w:rsidR="00AA66A4" w:rsidRDefault="00A16528" w:rsidP="00AA66A4">
      <w:pPr>
        <w:rPr>
          <w:rFonts w:ascii="Tahoma" w:eastAsia="Times New Roman" w:hAnsi="Tahoma" w:cs="Tahoma"/>
        </w:rPr>
      </w:pPr>
      <w:r w:rsidRPr="003510AB">
        <w:rPr>
          <w:rFonts w:ascii="Tahoma" w:hAnsi="Tahoma" w:cs="Tahoma"/>
          <w:b/>
          <w:bCs/>
        </w:rPr>
        <w:t xml:space="preserve">Confession of Sin </w:t>
      </w:r>
      <w:r w:rsidRPr="003510AB">
        <w:rPr>
          <w:rFonts w:ascii="Tahoma" w:hAnsi="Tahoma" w:cs="Tahoma"/>
        </w:rPr>
        <w:t xml:space="preserve">– </w:t>
      </w:r>
      <w:bookmarkStart w:id="1" w:name="_Hlk35143454"/>
      <w:bookmarkStart w:id="2" w:name="_Hlk73711623"/>
      <w:bookmarkStart w:id="3" w:name="_Hlk45291990"/>
      <w:r w:rsidR="00CB257D" w:rsidRPr="00F95AFA">
        <w:rPr>
          <w:rFonts w:ascii="Tahoma" w:eastAsia="Times New Roman" w:hAnsi="Tahoma" w:cs="Tahoma"/>
        </w:rPr>
        <w:t xml:space="preserve">Almighty and most merciful Father, we have erred and strayed from your ways like lost sheep. We have followed too much the devices and desires of our own hearts. </w:t>
      </w:r>
      <w:r w:rsidR="00CB257D">
        <w:rPr>
          <w:rFonts w:ascii="Tahoma" w:eastAsia="Times New Roman" w:hAnsi="Tahoma" w:cs="Tahoma"/>
        </w:rPr>
        <w:t xml:space="preserve">We have offended against your holy laws. </w:t>
      </w:r>
      <w:r w:rsidR="00CB257D" w:rsidRPr="00F95AFA">
        <w:rPr>
          <w:rFonts w:ascii="Tahoma" w:eastAsia="Times New Roman" w:hAnsi="Tahoma" w:cs="Tahoma"/>
        </w:rPr>
        <w:t>We have left undone those things which we ought to have done; and we have done those things which we ought not to have done; and there is no health in us. But you, O Lord, have mercy upon us</w:t>
      </w:r>
      <w:r w:rsidR="00CB257D">
        <w:rPr>
          <w:rFonts w:ascii="Tahoma" w:eastAsia="Times New Roman" w:hAnsi="Tahoma" w:cs="Tahoma"/>
        </w:rPr>
        <w:t xml:space="preserve">, miserable offenders. Spare those, O God, who confess their faults. Restore those who are penitent, according to your promises declared unto mankind in Christ Jesus our Lord. </w:t>
      </w:r>
      <w:r w:rsidR="00CB257D" w:rsidRPr="00F95AFA">
        <w:rPr>
          <w:rFonts w:ascii="Tahoma" w:eastAsia="Times New Roman" w:hAnsi="Tahoma" w:cs="Tahoma"/>
        </w:rPr>
        <w:t xml:space="preserve">And grant, O </w:t>
      </w:r>
      <w:r w:rsidR="00CB257D">
        <w:rPr>
          <w:rFonts w:ascii="Tahoma" w:eastAsia="Times New Roman" w:hAnsi="Tahoma" w:cs="Tahoma"/>
        </w:rPr>
        <w:t xml:space="preserve">most </w:t>
      </w:r>
      <w:r w:rsidR="00CB257D" w:rsidRPr="00F95AFA">
        <w:rPr>
          <w:rFonts w:ascii="Tahoma" w:eastAsia="Times New Roman" w:hAnsi="Tahoma" w:cs="Tahoma"/>
        </w:rPr>
        <w:t xml:space="preserve">merciful Father, for </w:t>
      </w:r>
      <w:r w:rsidR="00CB257D">
        <w:rPr>
          <w:rFonts w:ascii="Tahoma" w:eastAsia="Times New Roman" w:hAnsi="Tahoma" w:cs="Tahoma"/>
        </w:rPr>
        <w:t>his</w:t>
      </w:r>
      <w:r w:rsidR="00CB257D" w:rsidRPr="00F95AFA">
        <w:rPr>
          <w:rFonts w:ascii="Tahoma" w:eastAsia="Times New Roman" w:hAnsi="Tahoma" w:cs="Tahoma"/>
        </w:rPr>
        <w:t xml:space="preserve"> sake, that we may hereafter live a godly, righteous and </w:t>
      </w:r>
      <w:r w:rsidR="00CB257D">
        <w:rPr>
          <w:rFonts w:ascii="Tahoma" w:eastAsia="Times New Roman" w:hAnsi="Tahoma" w:cs="Tahoma"/>
        </w:rPr>
        <w:t>sober</w:t>
      </w:r>
      <w:r w:rsidR="00CB257D" w:rsidRPr="00F95AFA">
        <w:rPr>
          <w:rFonts w:ascii="Tahoma" w:eastAsia="Times New Roman" w:hAnsi="Tahoma" w:cs="Tahoma"/>
        </w:rPr>
        <w:t xml:space="preserve"> life, to the glory of your holy name. Amen.</w:t>
      </w:r>
      <w:bookmarkEnd w:id="1"/>
      <w:bookmarkEnd w:id="2"/>
    </w:p>
    <w:bookmarkEnd w:id="3"/>
    <w:p w14:paraId="4580F326" w14:textId="77777777" w:rsidR="00535384" w:rsidRPr="00292061" w:rsidRDefault="00A16528" w:rsidP="00535384">
      <w:pPr>
        <w:rPr>
          <w:rFonts w:ascii="Tahoma" w:hAnsi="Tahoma" w:cs="Tahoma"/>
          <w:bCs/>
        </w:rPr>
      </w:pPr>
      <w:r w:rsidRPr="003510AB">
        <w:rPr>
          <w:rFonts w:ascii="Tahoma" w:hAnsi="Tahoma" w:cs="Tahoma"/>
          <w:b/>
          <w:bCs/>
        </w:rPr>
        <w:t>Declaration of Pardon</w:t>
      </w:r>
      <w:r w:rsidRPr="003510AB">
        <w:rPr>
          <w:rFonts w:ascii="Tahoma" w:hAnsi="Tahoma" w:cs="Tahoma"/>
        </w:rPr>
        <w:t xml:space="preserve"> – </w:t>
      </w:r>
      <w:bookmarkStart w:id="4" w:name="_Hlk39825892"/>
      <w:bookmarkStart w:id="5" w:name="_Hlk45292179"/>
      <w:r w:rsidR="00535384" w:rsidRPr="00292061">
        <w:rPr>
          <w:rFonts w:ascii="Tahoma" w:hAnsi="Tahoma" w:cs="Tahoma"/>
          <w:bCs/>
        </w:rPr>
        <w:t xml:space="preserve">But he was wounded for our transgressions; he was crushed for our iniquities; upon him was the chastisement that brought us peace, and with his stripes we are healed. All we like sheep have gone astray; we have turned every one to his own way; and the Lord has laid on him the iniquity of us all. </w:t>
      </w:r>
      <w:r w:rsidR="00535384" w:rsidRPr="00292061">
        <w:rPr>
          <w:rFonts w:ascii="Tahoma" w:hAnsi="Tahoma" w:cs="Tahoma"/>
          <w:bCs/>
        </w:rPr>
        <w:tab/>
        <w:t>Isa. 53:</w:t>
      </w:r>
      <w:r w:rsidR="00535384">
        <w:rPr>
          <w:rFonts w:ascii="Tahoma" w:hAnsi="Tahoma" w:cs="Tahoma"/>
          <w:bCs/>
        </w:rPr>
        <w:t>5</w:t>
      </w:r>
      <w:r w:rsidR="00535384" w:rsidRPr="00292061">
        <w:rPr>
          <w:rFonts w:ascii="Tahoma" w:hAnsi="Tahoma" w:cs="Tahoma"/>
          <w:bCs/>
        </w:rPr>
        <w:t>-6</w:t>
      </w:r>
    </w:p>
    <w:bookmarkEnd w:id="4"/>
    <w:p w14:paraId="28B20677" w14:textId="7EFCC800" w:rsidR="00B524DB" w:rsidRPr="00292061" w:rsidRDefault="00A16528" w:rsidP="00B524DB">
      <w:pPr>
        <w:rPr>
          <w:rFonts w:ascii="Tahoma" w:hAnsi="Tahoma" w:cs="Tahoma"/>
          <w:bCs/>
        </w:rPr>
      </w:pPr>
      <w:r w:rsidRPr="00053C53">
        <w:rPr>
          <w:rFonts w:ascii="Tahoma" w:hAnsi="Tahoma" w:cs="Tahoma"/>
          <w:b/>
          <w:bCs/>
        </w:rPr>
        <w:t>Exhortation to Give</w:t>
      </w:r>
      <w:r w:rsidRPr="00053C53">
        <w:rPr>
          <w:rFonts w:ascii="Tahoma" w:hAnsi="Tahoma" w:cs="Tahoma"/>
        </w:rPr>
        <w:t xml:space="preserve"> – </w:t>
      </w:r>
      <w:bookmarkStart w:id="6" w:name="_Hlk60405010"/>
      <w:r w:rsidR="00B524DB" w:rsidRPr="00292061">
        <w:rPr>
          <w:rFonts w:ascii="Tahoma" w:hAnsi="Tahoma" w:cs="Tahoma"/>
          <w:bCs/>
        </w:rPr>
        <w:t xml:space="preserve">So then, as we have opportunity, let us do good to everyone, and especially to those who are of the household of faith. </w:t>
      </w:r>
      <w:r w:rsidR="00B524DB" w:rsidRPr="00292061">
        <w:rPr>
          <w:rFonts w:ascii="Tahoma" w:hAnsi="Tahoma" w:cs="Tahoma"/>
          <w:bCs/>
        </w:rPr>
        <w:tab/>
        <w:t>Gal. 6:10</w:t>
      </w:r>
    </w:p>
    <w:bookmarkEnd w:id="6"/>
    <w:p w14:paraId="73A2A7BA" w14:textId="77777777" w:rsidR="00802C00" w:rsidRDefault="00A16528" w:rsidP="00802C00">
      <w:pPr>
        <w:spacing w:after="0"/>
        <w:rPr>
          <w:rFonts w:ascii="Tahoma" w:hAnsi="Tahoma" w:cs="Tahoma"/>
          <w:bCs/>
        </w:rPr>
      </w:pPr>
      <w:r>
        <w:rPr>
          <w:rFonts w:ascii="Tahoma" w:hAnsi="Tahoma" w:cs="Tahoma"/>
          <w:b/>
        </w:rPr>
        <w:t>Offering</w:t>
      </w:r>
      <w:r w:rsidRPr="006567D9">
        <w:rPr>
          <w:rFonts w:ascii="Tahoma" w:hAnsi="Tahoma" w:cs="Tahoma"/>
          <w:b/>
        </w:rPr>
        <w:t xml:space="preserve"> and Diaconal Collection</w:t>
      </w:r>
      <w:r>
        <w:rPr>
          <w:rFonts w:ascii="Tahoma" w:hAnsi="Tahoma" w:cs="Tahoma"/>
          <w:b/>
        </w:rPr>
        <w:t xml:space="preserve"> with Prayer</w:t>
      </w:r>
      <w:r w:rsidR="007F78D5">
        <w:rPr>
          <w:rFonts w:ascii="Tahoma" w:hAnsi="Tahoma" w:cs="Tahoma"/>
          <w:bCs/>
        </w:rPr>
        <w:t xml:space="preserve">  </w:t>
      </w:r>
    </w:p>
    <w:p w14:paraId="66F09FBE" w14:textId="7613E0C4" w:rsidR="00DE6E63" w:rsidRPr="007F78D5" w:rsidRDefault="00A16528" w:rsidP="00802C00">
      <w:pPr>
        <w:rPr>
          <w:rFonts w:ascii="Tahoma" w:hAnsi="Tahoma" w:cs="Tahoma"/>
          <w:bCs/>
        </w:rPr>
      </w:pPr>
      <w:r w:rsidRPr="000603D9">
        <w:rPr>
          <w:rFonts w:ascii="Tahoma" w:hAnsi="Tahoma" w:cs="Tahoma"/>
          <w:bCs/>
        </w:rPr>
        <w:t>(Offertory</w:t>
      </w:r>
      <w:r>
        <w:rPr>
          <w:rFonts w:ascii="Tahoma" w:hAnsi="Tahoma" w:cs="Tahoma"/>
          <w:bCs/>
        </w:rPr>
        <w:t>:</w:t>
      </w:r>
      <w:r w:rsidR="00BF4E35">
        <w:rPr>
          <w:rFonts w:ascii="Tahoma" w:hAnsi="Tahoma" w:cs="Tahoma"/>
          <w:bCs/>
        </w:rPr>
        <w:t xml:space="preserve"> Trinity Psalter Hymnal </w:t>
      </w:r>
      <w:r w:rsidR="00802C00">
        <w:rPr>
          <w:rFonts w:ascii="Tahoma" w:hAnsi="Tahoma" w:cs="Tahoma"/>
          <w:bCs/>
        </w:rPr>
        <w:t>120 I Called upon the Lord in My Distress</w:t>
      </w:r>
      <w:r w:rsidR="00BE1951">
        <w:rPr>
          <w:rFonts w:ascii="Tahoma" w:hAnsi="Tahoma" w:cs="Tahoma"/>
          <w:bCs/>
        </w:rPr>
        <w:t>)</w:t>
      </w:r>
    </w:p>
    <w:p w14:paraId="56CDEDA3" w14:textId="3DFF62E4" w:rsidR="00A16528" w:rsidRPr="00053C53" w:rsidRDefault="00A16528" w:rsidP="00A16528">
      <w:pPr>
        <w:rPr>
          <w:rFonts w:ascii="Tahoma" w:hAnsi="Tahoma" w:cs="Tahoma"/>
          <w:bCs/>
        </w:rPr>
      </w:pPr>
      <w:r>
        <w:rPr>
          <w:rFonts w:ascii="Tahoma" w:hAnsi="Tahoma" w:cs="Tahoma"/>
          <w:b/>
        </w:rPr>
        <w:t>Doxology</w:t>
      </w:r>
      <w:r>
        <w:rPr>
          <w:rFonts w:ascii="Tahoma" w:hAnsi="Tahoma" w:cs="Tahoma"/>
          <w:bCs/>
        </w:rPr>
        <w:t xml:space="preserve"> – </w:t>
      </w:r>
      <w:r w:rsidR="00DE6E63">
        <w:rPr>
          <w:rFonts w:ascii="Tahoma" w:hAnsi="Tahoma" w:cs="Tahoma"/>
          <w:bCs/>
        </w:rPr>
        <w:tab/>
      </w:r>
      <w:r w:rsidRPr="00DE6E63">
        <w:rPr>
          <w:rFonts w:ascii="Tahoma" w:hAnsi="Tahoma" w:cs="Tahoma"/>
          <w:b/>
          <w:u w:val="single"/>
        </w:rPr>
        <w:t xml:space="preserve">NTH </w:t>
      </w:r>
      <w:r w:rsidR="00873CF0" w:rsidRPr="00DE6E63">
        <w:rPr>
          <w:rFonts w:ascii="Tahoma" w:hAnsi="Tahoma" w:cs="Tahoma"/>
          <w:b/>
          <w:u w:val="single"/>
        </w:rPr>
        <w:t>73</w:t>
      </w:r>
      <w:r w:rsidR="007F78D5">
        <w:rPr>
          <w:rFonts w:ascii="Tahoma" w:hAnsi="Tahoma" w:cs="Tahoma"/>
          <w:b/>
          <w:u w:val="single"/>
        </w:rPr>
        <w:t>2</w:t>
      </w:r>
    </w:p>
    <w:p w14:paraId="24C1F81B" w14:textId="77777777" w:rsidR="00B04363" w:rsidRDefault="00B04363" w:rsidP="007F78D5">
      <w:pPr>
        <w:spacing w:before="240"/>
        <w:contextualSpacing/>
        <w:rPr>
          <w:rFonts w:ascii="Tahoma" w:hAnsi="Tahoma" w:cs="Tahoma"/>
          <w:b/>
          <w:bCs/>
        </w:rPr>
      </w:pPr>
    </w:p>
    <w:p w14:paraId="7D5A04FD" w14:textId="3EF0538C" w:rsidR="007F78D5" w:rsidRDefault="00A16528" w:rsidP="007F78D5">
      <w:pPr>
        <w:spacing w:before="240"/>
        <w:contextualSpacing/>
        <w:rPr>
          <w:rFonts w:ascii="Tahoma" w:hAnsi="Tahoma" w:cs="Tahoma"/>
          <w:b/>
          <w:bCs/>
        </w:rPr>
      </w:pPr>
      <w:r w:rsidRPr="00BD40C9">
        <w:rPr>
          <w:rFonts w:ascii="Tahoma" w:hAnsi="Tahoma" w:cs="Tahoma"/>
          <w:b/>
          <w:bCs/>
        </w:rPr>
        <w:t>Pastoral Prayer</w:t>
      </w:r>
    </w:p>
    <w:p w14:paraId="054F78AB" w14:textId="77777777" w:rsidR="00B04363" w:rsidRDefault="00B04363" w:rsidP="007F78D5">
      <w:pPr>
        <w:spacing w:before="240"/>
        <w:rPr>
          <w:rFonts w:ascii="Tahoma" w:hAnsi="Tahoma" w:cs="Tahoma"/>
          <w:b/>
          <w:bCs/>
        </w:rPr>
      </w:pPr>
    </w:p>
    <w:p w14:paraId="62975000" w14:textId="4057D9E8" w:rsidR="00A16528" w:rsidRPr="003E2C42" w:rsidRDefault="007F78D5" w:rsidP="007F78D5">
      <w:pPr>
        <w:spacing w:before="240"/>
        <w:rPr>
          <w:rFonts w:ascii="Tahoma" w:hAnsi="Tahoma" w:cs="Tahoma"/>
          <w:bCs/>
        </w:rPr>
      </w:pPr>
      <w:r>
        <w:rPr>
          <w:rFonts w:ascii="Tahoma" w:hAnsi="Tahoma" w:cs="Tahoma"/>
          <w:b/>
          <w:bCs/>
        </w:rPr>
        <w:t>Medley</w:t>
      </w:r>
      <w:r w:rsidR="003A351B">
        <w:rPr>
          <w:rFonts w:ascii="Tahoma" w:hAnsi="Tahoma" w:cs="Tahoma"/>
          <w:bCs/>
        </w:rPr>
        <w:t xml:space="preserve">– </w:t>
      </w:r>
      <w:bookmarkEnd w:id="5"/>
      <w:r w:rsidR="00BF4E35">
        <w:rPr>
          <w:rFonts w:ascii="Tahoma" w:hAnsi="Tahoma" w:cs="Tahoma"/>
          <w:bCs/>
        </w:rPr>
        <w:t xml:space="preserve">NTH 598 Guide Me, O Thou Great Jehovah / NTH 647 I Need Thee Every Hour </w:t>
      </w:r>
    </w:p>
    <w:p w14:paraId="4400B7C5" w14:textId="1AF4D789" w:rsidR="00275889" w:rsidRDefault="00A16528" w:rsidP="00A16528">
      <w:pPr>
        <w:rPr>
          <w:rFonts w:ascii="Tahoma" w:hAnsi="Tahoma" w:cs="Tahoma"/>
        </w:rPr>
      </w:pPr>
      <w:r>
        <w:rPr>
          <w:rFonts w:ascii="Tahoma" w:hAnsi="Tahoma" w:cs="Tahoma"/>
          <w:b/>
          <w:bCs/>
        </w:rPr>
        <w:t xml:space="preserve">Scripture Readings </w:t>
      </w:r>
      <w:r>
        <w:rPr>
          <w:rFonts w:ascii="Tahoma" w:hAnsi="Tahoma" w:cs="Tahoma"/>
        </w:rPr>
        <w:t xml:space="preserve">– </w:t>
      </w:r>
      <w:r w:rsidR="007F78D5">
        <w:rPr>
          <w:rFonts w:ascii="Tahoma" w:hAnsi="Tahoma" w:cs="Tahoma"/>
        </w:rPr>
        <w:t>OT: Psalm 120 / NT: Hebrews 12:1-3</w:t>
      </w:r>
    </w:p>
    <w:p w14:paraId="6285EB3F" w14:textId="77777777" w:rsidR="00A16528" w:rsidRDefault="00A16528" w:rsidP="00A16528">
      <w:pPr>
        <w:rPr>
          <w:rFonts w:ascii="Tahoma" w:hAnsi="Tahoma" w:cs="Tahoma"/>
          <w:b/>
          <w:bCs/>
        </w:rPr>
      </w:pPr>
      <w:r w:rsidRPr="00D41BD1">
        <w:rPr>
          <w:rFonts w:ascii="Tahoma" w:hAnsi="Tahoma" w:cs="Tahoma"/>
          <w:b/>
          <w:bCs/>
        </w:rPr>
        <w:t>Prayer for Illumination</w:t>
      </w:r>
    </w:p>
    <w:p w14:paraId="5AFE5380" w14:textId="5D2574FE" w:rsidR="00A16F3D" w:rsidRPr="00A16F3D" w:rsidRDefault="00A16528" w:rsidP="00BE1951">
      <w:pPr>
        <w:rPr>
          <w:rFonts w:ascii="Tahoma" w:hAnsi="Tahoma" w:cs="Tahoma"/>
        </w:rPr>
      </w:pPr>
      <w:r>
        <w:rPr>
          <w:rFonts w:ascii="Tahoma" w:hAnsi="Tahoma" w:cs="Tahoma"/>
          <w:b/>
          <w:bCs/>
        </w:rPr>
        <w:t>Sermon</w:t>
      </w:r>
      <w:r>
        <w:rPr>
          <w:rFonts w:ascii="Tahoma" w:hAnsi="Tahoma" w:cs="Tahoma"/>
        </w:rPr>
        <w:t xml:space="preserve"> – </w:t>
      </w:r>
      <w:r w:rsidR="007F78D5">
        <w:rPr>
          <w:rFonts w:ascii="Tahoma" w:hAnsi="Tahoma" w:cs="Tahoma"/>
        </w:rPr>
        <w:t xml:space="preserve">“The Beginning of the Pilgrimage” Psalm 120 </w:t>
      </w:r>
    </w:p>
    <w:p w14:paraId="4D46E236" w14:textId="77777777" w:rsidR="00B04363" w:rsidRDefault="00A16528" w:rsidP="00B04363">
      <w:pPr>
        <w:rPr>
          <w:rFonts w:ascii="Tahoma" w:hAnsi="Tahoma" w:cs="Tahoma"/>
          <w:b/>
          <w:bCs/>
        </w:rPr>
      </w:pPr>
      <w:r>
        <w:rPr>
          <w:rFonts w:ascii="Tahoma" w:hAnsi="Tahoma" w:cs="Tahoma"/>
          <w:b/>
          <w:bCs/>
        </w:rPr>
        <w:t>Prayer of Application</w:t>
      </w:r>
    </w:p>
    <w:p w14:paraId="7FA5715B" w14:textId="08AF6F20" w:rsidR="00DE6E63" w:rsidRDefault="00A16528" w:rsidP="00B04363">
      <w:pPr>
        <w:rPr>
          <w:rFonts w:ascii="Tahoma" w:hAnsi="Tahoma" w:cs="Tahoma"/>
          <w:b/>
          <w:bCs/>
        </w:rPr>
      </w:pPr>
      <w:r>
        <w:rPr>
          <w:rFonts w:ascii="Tahoma" w:hAnsi="Tahoma" w:cs="Tahoma"/>
          <w:b/>
          <w:bCs/>
        </w:rPr>
        <w:lastRenderedPageBreak/>
        <w:t>Sacrament of the Lord’s Supper</w:t>
      </w:r>
    </w:p>
    <w:p w14:paraId="11E49EA4" w14:textId="626E3D8F" w:rsidR="00DE6E63" w:rsidRPr="00CE169B" w:rsidRDefault="00A16528" w:rsidP="00A16528">
      <w:pPr>
        <w:spacing w:after="0"/>
        <w:rPr>
          <w:rFonts w:ascii="Tahoma" w:hAnsi="Tahoma" w:cs="Tahoma"/>
        </w:rPr>
      </w:pPr>
      <w:r w:rsidRPr="00CE169B">
        <w:rPr>
          <w:rFonts w:ascii="Tahoma" w:hAnsi="Tahoma" w:cs="Tahoma"/>
        </w:rPr>
        <w:t>(</w:t>
      </w:r>
      <w:r w:rsidRPr="00BE1951">
        <w:rPr>
          <w:rFonts w:ascii="Tahoma" w:hAnsi="Tahoma" w:cs="Tahoma"/>
        </w:rPr>
        <w:t>Bread</w:t>
      </w:r>
      <w:r w:rsidR="00BE1951">
        <w:rPr>
          <w:rFonts w:ascii="Tahoma" w:hAnsi="Tahoma" w:cs="Tahoma"/>
        </w:rPr>
        <w:t xml:space="preserve">: </w:t>
      </w:r>
      <w:r w:rsidR="00802C00">
        <w:rPr>
          <w:rFonts w:ascii="Tahoma" w:hAnsi="Tahoma" w:cs="Tahoma"/>
        </w:rPr>
        <w:t>NTH 455 And Can It Be</w:t>
      </w:r>
      <w:r w:rsidR="00BE1951">
        <w:rPr>
          <w:rFonts w:ascii="Tahoma" w:hAnsi="Tahoma" w:cs="Tahoma"/>
        </w:rPr>
        <w:t xml:space="preserve"> </w:t>
      </w:r>
      <w:r w:rsidR="00C250E4">
        <w:rPr>
          <w:rFonts w:ascii="Tahoma" w:hAnsi="Tahoma" w:cs="Tahoma"/>
        </w:rPr>
        <w:t xml:space="preserve">/ </w:t>
      </w:r>
      <w:r w:rsidR="00C250E4" w:rsidRPr="00BE1951">
        <w:rPr>
          <w:rFonts w:ascii="Tahoma" w:hAnsi="Tahoma" w:cs="Tahoma"/>
        </w:rPr>
        <w:t>Cup:</w:t>
      </w:r>
      <w:r w:rsidR="00BE1951">
        <w:rPr>
          <w:rFonts w:ascii="Tahoma" w:hAnsi="Tahoma" w:cs="Tahoma"/>
        </w:rPr>
        <w:t xml:space="preserve"> </w:t>
      </w:r>
      <w:r w:rsidR="00802C00">
        <w:rPr>
          <w:rFonts w:ascii="Tahoma" w:hAnsi="Tahoma" w:cs="Tahoma"/>
        </w:rPr>
        <w:t>NTH 253 There Is a Fountain Filled with Blood</w:t>
      </w:r>
      <w:r w:rsidRPr="00CE169B">
        <w:rPr>
          <w:rFonts w:ascii="Tahoma" w:hAnsi="Tahoma" w:cs="Tahoma"/>
        </w:rPr>
        <w:t>)</w:t>
      </w:r>
    </w:p>
    <w:p w14:paraId="06BA7AFE" w14:textId="77777777" w:rsidR="00A16528" w:rsidRDefault="00A16528" w:rsidP="00A16528">
      <w:pPr>
        <w:pStyle w:val="ListParagraph"/>
        <w:numPr>
          <w:ilvl w:val="0"/>
          <w:numId w:val="19"/>
        </w:numPr>
        <w:spacing w:after="200" w:line="276" w:lineRule="auto"/>
        <w:rPr>
          <w:rFonts w:ascii="Tahoma" w:hAnsi="Tahoma" w:cs="Tahoma"/>
        </w:rPr>
      </w:pPr>
      <w:r w:rsidRPr="00F43583">
        <w:rPr>
          <w:rFonts w:ascii="Tahoma" w:hAnsi="Tahoma" w:cs="Tahoma"/>
        </w:rPr>
        <w:t>Invitation</w:t>
      </w:r>
      <w:r>
        <w:rPr>
          <w:rFonts w:ascii="Tahoma" w:hAnsi="Tahoma" w:cs="Tahoma"/>
        </w:rPr>
        <w:t>,</w:t>
      </w:r>
      <w:r w:rsidRPr="00F43583">
        <w:rPr>
          <w:rFonts w:ascii="Tahoma" w:hAnsi="Tahoma" w:cs="Tahoma"/>
        </w:rPr>
        <w:t xml:space="preserve"> Warning</w:t>
      </w:r>
      <w:r>
        <w:rPr>
          <w:rFonts w:ascii="Tahoma" w:hAnsi="Tahoma" w:cs="Tahoma"/>
        </w:rPr>
        <w:t>, and Prayer of Consecration</w:t>
      </w:r>
    </w:p>
    <w:p w14:paraId="3B0D0F15" w14:textId="31B0CD21" w:rsidR="00A16528" w:rsidRPr="00071585" w:rsidRDefault="00A16528" w:rsidP="00A16528">
      <w:pPr>
        <w:pStyle w:val="ListParagraph"/>
        <w:numPr>
          <w:ilvl w:val="0"/>
          <w:numId w:val="19"/>
        </w:numPr>
        <w:spacing w:after="200" w:line="276" w:lineRule="auto"/>
        <w:rPr>
          <w:rFonts w:ascii="Tahoma" w:hAnsi="Tahoma" w:cs="Tahoma"/>
        </w:rPr>
      </w:pPr>
      <w:r>
        <w:rPr>
          <w:rFonts w:ascii="Tahoma" w:hAnsi="Tahoma" w:cs="Tahoma"/>
        </w:rPr>
        <w:t xml:space="preserve">Confession of Faith: The </w:t>
      </w:r>
      <w:r w:rsidR="00A16F3D">
        <w:rPr>
          <w:rFonts w:ascii="Tahoma" w:hAnsi="Tahoma" w:cs="Tahoma"/>
        </w:rPr>
        <w:t>Apostles’</w:t>
      </w:r>
      <w:r>
        <w:rPr>
          <w:rFonts w:ascii="Tahoma" w:hAnsi="Tahoma" w:cs="Tahoma"/>
        </w:rPr>
        <w:t xml:space="preserve"> Creed</w:t>
      </w:r>
    </w:p>
    <w:p w14:paraId="7F0863EE" w14:textId="77777777" w:rsidR="00A16528" w:rsidRDefault="00A16528" w:rsidP="00A16528">
      <w:pPr>
        <w:pStyle w:val="ListParagraph"/>
        <w:numPr>
          <w:ilvl w:val="0"/>
          <w:numId w:val="19"/>
        </w:numPr>
        <w:spacing w:after="200" w:line="276" w:lineRule="auto"/>
        <w:rPr>
          <w:rFonts w:ascii="Tahoma" w:hAnsi="Tahoma" w:cs="Tahoma"/>
        </w:rPr>
      </w:pPr>
      <w:r>
        <w:rPr>
          <w:rFonts w:ascii="Tahoma" w:hAnsi="Tahoma" w:cs="Tahoma"/>
        </w:rPr>
        <w:t>Serving the Supper</w:t>
      </w:r>
    </w:p>
    <w:p w14:paraId="7FEE905A" w14:textId="77777777" w:rsidR="00A16528" w:rsidRPr="004F7FC8" w:rsidRDefault="00A16528" w:rsidP="00A16528">
      <w:pPr>
        <w:pStyle w:val="ListParagraph"/>
        <w:numPr>
          <w:ilvl w:val="0"/>
          <w:numId w:val="19"/>
        </w:numPr>
        <w:spacing w:after="200" w:line="276" w:lineRule="auto"/>
        <w:rPr>
          <w:rFonts w:ascii="Tahoma" w:hAnsi="Tahoma" w:cs="Tahoma"/>
        </w:rPr>
      </w:pPr>
      <w:r>
        <w:rPr>
          <w:rFonts w:ascii="Tahoma" w:hAnsi="Tahoma" w:cs="Tahoma"/>
        </w:rPr>
        <w:t>Prayer of Thanksgiving</w:t>
      </w:r>
    </w:p>
    <w:p w14:paraId="686841D2" w14:textId="0059EAD0" w:rsidR="00DE6E63" w:rsidRPr="007F78D5" w:rsidRDefault="00A16528" w:rsidP="00A16528">
      <w:pPr>
        <w:rPr>
          <w:rFonts w:ascii="Tahoma" w:hAnsi="Tahoma" w:cs="Tahoma"/>
          <w:b/>
          <w:bCs/>
          <w:color w:val="000000"/>
          <w:u w:val="single"/>
          <w:bdr w:val="none" w:sz="0" w:space="0" w:color="auto" w:frame="1"/>
        </w:rPr>
      </w:pPr>
      <w:r>
        <w:rPr>
          <w:rFonts w:ascii="Tahoma" w:hAnsi="Tahoma" w:cs="Tahoma"/>
          <w:b/>
          <w:bCs/>
        </w:rPr>
        <w:t xml:space="preserve">Closing </w:t>
      </w:r>
      <w:r w:rsidR="00A16F3D">
        <w:rPr>
          <w:rFonts w:ascii="Tahoma" w:hAnsi="Tahoma" w:cs="Tahoma"/>
          <w:b/>
          <w:bCs/>
        </w:rPr>
        <w:t>Hymn</w:t>
      </w:r>
      <w:r>
        <w:rPr>
          <w:rFonts w:ascii="Tahoma" w:hAnsi="Tahoma" w:cs="Tahoma"/>
        </w:rPr>
        <w:t xml:space="preserve"> – </w:t>
      </w:r>
      <w:r w:rsidR="00802C00">
        <w:rPr>
          <w:rFonts w:ascii="Tahoma" w:hAnsi="Tahoma" w:cs="Tahoma"/>
        </w:rPr>
        <w:t>NTH 307 Nothing but the Blood</w:t>
      </w:r>
    </w:p>
    <w:p w14:paraId="2125C9E1" w14:textId="5D8E4311" w:rsidR="00DE6E63" w:rsidRPr="00C250E4" w:rsidRDefault="00A16528" w:rsidP="00A16528">
      <w:pPr>
        <w:rPr>
          <w:rFonts w:ascii="Tahoma" w:hAnsi="Tahoma" w:cs="Tahoma"/>
          <w:bCs/>
        </w:rPr>
      </w:pPr>
      <w:r>
        <w:rPr>
          <w:rFonts w:ascii="Tahoma" w:hAnsi="Tahoma" w:cs="Tahoma"/>
          <w:b/>
          <w:bCs/>
        </w:rPr>
        <w:t>Benediction</w:t>
      </w:r>
      <w:r>
        <w:rPr>
          <w:rFonts w:ascii="Tahoma" w:hAnsi="Tahoma" w:cs="Tahoma"/>
        </w:rPr>
        <w:t xml:space="preserve"> – </w:t>
      </w:r>
      <w:r w:rsidRPr="00292061">
        <w:rPr>
          <w:rFonts w:ascii="Tahoma" w:hAnsi="Tahoma" w:cs="Tahoma"/>
          <w:bCs/>
        </w:rPr>
        <w:t xml:space="preserve">The grace of the Lord Jesus Christ and the love of God and the fellowship of the Holy Spirit be with you all. </w:t>
      </w:r>
      <w:r w:rsidRPr="00292061">
        <w:rPr>
          <w:rFonts w:ascii="Tahoma" w:hAnsi="Tahoma" w:cs="Tahoma"/>
          <w:bCs/>
        </w:rPr>
        <w:tab/>
        <w:t>2 Cor</w:t>
      </w:r>
      <w:r>
        <w:rPr>
          <w:rFonts w:ascii="Tahoma" w:hAnsi="Tahoma" w:cs="Tahoma"/>
          <w:bCs/>
        </w:rPr>
        <w:t>inthians</w:t>
      </w:r>
      <w:r w:rsidRPr="00292061">
        <w:rPr>
          <w:rFonts w:ascii="Tahoma" w:hAnsi="Tahoma" w:cs="Tahoma"/>
          <w:bCs/>
        </w:rPr>
        <w:t xml:space="preserve"> 13:14</w:t>
      </w:r>
    </w:p>
    <w:sectPr w:rsidR="00DE6E63" w:rsidRPr="00C250E4" w:rsidSect="00DE6E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78053A"/>
    <w:multiLevelType w:val="hybridMultilevel"/>
    <w:tmpl w:val="8242A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8F6262"/>
    <w:multiLevelType w:val="hybridMultilevel"/>
    <w:tmpl w:val="C4F47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966729">
    <w:abstractNumId w:val="3"/>
  </w:num>
  <w:num w:numId="2" w16cid:durableId="2050645048">
    <w:abstractNumId w:val="15"/>
  </w:num>
  <w:num w:numId="3" w16cid:durableId="209533629">
    <w:abstractNumId w:val="5"/>
  </w:num>
  <w:num w:numId="4" w16cid:durableId="1432817276">
    <w:abstractNumId w:val="7"/>
  </w:num>
  <w:num w:numId="5" w16cid:durableId="1612317174">
    <w:abstractNumId w:val="18"/>
  </w:num>
  <w:num w:numId="6" w16cid:durableId="279342982">
    <w:abstractNumId w:val="23"/>
  </w:num>
  <w:num w:numId="7" w16cid:durableId="1408385803">
    <w:abstractNumId w:val="1"/>
  </w:num>
  <w:num w:numId="8" w16cid:durableId="1215384167">
    <w:abstractNumId w:val="19"/>
  </w:num>
  <w:num w:numId="9" w16cid:durableId="786197574">
    <w:abstractNumId w:val="16"/>
  </w:num>
  <w:num w:numId="10" w16cid:durableId="1913854060">
    <w:abstractNumId w:val="0"/>
  </w:num>
  <w:num w:numId="11" w16cid:durableId="1423991968">
    <w:abstractNumId w:val="4"/>
  </w:num>
  <w:num w:numId="12" w16cid:durableId="61800634">
    <w:abstractNumId w:val="2"/>
  </w:num>
  <w:num w:numId="13" w16cid:durableId="1693073467">
    <w:abstractNumId w:val="22"/>
  </w:num>
  <w:num w:numId="14" w16cid:durableId="353269714">
    <w:abstractNumId w:val="6"/>
  </w:num>
  <w:num w:numId="15" w16cid:durableId="504515243">
    <w:abstractNumId w:val="12"/>
  </w:num>
  <w:num w:numId="16" w16cid:durableId="1166552855">
    <w:abstractNumId w:val="8"/>
  </w:num>
  <w:num w:numId="17" w16cid:durableId="1992053653">
    <w:abstractNumId w:val="20"/>
  </w:num>
  <w:num w:numId="18" w16cid:durableId="102961643">
    <w:abstractNumId w:val="13"/>
  </w:num>
  <w:num w:numId="19" w16cid:durableId="2057463895">
    <w:abstractNumId w:val="11"/>
  </w:num>
  <w:num w:numId="20" w16cid:durableId="1169710224">
    <w:abstractNumId w:val="17"/>
  </w:num>
  <w:num w:numId="21" w16cid:durableId="477114411">
    <w:abstractNumId w:val="10"/>
  </w:num>
  <w:num w:numId="22" w16cid:durableId="1993024635">
    <w:abstractNumId w:val="9"/>
  </w:num>
  <w:num w:numId="23" w16cid:durableId="1737241031">
    <w:abstractNumId w:val="21"/>
  </w:num>
  <w:num w:numId="24" w16cid:durableId="1672755498">
    <w:abstractNumId w:val="14"/>
  </w:num>
  <w:num w:numId="25" w16cid:durableId="821774766">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4047"/>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5F2E"/>
    <w:rsid w:val="000C67CF"/>
    <w:rsid w:val="000C7A83"/>
    <w:rsid w:val="000D41F7"/>
    <w:rsid w:val="000D57DD"/>
    <w:rsid w:val="000E1190"/>
    <w:rsid w:val="000E55E7"/>
    <w:rsid w:val="000E7562"/>
    <w:rsid w:val="0010022D"/>
    <w:rsid w:val="001004BD"/>
    <w:rsid w:val="00104AA7"/>
    <w:rsid w:val="00111BA4"/>
    <w:rsid w:val="00111F74"/>
    <w:rsid w:val="001216AD"/>
    <w:rsid w:val="001328C9"/>
    <w:rsid w:val="00141B25"/>
    <w:rsid w:val="0014202B"/>
    <w:rsid w:val="001473E0"/>
    <w:rsid w:val="001521FC"/>
    <w:rsid w:val="00153317"/>
    <w:rsid w:val="0016133C"/>
    <w:rsid w:val="001621DE"/>
    <w:rsid w:val="00165BA0"/>
    <w:rsid w:val="001668B1"/>
    <w:rsid w:val="0016778F"/>
    <w:rsid w:val="001818FD"/>
    <w:rsid w:val="001820EE"/>
    <w:rsid w:val="00184066"/>
    <w:rsid w:val="00187DA2"/>
    <w:rsid w:val="001A74ED"/>
    <w:rsid w:val="001B2D0B"/>
    <w:rsid w:val="001D52A8"/>
    <w:rsid w:val="001D5F3A"/>
    <w:rsid w:val="001E0812"/>
    <w:rsid w:val="001E138C"/>
    <w:rsid w:val="001E39E3"/>
    <w:rsid w:val="001E6D8B"/>
    <w:rsid w:val="001E7C4F"/>
    <w:rsid w:val="001F1D82"/>
    <w:rsid w:val="001F3BCB"/>
    <w:rsid w:val="001F4B7F"/>
    <w:rsid w:val="00210E98"/>
    <w:rsid w:val="0021299A"/>
    <w:rsid w:val="0021385A"/>
    <w:rsid w:val="002162D0"/>
    <w:rsid w:val="0021651F"/>
    <w:rsid w:val="0022677C"/>
    <w:rsid w:val="00233522"/>
    <w:rsid w:val="0024695D"/>
    <w:rsid w:val="002518E5"/>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2A33"/>
    <w:rsid w:val="0030107C"/>
    <w:rsid w:val="00301810"/>
    <w:rsid w:val="00304AA7"/>
    <w:rsid w:val="0030673A"/>
    <w:rsid w:val="00307BEC"/>
    <w:rsid w:val="00320BDF"/>
    <w:rsid w:val="0033456F"/>
    <w:rsid w:val="0034215C"/>
    <w:rsid w:val="003459A1"/>
    <w:rsid w:val="003510AB"/>
    <w:rsid w:val="00352702"/>
    <w:rsid w:val="003549E0"/>
    <w:rsid w:val="00363167"/>
    <w:rsid w:val="003722E7"/>
    <w:rsid w:val="003841AB"/>
    <w:rsid w:val="003943E1"/>
    <w:rsid w:val="003950C1"/>
    <w:rsid w:val="00397E34"/>
    <w:rsid w:val="003A22DF"/>
    <w:rsid w:val="003A351B"/>
    <w:rsid w:val="003B1434"/>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878A5"/>
    <w:rsid w:val="004B18B8"/>
    <w:rsid w:val="004B4AD3"/>
    <w:rsid w:val="004C041B"/>
    <w:rsid w:val="004C38B8"/>
    <w:rsid w:val="004D2074"/>
    <w:rsid w:val="004D43E7"/>
    <w:rsid w:val="004E0752"/>
    <w:rsid w:val="004E5818"/>
    <w:rsid w:val="004F588D"/>
    <w:rsid w:val="004F610D"/>
    <w:rsid w:val="00500FBA"/>
    <w:rsid w:val="0050664D"/>
    <w:rsid w:val="0051185F"/>
    <w:rsid w:val="00513B75"/>
    <w:rsid w:val="00513EC8"/>
    <w:rsid w:val="0051723A"/>
    <w:rsid w:val="0052030A"/>
    <w:rsid w:val="00535384"/>
    <w:rsid w:val="00540019"/>
    <w:rsid w:val="0054009E"/>
    <w:rsid w:val="005516C4"/>
    <w:rsid w:val="0057273E"/>
    <w:rsid w:val="00572EEE"/>
    <w:rsid w:val="00573EF8"/>
    <w:rsid w:val="0057764A"/>
    <w:rsid w:val="00597FE9"/>
    <w:rsid w:val="005A442A"/>
    <w:rsid w:val="005B21C0"/>
    <w:rsid w:val="005C5611"/>
    <w:rsid w:val="005D139E"/>
    <w:rsid w:val="005D1730"/>
    <w:rsid w:val="005D5077"/>
    <w:rsid w:val="005E16EF"/>
    <w:rsid w:val="005E7D69"/>
    <w:rsid w:val="005F0963"/>
    <w:rsid w:val="005F5115"/>
    <w:rsid w:val="005F7219"/>
    <w:rsid w:val="006008F4"/>
    <w:rsid w:val="00606042"/>
    <w:rsid w:val="006105B9"/>
    <w:rsid w:val="00611FFF"/>
    <w:rsid w:val="00612517"/>
    <w:rsid w:val="00612BF4"/>
    <w:rsid w:val="00615A20"/>
    <w:rsid w:val="006231EA"/>
    <w:rsid w:val="00625EFC"/>
    <w:rsid w:val="006318CD"/>
    <w:rsid w:val="006333F0"/>
    <w:rsid w:val="00635816"/>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D5587"/>
    <w:rsid w:val="006E1D18"/>
    <w:rsid w:val="006F095E"/>
    <w:rsid w:val="006F3353"/>
    <w:rsid w:val="006F55D2"/>
    <w:rsid w:val="006F7943"/>
    <w:rsid w:val="00701D43"/>
    <w:rsid w:val="007038A3"/>
    <w:rsid w:val="00706E6A"/>
    <w:rsid w:val="00710D41"/>
    <w:rsid w:val="00720624"/>
    <w:rsid w:val="00727D1B"/>
    <w:rsid w:val="00727E14"/>
    <w:rsid w:val="00732D81"/>
    <w:rsid w:val="0073379A"/>
    <w:rsid w:val="00742109"/>
    <w:rsid w:val="00745624"/>
    <w:rsid w:val="0074567D"/>
    <w:rsid w:val="00750A67"/>
    <w:rsid w:val="00764D00"/>
    <w:rsid w:val="00766286"/>
    <w:rsid w:val="00770715"/>
    <w:rsid w:val="00775CC5"/>
    <w:rsid w:val="007767B4"/>
    <w:rsid w:val="00777352"/>
    <w:rsid w:val="00777552"/>
    <w:rsid w:val="00782AA1"/>
    <w:rsid w:val="00782AB3"/>
    <w:rsid w:val="007837E7"/>
    <w:rsid w:val="0078396B"/>
    <w:rsid w:val="00791294"/>
    <w:rsid w:val="00796051"/>
    <w:rsid w:val="007A19C0"/>
    <w:rsid w:val="007C06C8"/>
    <w:rsid w:val="007C07DD"/>
    <w:rsid w:val="007D3321"/>
    <w:rsid w:val="007F3EA2"/>
    <w:rsid w:val="007F5A5A"/>
    <w:rsid w:val="007F5B11"/>
    <w:rsid w:val="007F6518"/>
    <w:rsid w:val="007F78D5"/>
    <w:rsid w:val="00802C00"/>
    <w:rsid w:val="00813466"/>
    <w:rsid w:val="00824B76"/>
    <w:rsid w:val="00832CD6"/>
    <w:rsid w:val="00837668"/>
    <w:rsid w:val="00837FA4"/>
    <w:rsid w:val="0084185D"/>
    <w:rsid w:val="008437C3"/>
    <w:rsid w:val="0085308A"/>
    <w:rsid w:val="00865956"/>
    <w:rsid w:val="00873CF0"/>
    <w:rsid w:val="008740A0"/>
    <w:rsid w:val="0088422A"/>
    <w:rsid w:val="00885AB5"/>
    <w:rsid w:val="0089352B"/>
    <w:rsid w:val="00894874"/>
    <w:rsid w:val="00894EA8"/>
    <w:rsid w:val="00897F79"/>
    <w:rsid w:val="008A10AD"/>
    <w:rsid w:val="008A303D"/>
    <w:rsid w:val="008A4CC1"/>
    <w:rsid w:val="008A4E75"/>
    <w:rsid w:val="008A6B47"/>
    <w:rsid w:val="008B13D8"/>
    <w:rsid w:val="008B2C43"/>
    <w:rsid w:val="008C3550"/>
    <w:rsid w:val="008C3AD7"/>
    <w:rsid w:val="008E1CF0"/>
    <w:rsid w:val="008E79E2"/>
    <w:rsid w:val="008F18A7"/>
    <w:rsid w:val="008F3081"/>
    <w:rsid w:val="008F66D1"/>
    <w:rsid w:val="008F6ECE"/>
    <w:rsid w:val="00901C2C"/>
    <w:rsid w:val="009103CD"/>
    <w:rsid w:val="00913D4B"/>
    <w:rsid w:val="0092020D"/>
    <w:rsid w:val="009231BE"/>
    <w:rsid w:val="00923B50"/>
    <w:rsid w:val="00924472"/>
    <w:rsid w:val="009249F0"/>
    <w:rsid w:val="00925A75"/>
    <w:rsid w:val="009261AB"/>
    <w:rsid w:val="00926C76"/>
    <w:rsid w:val="00936422"/>
    <w:rsid w:val="00940233"/>
    <w:rsid w:val="00942CCD"/>
    <w:rsid w:val="00943620"/>
    <w:rsid w:val="00944335"/>
    <w:rsid w:val="0094559D"/>
    <w:rsid w:val="00953DD3"/>
    <w:rsid w:val="0095444B"/>
    <w:rsid w:val="00961F76"/>
    <w:rsid w:val="0097496E"/>
    <w:rsid w:val="009956DE"/>
    <w:rsid w:val="009A0065"/>
    <w:rsid w:val="009A0A2C"/>
    <w:rsid w:val="009B01FA"/>
    <w:rsid w:val="009B240B"/>
    <w:rsid w:val="009B32AA"/>
    <w:rsid w:val="009B595A"/>
    <w:rsid w:val="009B631F"/>
    <w:rsid w:val="009C183F"/>
    <w:rsid w:val="009C1F61"/>
    <w:rsid w:val="009C65F4"/>
    <w:rsid w:val="009D0F06"/>
    <w:rsid w:val="009D1831"/>
    <w:rsid w:val="009D7CF7"/>
    <w:rsid w:val="009F0EAF"/>
    <w:rsid w:val="009F1888"/>
    <w:rsid w:val="009F4A31"/>
    <w:rsid w:val="00A0130D"/>
    <w:rsid w:val="00A068C2"/>
    <w:rsid w:val="00A06C69"/>
    <w:rsid w:val="00A16528"/>
    <w:rsid w:val="00A16F3D"/>
    <w:rsid w:val="00A20706"/>
    <w:rsid w:val="00A31E15"/>
    <w:rsid w:val="00A36429"/>
    <w:rsid w:val="00A40CF9"/>
    <w:rsid w:val="00A411CB"/>
    <w:rsid w:val="00A42BDC"/>
    <w:rsid w:val="00A4319F"/>
    <w:rsid w:val="00A466DC"/>
    <w:rsid w:val="00A6736D"/>
    <w:rsid w:val="00A70D46"/>
    <w:rsid w:val="00A755EB"/>
    <w:rsid w:val="00A843A1"/>
    <w:rsid w:val="00A910CC"/>
    <w:rsid w:val="00A92413"/>
    <w:rsid w:val="00A94601"/>
    <w:rsid w:val="00A96C67"/>
    <w:rsid w:val="00AA66A4"/>
    <w:rsid w:val="00AB1A57"/>
    <w:rsid w:val="00AB20D7"/>
    <w:rsid w:val="00AB4204"/>
    <w:rsid w:val="00AC0B27"/>
    <w:rsid w:val="00AC3D21"/>
    <w:rsid w:val="00AC6484"/>
    <w:rsid w:val="00AD12C0"/>
    <w:rsid w:val="00AD1FC5"/>
    <w:rsid w:val="00AD547B"/>
    <w:rsid w:val="00AE5647"/>
    <w:rsid w:val="00AF2B10"/>
    <w:rsid w:val="00AF5D4E"/>
    <w:rsid w:val="00B04363"/>
    <w:rsid w:val="00B14A88"/>
    <w:rsid w:val="00B150E4"/>
    <w:rsid w:val="00B158E8"/>
    <w:rsid w:val="00B162D2"/>
    <w:rsid w:val="00B206E5"/>
    <w:rsid w:val="00B23FC5"/>
    <w:rsid w:val="00B26B61"/>
    <w:rsid w:val="00B336DD"/>
    <w:rsid w:val="00B342CE"/>
    <w:rsid w:val="00B36434"/>
    <w:rsid w:val="00B457C4"/>
    <w:rsid w:val="00B4727E"/>
    <w:rsid w:val="00B51764"/>
    <w:rsid w:val="00B524DB"/>
    <w:rsid w:val="00B52BCE"/>
    <w:rsid w:val="00B53CD4"/>
    <w:rsid w:val="00B55E83"/>
    <w:rsid w:val="00B650A1"/>
    <w:rsid w:val="00B73D71"/>
    <w:rsid w:val="00B747D9"/>
    <w:rsid w:val="00B83EA4"/>
    <w:rsid w:val="00B94551"/>
    <w:rsid w:val="00B95A8D"/>
    <w:rsid w:val="00BA0509"/>
    <w:rsid w:val="00BA1C53"/>
    <w:rsid w:val="00BA4672"/>
    <w:rsid w:val="00BB5134"/>
    <w:rsid w:val="00BC0BA8"/>
    <w:rsid w:val="00BC2AFC"/>
    <w:rsid w:val="00BC4502"/>
    <w:rsid w:val="00BD0214"/>
    <w:rsid w:val="00BD0D91"/>
    <w:rsid w:val="00BD5653"/>
    <w:rsid w:val="00BD6421"/>
    <w:rsid w:val="00BD74AE"/>
    <w:rsid w:val="00BE028D"/>
    <w:rsid w:val="00BE10E2"/>
    <w:rsid w:val="00BE1951"/>
    <w:rsid w:val="00BE7722"/>
    <w:rsid w:val="00BF4E35"/>
    <w:rsid w:val="00BF7387"/>
    <w:rsid w:val="00C01B00"/>
    <w:rsid w:val="00C01BB1"/>
    <w:rsid w:val="00C046C6"/>
    <w:rsid w:val="00C05892"/>
    <w:rsid w:val="00C06E25"/>
    <w:rsid w:val="00C13686"/>
    <w:rsid w:val="00C164E2"/>
    <w:rsid w:val="00C250E4"/>
    <w:rsid w:val="00C26EB1"/>
    <w:rsid w:val="00C35BF0"/>
    <w:rsid w:val="00C35E88"/>
    <w:rsid w:val="00C375CE"/>
    <w:rsid w:val="00C402DF"/>
    <w:rsid w:val="00C45A7F"/>
    <w:rsid w:val="00C47272"/>
    <w:rsid w:val="00C501D7"/>
    <w:rsid w:val="00C5186A"/>
    <w:rsid w:val="00C52D1C"/>
    <w:rsid w:val="00C52E26"/>
    <w:rsid w:val="00C6259A"/>
    <w:rsid w:val="00C71DA1"/>
    <w:rsid w:val="00C75993"/>
    <w:rsid w:val="00C969DF"/>
    <w:rsid w:val="00C97451"/>
    <w:rsid w:val="00CA79F9"/>
    <w:rsid w:val="00CB257D"/>
    <w:rsid w:val="00CC6156"/>
    <w:rsid w:val="00CC7B13"/>
    <w:rsid w:val="00CD003B"/>
    <w:rsid w:val="00CD49B2"/>
    <w:rsid w:val="00CD4B30"/>
    <w:rsid w:val="00CE2B83"/>
    <w:rsid w:val="00CF1083"/>
    <w:rsid w:val="00CF1F21"/>
    <w:rsid w:val="00CF4BE4"/>
    <w:rsid w:val="00CF6DA0"/>
    <w:rsid w:val="00D15FDF"/>
    <w:rsid w:val="00D20C77"/>
    <w:rsid w:val="00D24293"/>
    <w:rsid w:val="00D36223"/>
    <w:rsid w:val="00D37A14"/>
    <w:rsid w:val="00D40F4B"/>
    <w:rsid w:val="00D44305"/>
    <w:rsid w:val="00D53411"/>
    <w:rsid w:val="00D54053"/>
    <w:rsid w:val="00D61E92"/>
    <w:rsid w:val="00D632CC"/>
    <w:rsid w:val="00D6744B"/>
    <w:rsid w:val="00D72C69"/>
    <w:rsid w:val="00D7725E"/>
    <w:rsid w:val="00D85CE5"/>
    <w:rsid w:val="00D86A25"/>
    <w:rsid w:val="00D96288"/>
    <w:rsid w:val="00DA0B02"/>
    <w:rsid w:val="00DA2CAB"/>
    <w:rsid w:val="00DB09B0"/>
    <w:rsid w:val="00DB1988"/>
    <w:rsid w:val="00DC0E2E"/>
    <w:rsid w:val="00DC5D6A"/>
    <w:rsid w:val="00DD0BD7"/>
    <w:rsid w:val="00DD4589"/>
    <w:rsid w:val="00DE013C"/>
    <w:rsid w:val="00DE0AF4"/>
    <w:rsid w:val="00DE6E63"/>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53C3"/>
    <w:rsid w:val="00E6060E"/>
    <w:rsid w:val="00E61021"/>
    <w:rsid w:val="00E6793A"/>
    <w:rsid w:val="00E706DA"/>
    <w:rsid w:val="00E70E93"/>
    <w:rsid w:val="00E76DB7"/>
    <w:rsid w:val="00EA7AF8"/>
    <w:rsid w:val="00EB10D2"/>
    <w:rsid w:val="00EB70B8"/>
    <w:rsid w:val="00EC44AE"/>
    <w:rsid w:val="00EC6931"/>
    <w:rsid w:val="00ED2C5D"/>
    <w:rsid w:val="00ED53DF"/>
    <w:rsid w:val="00EE14F8"/>
    <w:rsid w:val="00EF11DA"/>
    <w:rsid w:val="00EF32AE"/>
    <w:rsid w:val="00EF4733"/>
    <w:rsid w:val="00EF7635"/>
    <w:rsid w:val="00F01593"/>
    <w:rsid w:val="00F0399B"/>
    <w:rsid w:val="00F040F7"/>
    <w:rsid w:val="00F10E50"/>
    <w:rsid w:val="00F12D13"/>
    <w:rsid w:val="00F13020"/>
    <w:rsid w:val="00F14F82"/>
    <w:rsid w:val="00F16337"/>
    <w:rsid w:val="00F23874"/>
    <w:rsid w:val="00F247C0"/>
    <w:rsid w:val="00F326DA"/>
    <w:rsid w:val="00F34485"/>
    <w:rsid w:val="00F359C7"/>
    <w:rsid w:val="00F40B66"/>
    <w:rsid w:val="00F436D5"/>
    <w:rsid w:val="00F43E73"/>
    <w:rsid w:val="00F50877"/>
    <w:rsid w:val="00F56820"/>
    <w:rsid w:val="00F609AE"/>
    <w:rsid w:val="00F8096A"/>
    <w:rsid w:val="00F85B6D"/>
    <w:rsid w:val="00F85C36"/>
    <w:rsid w:val="00F85FE5"/>
    <w:rsid w:val="00F926CE"/>
    <w:rsid w:val="00F95E15"/>
    <w:rsid w:val="00FA3162"/>
    <w:rsid w:val="00FA3542"/>
    <w:rsid w:val="00FA417A"/>
    <w:rsid w:val="00FA50DA"/>
    <w:rsid w:val="00FA5203"/>
    <w:rsid w:val="00FB10A1"/>
    <w:rsid w:val="00FB2B50"/>
    <w:rsid w:val="00FB36A2"/>
    <w:rsid w:val="00FB3FAC"/>
    <w:rsid w:val="00FC53EC"/>
    <w:rsid w:val="00FC61AA"/>
    <w:rsid w:val="00FC6D28"/>
    <w:rsid w:val="00FD1278"/>
    <w:rsid w:val="00FD38E2"/>
    <w:rsid w:val="00FD56E4"/>
    <w:rsid w:val="00FE1656"/>
    <w:rsid w:val="00FE5F67"/>
    <w:rsid w:val="00FF0126"/>
    <w:rsid w:val="00FF1221"/>
    <w:rsid w:val="00FF4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paragraph" w:customStyle="1" w:styleId="Body">
    <w:name w:val="Body"/>
    <w:rsid w:val="00BE1951"/>
    <w:pPr>
      <w:spacing w:line="252" w:lineRule="auto"/>
    </w:pPr>
    <w:rPr>
      <w:rFonts w:ascii="Calibri" w:eastAsia="Arial Unicode MS" w:hAnsi="Calibri" w:cs="Arial Unicode MS"/>
      <w:color w:val="000000"/>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03266975">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61681999">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4</cp:revision>
  <cp:lastPrinted>2024-08-03T13:51:00Z</cp:lastPrinted>
  <dcterms:created xsi:type="dcterms:W3CDTF">2026-07-30T11:56:00Z</dcterms:created>
  <dcterms:modified xsi:type="dcterms:W3CDTF">2026-07-31T13:46:00Z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5423e876-4a51-4bdf-a509-b7ab8cadf927</vt:lpwstr>
  </property>
</Properties>
</file>